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C9225" w14:textId="77777777" w:rsidR="002C61BF" w:rsidRPr="00C72035" w:rsidRDefault="002C61BF" w:rsidP="002C61BF">
      <w:pPr>
        <w:pStyle w:val="Heading1"/>
        <w:jc w:val="center"/>
        <w:rPr>
          <w:rFonts w:eastAsia="Garamond"/>
        </w:rPr>
      </w:pPr>
      <w:bookmarkStart w:id="0" w:name="_Toc177647185"/>
      <w:r>
        <w:rPr>
          <w:rFonts w:eastAsia="Garamond"/>
        </w:rPr>
        <w:t>DAFTAR PUSTAKA</w:t>
      </w:r>
      <w:bookmarkEnd w:id="0"/>
    </w:p>
    <w:p w14:paraId="50FF4086" w14:textId="77777777" w:rsidR="002C61BF" w:rsidRPr="00C72035" w:rsidRDefault="002C61BF" w:rsidP="002C61BF">
      <w:pPr>
        <w:pStyle w:val="BodyText"/>
        <w:spacing w:before="24"/>
        <w:ind w:left="1440" w:hanging="720"/>
        <w:rPr>
          <w:i/>
        </w:rPr>
      </w:pPr>
    </w:p>
    <w:p w14:paraId="6B5B3F86" w14:textId="77777777" w:rsidR="002C61BF" w:rsidRPr="00C72035" w:rsidRDefault="002C61BF" w:rsidP="002C61BF">
      <w:pPr>
        <w:pStyle w:val="BodyText"/>
        <w:spacing w:after="240"/>
        <w:ind w:left="1440" w:right="695" w:hanging="720"/>
        <w:jc w:val="both"/>
      </w:pPr>
      <w:r w:rsidRPr="00C72035">
        <w:t>Agus, Sachari. (2005). Pengantar Metodologi Penelitian Budaya Rupa:Desain, Arsitektur, Seni Rupa dan Kriya (Jakarta: Erlangga).</w:t>
      </w:r>
    </w:p>
    <w:p w14:paraId="26A0F8A2" w14:textId="77777777" w:rsidR="002C61BF" w:rsidRPr="00C72035" w:rsidRDefault="002C61BF" w:rsidP="002C61BF">
      <w:pPr>
        <w:pStyle w:val="BodyText"/>
        <w:spacing w:after="240"/>
        <w:ind w:left="1440" w:hanging="720"/>
        <w:jc w:val="both"/>
      </w:pPr>
      <w:r w:rsidRPr="00C72035">
        <w:t>Andik Prakasa Hadi, &amp; Zainudin Ahmad. (2021). Pembuatan Media Promosi Cetak Meliputi Spanduk, Mmt, Kartu Nama Dan Brosur Di Perusahaan Kaos Semarang.</w:t>
      </w:r>
      <w:r w:rsidRPr="00C72035">
        <w:rPr>
          <w:spacing w:val="-1"/>
        </w:rPr>
        <w:t xml:space="preserve"> </w:t>
      </w:r>
      <w:r w:rsidRPr="00C72035">
        <w:t xml:space="preserve">Jurnal Teknik </w:t>
      </w:r>
      <w:r w:rsidRPr="00C72035">
        <w:rPr>
          <w:spacing w:val="-2"/>
        </w:rPr>
        <w:t>Mesin,</w:t>
      </w:r>
      <w:r w:rsidRPr="00C72035">
        <w:t xml:space="preserve"> </w:t>
      </w:r>
      <w:r w:rsidRPr="00C72035">
        <w:rPr>
          <w:spacing w:val="-2"/>
        </w:rPr>
        <w:t>Elektro</w:t>
      </w:r>
      <w:r w:rsidRPr="00C72035">
        <w:t xml:space="preserve"> </w:t>
      </w:r>
      <w:r w:rsidRPr="00C72035">
        <w:rPr>
          <w:spacing w:val="-5"/>
        </w:rPr>
        <w:t>Dan</w:t>
      </w:r>
      <w:r w:rsidRPr="00C72035">
        <w:t xml:space="preserve"> </w:t>
      </w:r>
      <w:r w:rsidRPr="00C72035">
        <w:rPr>
          <w:spacing w:val="-4"/>
        </w:rPr>
        <w:t>Ilmu</w:t>
      </w:r>
      <w:r w:rsidRPr="00C72035">
        <w:t xml:space="preserve"> Komputer,</w:t>
      </w:r>
      <w:r w:rsidRPr="00C72035">
        <w:rPr>
          <w:spacing w:val="-1"/>
        </w:rPr>
        <w:t xml:space="preserve"> </w:t>
      </w:r>
      <w:r w:rsidRPr="00C72035">
        <w:rPr>
          <w:spacing w:val="-2"/>
        </w:rPr>
        <w:t>1(3),</w:t>
      </w:r>
      <w:r w:rsidRPr="00C72035">
        <w:rPr>
          <w:spacing w:val="-5"/>
        </w:rPr>
        <w:t>14</w:t>
      </w:r>
      <w:r w:rsidRPr="00C72035">
        <w:rPr>
          <w:spacing w:val="-2"/>
        </w:rPr>
        <w:t>33.Https://Doi.Org/10.55606/Teknik.V1i3.25</w:t>
      </w:r>
    </w:p>
    <w:p w14:paraId="086F298F" w14:textId="77777777" w:rsidR="002C61BF" w:rsidRPr="00C72035" w:rsidRDefault="002C61BF" w:rsidP="002C61BF">
      <w:pPr>
        <w:pStyle w:val="BodyText"/>
        <w:spacing w:after="240"/>
        <w:ind w:left="1440" w:hanging="720"/>
        <w:jc w:val="both"/>
        <w:rPr>
          <w:rFonts w:eastAsia="Garamond"/>
        </w:rPr>
      </w:pPr>
      <w:r w:rsidRPr="00C72035">
        <w:rPr>
          <w:rFonts w:eastAsia="Garamond"/>
        </w:rPr>
        <w:t>Arifin dan Widjaja (2017) dalam jurnal “Perancangan Company Profile sebagai Strategi Komunikasi Pemasaran Perusahaan”.</w:t>
      </w:r>
    </w:p>
    <w:p w14:paraId="2B9A0A19" w14:textId="77777777" w:rsidR="002C61BF" w:rsidRPr="00C72035" w:rsidRDefault="002C61BF" w:rsidP="002C61BF">
      <w:pPr>
        <w:spacing w:after="24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72035">
        <w:rPr>
          <w:rFonts w:ascii="Times New Roman" w:hAnsi="Times New Roman" w:cs="Times New Roman"/>
          <w:i/>
          <w:sz w:val="24"/>
          <w:szCs w:val="24"/>
        </w:rPr>
        <w:t xml:space="preserve">Company Profile PT. Chang Hong Yin Hua 2014 </w:t>
      </w:r>
    </w:p>
    <w:p w14:paraId="4F822EEF" w14:textId="77777777" w:rsidR="002C61BF" w:rsidRPr="00C72035" w:rsidRDefault="002C61BF" w:rsidP="002C61BF">
      <w:pPr>
        <w:spacing w:after="240" w:line="24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2035">
        <w:rPr>
          <w:rFonts w:ascii="Times New Roman" w:hAnsi="Times New Roman" w:cs="Times New Roman"/>
          <w:sz w:val="24"/>
          <w:szCs w:val="24"/>
        </w:rPr>
        <w:t>Augustinah</w:t>
      </w:r>
      <w:proofErr w:type="spellEnd"/>
      <w:r w:rsidRPr="00314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Fedianty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035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Widayati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Sarana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C72035">
        <w:rPr>
          <w:rFonts w:ascii="Times New Roman" w:hAnsi="Times New Roman" w:cs="Times New Roman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Kripik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Singkong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Sampang.</w:t>
      </w:r>
      <w:r w:rsidRPr="00C7203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Faluktas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, Prodi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2035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C72035">
        <w:rPr>
          <w:rFonts w:ascii="Times New Roman" w:hAnsi="Times New Roman" w:cs="Times New Roman"/>
          <w:sz w:val="24"/>
          <w:szCs w:val="24"/>
        </w:rPr>
        <w:t>.</w:t>
      </w:r>
    </w:p>
    <w:p w14:paraId="504F5619" w14:textId="77777777" w:rsidR="002C61BF" w:rsidRPr="00C72035" w:rsidRDefault="002C61BF" w:rsidP="002C61BF">
      <w:pPr>
        <w:pStyle w:val="BodyText"/>
        <w:spacing w:after="240"/>
        <w:ind w:left="1440" w:hanging="720"/>
        <w:jc w:val="both"/>
      </w:pPr>
      <w:r w:rsidRPr="00C72035">
        <w:t xml:space="preserve">Hasanah (2020) dalam “Analisis Proses Perancangan Company Profile di Industri Kreatif” </w:t>
      </w:r>
    </w:p>
    <w:p w14:paraId="0EA6DDAB" w14:textId="77777777" w:rsidR="002C61BF" w:rsidRPr="00945E7B" w:rsidRDefault="00000000" w:rsidP="002C61BF">
      <w:pPr>
        <w:pStyle w:val="BodyText"/>
        <w:spacing w:line="360" w:lineRule="auto"/>
        <w:ind w:left="709" w:right="-1" w:firstLine="11"/>
        <w:jc w:val="both"/>
        <w:rPr>
          <w:spacing w:val="-2"/>
        </w:rPr>
      </w:pPr>
      <w:hyperlink r:id="rId7" w:history="1">
        <w:r w:rsidR="002C61BF" w:rsidRPr="00945E7B">
          <w:rPr>
            <w:rStyle w:val="Hyperlink"/>
            <w:spacing w:val="-2"/>
          </w:rPr>
          <w:t>http://ilmuseni.com/seni-rupa/seni-grafis/unsur-desain-grafis</w:t>
        </w:r>
      </w:hyperlink>
      <w:r w:rsidR="002C61BF" w:rsidRPr="00945E7B">
        <w:rPr>
          <w:spacing w:val="-2"/>
        </w:rPr>
        <w:t xml:space="preserve"> </w:t>
      </w:r>
      <w:hyperlink r:id="rId8">
        <w:r w:rsidR="002C61BF" w:rsidRPr="00945E7B">
          <w:rPr>
            <w:spacing w:val="-2"/>
          </w:rPr>
          <w:t>http://teoridesain.com/2016/05/pebedaan-dkv-dan-desain-grafis.html</w:t>
        </w:r>
      </w:hyperlink>
      <w:r w:rsidR="002C61BF" w:rsidRPr="00945E7B">
        <w:rPr>
          <w:spacing w:val="-2"/>
        </w:rPr>
        <w:t xml:space="preserve"> </w:t>
      </w:r>
    </w:p>
    <w:p w14:paraId="3292A1C5" w14:textId="77777777" w:rsidR="002C61BF" w:rsidRPr="00945E7B" w:rsidRDefault="00000000" w:rsidP="002C61BF">
      <w:pPr>
        <w:pStyle w:val="BodyText"/>
        <w:spacing w:line="360" w:lineRule="auto"/>
        <w:ind w:left="709" w:right="-1"/>
        <w:jc w:val="both"/>
        <w:rPr>
          <w:spacing w:val="-2"/>
        </w:rPr>
      </w:pPr>
      <w:hyperlink r:id="rId9" w:history="1">
        <w:r w:rsidR="002C61BF" w:rsidRPr="00945E7B">
          <w:rPr>
            <w:rStyle w:val="Hyperlink"/>
            <w:spacing w:val="-2"/>
          </w:rPr>
          <w:t>https://tribox.co.id/7-unsur-desain-grafis/</w:t>
        </w:r>
      </w:hyperlink>
      <w:r w:rsidR="002C61BF" w:rsidRPr="00945E7B">
        <w:rPr>
          <w:spacing w:val="-2"/>
        </w:rPr>
        <w:t xml:space="preserve"> </w:t>
      </w:r>
    </w:p>
    <w:p w14:paraId="3E54C255" w14:textId="77777777" w:rsidR="002C61BF" w:rsidRPr="00945E7B" w:rsidRDefault="00000000" w:rsidP="002C61BF">
      <w:pPr>
        <w:spacing w:after="0" w:line="360" w:lineRule="auto"/>
        <w:ind w:left="1440" w:hanging="720"/>
        <w:jc w:val="both"/>
        <w:rPr>
          <w:rFonts w:ascii="Times New Roman" w:hAnsi="Times New Roman" w:cs="Times New Roman"/>
          <w:sz w:val="24"/>
        </w:rPr>
      </w:pPr>
      <w:hyperlink r:id="rId10" w:history="1">
        <w:r w:rsidR="002C61BF" w:rsidRPr="00945E7B">
          <w:rPr>
            <w:rStyle w:val="Hyperlink"/>
            <w:rFonts w:ascii="Times New Roman" w:hAnsi="Times New Roman" w:cs="Times New Roman"/>
            <w:spacing w:val="-2"/>
            <w:sz w:val="24"/>
          </w:rPr>
          <w:t>http://repository.unpas.ac.id/42569/3/BAB%202.pdf</w:t>
        </w:r>
      </w:hyperlink>
    </w:p>
    <w:p w14:paraId="54B00075" w14:textId="77777777" w:rsidR="002C61BF" w:rsidRPr="00945E7B" w:rsidRDefault="00000000" w:rsidP="002C61BF">
      <w:pPr>
        <w:pStyle w:val="BodyText"/>
        <w:spacing w:line="360" w:lineRule="auto"/>
        <w:ind w:left="709" w:right="-1"/>
        <w:jc w:val="both"/>
        <w:rPr>
          <w:spacing w:val="-2"/>
        </w:rPr>
      </w:pPr>
      <w:hyperlink r:id="rId11" w:history="1">
        <w:r w:rsidR="002C61BF" w:rsidRPr="00945E7B">
          <w:rPr>
            <w:rStyle w:val="Hyperlink"/>
            <w:spacing w:val="-2"/>
          </w:rPr>
          <w:t>http://www.ilmugrafis.com/artikel.php?page=prinsip-prinsip-desain-grafis</w:t>
        </w:r>
      </w:hyperlink>
      <w:r w:rsidR="002C61BF" w:rsidRPr="00945E7B">
        <w:rPr>
          <w:spacing w:val="-2"/>
        </w:rPr>
        <w:t xml:space="preserve"> </w:t>
      </w:r>
    </w:p>
    <w:p w14:paraId="7F0E7093" w14:textId="77777777" w:rsidR="002C61BF" w:rsidRPr="00945E7B" w:rsidRDefault="00000000" w:rsidP="002C61BF">
      <w:pPr>
        <w:pStyle w:val="BodyText"/>
        <w:spacing w:line="360" w:lineRule="auto"/>
        <w:ind w:left="709" w:right="-1"/>
        <w:jc w:val="both"/>
        <w:rPr>
          <w:spacing w:val="-2"/>
        </w:rPr>
      </w:pPr>
      <w:hyperlink r:id="rId12" w:history="1">
        <w:r w:rsidR="002C61BF" w:rsidRPr="00945E7B">
          <w:rPr>
            <w:rStyle w:val="Hyperlink"/>
            <w:spacing w:val="-2"/>
          </w:rPr>
          <w:t>http://www.conceptmagz.com/magazine/detail/25</w:t>
        </w:r>
      </w:hyperlink>
      <w:r w:rsidR="002C61BF" w:rsidRPr="00945E7B">
        <w:rPr>
          <w:spacing w:val="-2"/>
        </w:rPr>
        <w:t xml:space="preserve"> </w:t>
      </w:r>
      <w:hyperlink r:id="rId13" w:history="1">
        <w:r w:rsidR="002C61BF" w:rsidRPr="00945E7B">
          <w:rPr>
            <w:rStyle w:val="Hyperlink"/>
            <w:spacing w:val="-2"/>
          </w:rPr>
          <w:t>http://www.ahlidesain.com/unsur-definisi-prinsip-dan-istilah</w:t>
        </w:r>
        <w:r w:rsidR="002C61BF" w:rsidRPr="00945E7B">
          <w:rPr>
            <w:rStyle w:val="Hyperlink"/>
            <w:spacing w:val="-2"/>
            <w:lang w:val="en-US"/>
          </w:rPr>
          <w:t xml:space="preserve"> </w:t>
        </w:r>
        <w:r w:rsidR="002C61BF" w:rsidRPr="00945E7B">
          <w:rPr>
            <w:rStyle w:val="Hyperlink"/>
            <w:spacing w:val="-2"/>
          </w:rPr>
          <w:t>dkv.html</w:t>
        </w:r>
      </w:hyperlink>
      <w:r w:rsidR="002C61BF" w:rsidRPr="00945E7B">
        <w:rPr>
          <w:spacing w:val="-2"/>
        </w:rPr>
        <w:t xml:space="preserve"> </w:t>
      </w:r>
    </w:p>
    <w:p w14:paraId="6801C311" w14:textId="77777777" w:rsidR="002C61BF" w:rsidRPr="00945E7B" w:rsidRDefault="00000000" w:rsidP="002C61BF">
      <w:pPr>
        <w:pStyle w:val="BodyText"/>
        <w:spacing w:line="360" w:lineRule="auto"/>
        <w:ind w:left="709" w:right="-1"/>
        <w:jc w:val="both"/>
        <w:rPr>
          <w:spacing w:val="-2"/>
        </w:rPr>
      </w:pPr>
      <w:hyperlink r:id="rId14" w:history="1">
        <w:r w:rsidR="002C61BF" w:rsidRPr="00945E7B">
          <w:rPr>
            <w:rStyle w:val="Hyperlink"/>
            <w:spacing w:val="-2"/>
          </w:rPr>
          <w:t>http://www.sjm.sch.id/p/desain-grafis-adalah-suatu-bentuk.html</w:t>
        </w:r>
      </w:hyperlink>
      <w:r w:rsidR="002C61BF" w:rsidRPr="00945E7B">
        <w:rPr>
          <w:spacing w:val="-2"/>
        </w:rPr>
        <w:t xml:space="preserve"> </w:t>
      </w:r>
      <w:hyperlink r:id="rId15">
        <w:r w:rsidR="002C61BF" w:rsidRPr="00945E7B">
          <w:rPr>
            <w:spacing w:val="-2"/>
          </w:rPr>
          <w:t>http://staffnew.uny.ac.id/upload/132319839/pendidikan/prinsip+desain.pdf</w:t>
        </w:r>
      </w:hyperlink>
      <w:r w:rsidR="002C61BF" w:rsidRPr="00945E7B">
        <w:rPr>
          <w:spacing w:val="-2"/>
        </w:rPr>
        <w:t xml:space="preserve"> </w:t>
      </w:r>
    </w:p>
    <w:p w14:paraId="26A55332" w14:textId="77777777" w:rsidR="002C61BF" w:rsidRPr="00945E7B" w:rsidRDefault="00000000" w:rsidP="002C61BF">
      <w:pPr>
        <w:pStyle w:val="BodyText"/>
        <w:spacing w:line="360" w:lineRule="auto"/>
        <w:ind w:left="709" w:right="1417"/>
        <w:jc w:val="both"/>
        <w:rPr>
          <w:spacing w:val="-2"/>
        </w:rPr>
      </w:pPr>
      <w:hyperlink r:id="rId16" w:history="1">
        <w:r w:rsidR="002C61BF" w:rsidRPr="00945E7B">
          <w:rPr>
            <w:rStyle w:val="Hyperlink"/>
            <w:spacing w:val="-2"/>
          </w:rPr>
          <w:t>http://www.jagodesain.com/2017/06/prinsip-desain-grafis.html</w:t>
        </w:r>
      </w:hyperlink>
    </w:p>
    <w:p w14:paraId="2F756DD9" w14:textId="77777777" w:rsidR="002C61BF" w:rsidRPr="00945E7B" w:rsidRDefault="00000000" w:rsidP="002C61BF">
      <w:pPr>
        <w:spacing w:after="0" w:line="360" w:lineRule="auto"/>
        <w:ind w:left="1440" w:hanging="720"/>
        <w:jc w:val="both"/>
        <w:rPr>
          <w:rFonts w:ascii="Times New Roman" w:hAnsi="Times New Roman" w:cs="Times New Roman"/>
          <w:sz w:val="24"/>
        </w:rPr>
      </w:pPr>
      <w:hyperlink r:id="rId17" w:history="1">
        <w:r w:rsidR="002C61BF" w:rsidRPr="00945E7B">
          <w:rPr>
            <w:rStyle w:val="Hyperlink"/>
            <w:rFonts w:ascii="Times New Roman" w:hAnsi="Times New Roman" w:cs="Times New Roman"/>
            <w:spacing w:val="-2"/>
            <w:sz w:val="24"/>
          </w:rPr>
          <w:t xml:space="preserve">https://dspace.uii.ac.id/bitstream/handle/123456789/20085/05.2%20bab%202. </w:t>
        </w:r>
        <w:proofErr w:type="spellStart"/>
        <w:r w:rsidR="002C61BF" w:rsidRPr="00945E7B">
          <w:rPr>
            <w:rStyle w:val="Hyperlink"/>
            <w:rFonts w:ascii="Times New Roman" w:hAnsi="Times New Roman" w:cs="Times New Roman"/>
            <w:spacing w:val="-2"/>
            <w:sz w:val="24"/>
          </w:rPr>
          <w:t>pdf?sequence</w:t>
        </w:r>
        <w:proofErr w:type="spellEnd"/>
        <w:r w:rsidR="002C61BF" w:rsidRPr="00945E7B">
          <w:rPr>
            <w:rStyle w:val="Hyperlink"/>
            <w:rFonts w:ascii="Times New Roman" w:hAnsi="Times New Roman" w:cs="Times New Roman"/>
            <w:spacing w:val="-2"/>
            <w:sz w:val="24"/>
          </w:rPr>
          <w:t>=6</w:t>
        </w:r>
      </w:hyperlink>
      <w:r w:rsidR="002C61BF" w:rsidRPr="00945E7B">
        <w:rPr>
          <w:rFonts w:ascii="Times New Roman" w:hAnsi="Times New Roman" w:cs="Times New Roman"/>
          <w:spacing w:val="-2"/>
          <w:sz w:val="24"/>
        </w:rPr>
        <w:t xml:space="preserve"> </w:t>
      </w:r>
      <w:hyperlink r:id="rId18">
        <w:r w:rsidR="002C61BF" w:rsidRPr="00945E7B">
          <w:rPr>
            <w:rFonts w:ascii="Times New Roman" w:hAnsi="Times New Roman" w:cs="Times New Roman"/>
            <w:spacing w:val="-2"/>
            <w:sz w:val="24"/>
          </w:rPr>
          <w:t>&amp;</w:t>
        </w:r>
        <w:proofErr w:type="spellStart"/>
        <w:r w:rsidR="002C61BF" w:rsidRPr="00945E7B">
          <w:rPr>
            <w:rFonts w:ascii="Times New Roman" w:hAnsi="Times New Roman" w:cs="Times New Roman"/>
            <w:spacing w:val="-2"/>
            <w:sz w:val="24"/>
          </w:rPr>
          <w:t>isAllowed</w:t>
        </w:r>
        <w:proofErr w:type="spellEnd"/>
        <w:r w:rsidR="002C61BF" w:rsidRPr="00945E7B">
          <w:rPr>
            <w:rFonts w:ascii="Times New Roman" w:hAnsi="Times New Roman" w:cs="Times New Roman"/>
            <w:spacing w:val="-2"/>
            <w:sz w:val="24"/>
          </w:rPr>
          <w:t>=y</w:t>
        </w:r>
      </w:hyperlink>
    </w:p>
    <w:p w14:paraId="4703D8A7" w14:textId="77777777" w:rsidR="002C61BF" w:rsidRPr="00945E7B" w:rsidRDefault="00000000" w:rsidP="002C61BF">
      <w:pPr>
        <w:spacing w:after="0" w:line="360" w:lineRule="auto"/>
        <w:ind w:left="1440" w:hanging="73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hyperlink r:id="rId19">
        <w:r w:rsidR="002C61BF" w:rsidRPr="00945E7B">
          <w:rPr>
            <w:rFonts w:ascii="Times New Roman" w:hAnsi="Times New Roman" w:cs="Times New Roman"/>
            <w:spacing w:val="-2"/>
            <w:sz w:val="24"/>
            <w:szCs w:val="24"/>
          </w:rPr>
          <w:t>https://www.komunikasipraktis.com/2018/09/pengertian-prinsip-dan-unsur-  desain.html</w:t>
        </w:r>
      </w:hyperlink>
      <w:r w:rsidR="002C61BF" w:rsidRPr="00945E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799B48B2" w14:textId="77777777" w:rsidR="002C61BF" w:rsidRPr="00945E7B" w:rsidRDefault="00000000" w:rsidP="002C61BF">
      <w:pPr>
        <w:spacing w:after="0" w:line="360" w:lineRule="auto"/>
        <w:ind w:left="1440" w:hanging="731"/>
        <w:jc w:val="both"/>
        <w:rPr>
          <w:rFonts w:ascii="Times New Roman" w:hAnsi="Times New Roman" w:cs="Times New Roman"/>
          <w:sz w:val="24"/>
          <w:szCs w:val="24"/>
        </w:rPr>
      </w:pPr>
      <w:hyperlink r:id="rId20">
        <w:r w:rsidR="002C61BF" w:rsidRPr="00945E7B">
          <w:rPr>
            <w:rFonts w:ascii="Times New Roman" w:hAnsi="Times New Roman" w:cs="Times New Roman"/>
            <w:spacing w:val="-2"/>
          </w:rPr>
          <w:t>https://www.komunikasipraktis.com/2018/09/pengertian-prinsip-dan-unsur-  desain.html</w:t>
        </w:r>
      </w:hyperlink>
      <w:r w:rsidR="002C61BF" w:rsidRPr="00945E7B">
        <w:rPr>
          <w:rFonts w:ascii="Times New Roman" w:hAnsi="Times New Roman" w:cs="Times New Roman"/>
          <w:spacing w:val="-2"/>
        </w:rPr>
        <w:t xml:space="preserve"> </w:t>
      </w:r>
      <w:hyperlink r:id="rId21">
        <w:r w:rsidR="002C61BF" w:rsidRPr="00945E7B">
          <w:rPr>
            <w:rFonts w:ascii="Times New Roman" w:hAnsi="Times New Roman" w:cs="Times New Roman"/>
            <w:spacing w:val="-2"/>
          </w:rPr>
          <w:t>https://kc.umn.ac.id/id/eprint/12170/35/BAB%20II.pdf</w:t>
        </w:r>
      </w:hyperlink>
    </w:p>
    <w:p w14:paraId="5540C02F" w14:textId="77777777" w:rsidR="002C61BF" w:rsidRPr="00CB7C6C" w:rsidRDefault="00000000" w:rsidP="002C61BF">
      <w:pPr>
        <w:spacing w:line="360" w:lineRule="auto"/>
        <w:ind w:left="1440" w:hanging="720"/>
        <w:jc w:val="both"/>
        <w:rPr>
          <w:rFonts w:ascii="Times New Roman" w:hAnsi="Times New Roman" w:cs="Times New Roman"/>
          <w:spacing w:val="-2"/>
          <w:sz w:val="24"/>
        </w:rPr>
      </w:pPr>
      <w:hyperlink r:id="rId22">
        <w:r w:rsidR="002C61BF" w:rsidRPr="00945E7B">
          <w:rPr>
            <w:rFonts w:ascii="Times New Roman" w:hAnsi="Times New Roman" w:cs="Times New Roman"/>
            <w:spacing w:val="-2"/>
            <w:sz w:val="24"/>
          </w:rPr>
          <w:t>https://lib.unnes.ac.id/31888/1/2411313008.pdf</w:t>
        </w:r>
      </w:hyperlink>
    </w:p>
    <w:p w14:paraId="3019BE17" w14:textId="77777777" w:rsidR="002C61BF" w:rsidRPr="00314D74" w:rsidRDefault="00000000" w:rsidP="002C61BF">
      <w:pPr>
        <w:pStyle w:val="BodyText"/>
        <w:tabs>
          <w:tab w:val="left" w:pos="8121"/>
        </w:tabs>
        <w:spacing w:after="160" w:line="360" w:lineRule="auto"/>
        <w:ind w:left="1418" w:right="-1" w:hanging="698"/>
      </w:pPr>
      <w:hyperlink r:id="rId23">
        <w:r w:rsidR="002C61BF" w:rsidRPr="00314D74">
          <w:rPr>
            <w:spacing w:val="-2"/>
          </w:rPr>
          <w:t>https://media.neliti.com/media/publications/292595-pemanfaatan-media-sosial-</w:t>
        </w:r>
      </w:hyperlink>
      <w:r w:rsidR="002C61BF" w:rsidRPr="00314D74">
        <w:rPr>
          <w:spacing w:val="-2"/>
        </w:rPr>
        <w:t>sebagai- sarana-6c6eab47.pdf</w:t>
      </w:r>
    </w:p>
    <w:p w14:paraId="669E4B39" w14:textId="77777777" w:rsidR="002C61BF" w:rsidRPr="00314D74" w:rsidRDefault="00000000" w:rsidP="002C61BF">
      <w:pPr>
        <w:pStyle w:val="BodyText"/>
        <w:spacing w:line="360" w:lineRule="auto"/>
        <w:ind w:left="1440" w:right="-1" w:hanging="720"/>
        <w:rPr>
          <w:spacing w:val="-2"/>
        </w:rPr>
      </w:pPr>
      <w:hyperlink r:id="rId24" w:history="1">
        <w:r w:rsidR="002C61BF" w:rsidRPr="00314D74">
          <w:rPr>
            <w:rStyle w:val="Hyperlink"/>
            <w:spacing w:val="-2"/>
          </w:rPr>
          <w:t>https://spada.uns.ac.id/pluginfile.php/669637/mod_resource/content/1/Prinsip%20Desain%20g</w:t>
        </w:r>
      </w:hyperlink>
      <w:r w:rsidR="002C61BF" w:rsidRPr="00314D74">
        <w:rPr>
          <w:spacing w:val="-2"/>
        </w:rPr>
        <w:t xml:space="preserve"> </w:t>
      </w:r>
      <w:hyperlink r:id="rId25">
        <w:r w:rsidR="002C61BF" w:rsidRPr="00314D74">
          <w:rPr>
            <w:spacing w:val="-2"/>
          </w:rPr>
          <w:t>RAFIS%20bAGIAN%202.pdf</w:t>
        </w:r>
      </w:hyperlink>
    </w:p>
    <w:p w14:paraId="61B8C5DD" w14:textId="77777777" w:rsidR="002C61BF" w:rsidRPr="00C72035" w:rsidRDefault="002C61BF" w:rsidP="002C61BF">
      <w:pPr>
        <w:pStyle w:val="BodyText"/>
        <w:spacing w:after="240"/>
        <w:ind w:left="1440" w:hanging="720"/>
        <w:jc w:val="both"/>
      </w:pPr>
      <w:r w:rsidRPr="00C72035">
        <w:t>John</w:t>
      </w:r>
      <w:r w:rsidRPr="00C72035">
        <w:rPr>
          <w:spacing w:val="40"/>
        </w:rPr>
        <w:t xml:space="preserve"> </w:t>
      </w:r>
      <w:r w:rsidRPr="00C72035">
        <w:t>F.</w:t>
      </w:r>
      <w:r w:rsidRPr="00C72035">
        <w:rPr>
          <w:spacing w:val="40"/>
        </w:rPr>
        <w:t xml:space="preserve"> </w:t>
      </w:r>
      <w:r w:rsidRPr="00C72035">
        <w:t>Cragan</w:t>
      </w:r>
      <w:r w:rsidRPr="00C72035">
        <w:rPr>
          <w:spacing w:val="40"/>
        </w:rPr>
        <w:t xml:space="preserve"> </w:t>
      </w:r>
      <w:r w:rsidRPr="00C72035">
        <w:t>dan</w:t>
      </w:r>
      <w:r w:rsidRPr="00C72035">
        <w:rPr>
          <w:spacing w:val="40"/>
        </w:rPr>
        <w:t xml:space="preserve"> </w:t>
      </w:r>
      <w:r w:rsidRPr="00C72035">
        <w:t>Donald</w:t>
      </w:r>
      <w:r w:rsidRPr="00C72035">
        <w:rPr>
          <w:spacing w:val="40"/>
        </w:rPr>
        <w:t xml:space="preserve"> </w:t>
      </w:r>
      <w:r w:rsidRPr="00C72035">
        <w:t>C.</w:t>
      </w:r>
      <w:r w:rsidRPr="00C72035">
        <w:rPr>
          <w:spacing w:val="40"/>
        </w:rPr>
        <w:t xml:space="preserve"> </w:t>
      </w:r>
      <w:r w:rsidRPr="00C72035">
        <w:t>Shields.</w:t>
      </w:r>
      <w:r w:rsidRPr="00C72035">
        <w:rPr>
          <w:spacing w:val="40"/>
        </w:rPr>
        <w:t xml:space="preserve"> </w:t>
      </w:r>
      <w:r w:rsidRPr="00C72035">
        <w:t>(1998).</w:t>
      </w:r>
      <w:r w:rsidRPr="00C72035">
        <w:rPr>
          <w:spacing w:val="40"/>
        </w:rPr>
        <w:t xml:space="preserve"> </w:t>
      </w:r>
      <w:r w:rsidRPr="00C72035">
        <w:t>Understanding</w:t>
      </w:r>
      <w:r w:rsidRPr="00C72035">
        <w:rPr>
          <w:spacing w:val="40"/>
        </w:rPr>
        <w:t xml:space="preserve"> </w:t>
      </w:r>
      <w:r w:rsidRPr="00C72035">
        <w:t>Communication</w:t>
      </w:r>
      <w:r w:rsidRPr="00C72035">
        <w:rPr>
          <w:spacing w:val="40"/>
        </w:rPr>
        <w:t xml:space="preserve"> </w:t>
      </w:r>
      <w:r w:rsidRPr="00C72035">
        <w:t>Theory:</w:t>
      </w:r>
      <w:r w:rsidRPr="00C72035">
        <w:rPr>
          <w:spacing w:val="40"/>
        </w:rPr>
        <w:t xml:space="preserve"> </w:t>
      </w:r>
      <w:r w:rsidRPr="00C72035">
        <w:t>The Communicative Forces for Human Action.</w:t>
      </w:r>
    </w:p>
    <w:p w14:paraId="088B884E" w14:textId="77777777" w:rsidR="002C61BF" w:rsidRPr="00C72035" w:rsidRDefault="002C61BF" w:rsidP="002C61BF">
      <w:pPr>
        <w:pStyle w:val="BodyText"/>
        <w:spacing w:after="240"/>
        <w:ind w:left="1440" w:hanging="720"/>
        <w:jc w:val="both"/>
        <w:rPr>
          <w:i/>
        </w:rPr>
      </w:pPr>
      <w:r w:rsidRPr="00C72035">
        <w:rPr>
          <w:i/>
        </w:rPr>
        <w:t>Klimchuk, M. R., &amp; Krasovec, S. A. (2013). Packaging Design: Successful Product Branding from Concept to Shelf (2nd ed.). Hoboken, NJ: Wiley.</w:t>
      </w:r>
    </w:p>
    <w:p w14:paraId="6BF8C3B8" w14:textId="77777777" w:rsidR="002C61BF" w:rsidRPr="00C72035" w:rsidRDefault="002C61BF" w:rsidP="002C61BF">
      <w:pPr>
        <w:pStyle w:val="BodyText"/>
        <w:spacing w:after="240"/>
        <w:ind w:left="1440" w:hanging="720"/>
        <w:jc w:val="both"/>
      </w:pPr>
      <w:r w:rsidRPr="00C72035">
        <w:t>Robin,</w:t>
      </w:r>
      <w:r w:rsidRPr="00C72035">
        <w:rPr>
          <w:spacing w:val="-3"/>
        </w:rPr>
        <w:t xml:space="preserve"> </w:t>
      </w:r>
      <w:r w:rsidRPr="00C72035">
        <w:t>Landa.</w:t>
      </w:r>
      <w:r w:rsidRPr="00C72035">
        <w:rPr>
          <w:spacing w:val="-3"/>
        </w:rPr>
        <w:t xml:space="preserve"> </w:t>
      </w:r>
      <w:r w:rsidRPr="00C72035">
        <w:t>(2006).</w:t>
      </w:r>
      <w:r w:rsidRPr="00C72035">
        <w:rPr>
          <w:spacing w:val="-5"/>
        </w:rPr>
        <w:t xml:space="preserve"> </w:t>
      </w:r>
      <w:r w:rsidRPr="00C72035">
        <w:t>Graphic</w:t>
      </w:r>
      <w:r w:rsidRPr="00C72035">
        <w:rPr>
          <w:spacing w:val="-5"/>
        </w:rPr>
        <w:t xml:space="preserve"> </w:t>
      </w:r>
      <w:r w:rsidRPr="00C72035">
        <w:t>Design</w:t>
      </w:r>
      <w:r w:rsidRPr="00C72035">
        <w:rPr>
          <w:spacing w:val="-5"/>
        </w:rPr>
        <w:t xml:space="preserve"> </w:t>
      </w:r>
      <w:r w:rsidRPr="00C72035">
        <w:t>Solution,</w:t>
      </w:r>
      <w:r w:rsidRPr="00C72035">
        <w:rPr>
          <w:spacing w:val="-5"/>
        </w:rPr>
        <w:t xml:space="preserve"> </w:t>
      </w:r>
      <w:r w:rsidRPr="00C72035">
        <w:t>Fourth</w:t>
      </w:r>
      <w:r w:rsidRPr="00C72035">
        <w:rPr>
          <w:spacing w:val="-5"/>
        </w:rPr>
        <w:t xml:space="preserve"> </w:t>
      </w:r>
      <w:r w:rsidRPr="00C72035">
        <w:t>Edition</w:t>
      </w:r>
      <w:r w:rsidRPr="00C72035">
        <w:rPr>
          <w:spacing w:val="-5"/>
        </w:rPr>
        <w:t xml:space="preserve"> </w:t>
      </w:r>
      <w:r w:rsidRPr="00C72035">
        <w:t>(Boston:</w:t>
      </w:r>
      <w:r w:rsidRPr="00C72035">
        <w:rPr>
          <w:spacing w:val="-5"/>
        </w:rPr>
        <w:t xml:space="preserve"> </w:t>
      </w:r>
      <w:r w:rsidRPr="00C72035">
        <w:t>Wadsworth,</w:t>
      </w:r>
      <w:r w:rsidRPr="00C72035">
        <w:rPr>
          <w:spacing w:val="-5"/>
        </w:rPr>
        <w:t xml:space="preserve"> </w:t>
      </w:r>
      <w:r w:rsidRPr="00C72035">
        <w:t>2006). Wahyuningsih, Sri. (2015). Desain Komunikasi Visual (Madura: UTM Press)</w:t>
      </w:r>
    </w:p>
    <w:p w14:paraId="41794A34" w14:textId="77777777" w:rsidR="002C61BF" w:rsidRPr="00C72035" w:rsidRDefault="002C61BF" w:rsidP="002C61BF">
      <w:pPr>
        <w:pStyle w:val="BodyText"/>
        <w:spacing w:after="240"/>
        <w:ind w:left="1440" w:hanging="720"/>
        <w:jc w:val="both"/>
      </w:pPr>
      <w:r w:rsidRPr="00C72035">
        <w:t>Suwandi (2019) dalam jurnal “Desain Company Profile sebagai Strategi Branding Perusahaan</w:t>
      </w:r>
    </w:p>
    <w:p w14:paraId="65207725" w14:textId="77777777" w:rsidR="002C61BF" w:rsidRPr="00C72035" w:rsidRDefault="002C61BF" w:rsidP="002C61BF">
      <w:pPr>
        <w:pStyle w:val="BodyText"/>
        <w:spacing w:after="240"/>
        <w:ind w:left="1440" w:hanging="720"/>
        <w:jc w:val="both"/>
        <w:rPr>
          <w:spacing w:val="-2"/>
        </w:rPr>
      </w:pPr>
      <w:r w:rsidRPr="00C72035">
        <w:t>Yongky</w:t>
      </w:r>
      <w:r w:rsidRPr="00C72035">
        <w:rPr>
          <w:spacing w:val="-9"/>
        </w:rPr>
        <w:t xml:space="preserve"> </w:t>
      </w:r>
      <w:r w:rsidRPr="00C72035">
        <w:t>Safanayong.</w:t>
      </w:r>
      <w:r w:rsidRPr="00C72035">
        <w:rPr>
          <w:spacing w:val="1"/>
        </w:rPr>
        <w:t xml:space="preserve"> </w:t>
      </w:r>
      <w:r w:rsidRPr="00C72035">
        <w:t>(2006).</w:t>
      </w:r>
      <w:r w:rsidRPr="00C72035">
        <w:rPr>
          <w:spacing w:val="-2"/>
        </w:rPr>
        <w:t xml:space="preserve"> </w:t>
      </w:r>
      <w:r w:rsidRPr="00C72035">
        <w:t>Desain</w:t>
      </w:r>
      <w:r w:rsidRPr="00C72035">
        <w:rPr>
          <w:spacing w:val="-2"/>
        </w:rPr>
        <w:t xml:space="preserve"> </w:t>
      </w:r>
      <w:r w:rsidRPr="00C72035">
        <w:t>Komunikasi</w:t>
      </w:r>
      <w:r w:rsidRPr="00C72035">
        <w:rPr>
          <w:spacing w:val="1"/>
        </w:rPr>
        <w:t xml:space="preserve"> </w:t>
      </w:r>
      <w:r w:rsidRPr="00C72035">
        <w:t>Visual</w:t>
      </w:r>
      <w:r w:rsidRPr="00C72035">
        <w:rPr>
          <w:spacing w:val="-2"/>
        </w:rPr>
        <w:t xml:space="preserve"> </w:t>
      </w:r>
      <w:r w:rsidRPr="00C72035">
        <w:t>Terpadu</w:t>
      </w:r>
      <w:r w:rsidRPr="00C72035">
        <w:rPr>
          <w:spacing w:val="1"/>
        </w:rPr>
        <w:t xml:space="preserve"> </w:t>
      </w:r>
      <w:r w:rsidRPr="00C72035">
        <w:t>(Jakarta:</w:t>
      </w:r>
      <w:r w:rsidRPr="00C72035">
        <w:rPr>
          <w:spacing w:val="3"/>
        </w:rPr>
        <w:t xml:space="preserve"> </w:t>
      </w:r>
      <w:r w:rsidRPr="00C72035">
        <w:t xml:space="preserve">Arte </w:t>
      </w:r>
      <w:r w:rsidRPr="00C72035">
        <w:rPr>
          <w:spacing w:val="-2"/>
        </w:rPr>
        <w:t>Intermedia).</w:t>
      </w:r>
    </w:p>
    <w:p w14:paraId="2D699376" w14:textId="535A11F4" w:rsidR="0093797E" w:rsidRPr="002C61BF" w:rsidRDefault="0093797E" w:rsidP="002C61BF"/>
    <w:sectPr w:rsidR="0093797E" w:rsidRPr="002C61BF" w:rsidSect="0093797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1CE2C" w14:textId="77777777" w:rsidR="00AA1979" w:rsidRDefault="00AA1979">
      <w:pPr>
        <w:spacing w:after="0" w:line="240" w:lineRule="auto"/>
      </w:pPr>
      <w:r>
        <w:separator/>
      </w:r>
    </w:p>
  </w:endnote>
  <w:endnote w:type="continuationSeparator" w:id="0">
    <w:p w14:paraId="26F58E44" w14:textId="77777777" w:rsidR="00AA1979" w:rsidRDefault="00AA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D13E0" w14:textId="77777777" w:rsidR="009B1292" w:rsidRDefault="009B1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405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F83E5" w14:textId="77777777" w:rsidR="00FD1F8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3CAA5" w14:textId="77777777" w:rsidR="00FD1F89" w:rsidRDefault="00FD1F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DFDC1" w14:textId="77777777" w:rsidR="009B1292" w:rsidRDefault="009B1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568983" w14:textId="77777777" w:rsidR="00AA1979" w:rsidRDefault="00AA1979">
      <w:pPr>
        <w:spacing w:after="0" w:line="240" w:lineRule="auto"/>
      </w:pPr>
      <w:r>
        <w:separator/>
      </w:r>
    </w:p>
  </w:footnote>
  <w:footnote w:type="continuationSeparator" w:id="0">
    <w:p w14:paraId="192B6329" w14:textId="77777777" w:rsidR="00AA1979" w:rsidRDefault="00AA1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B2830" w14:textId="7511FCDD" w:rsidR="009B1292" w:rsidRDefault="009B1292">
    <w:pPr>
      <w:pStyle w:val="Header"/>
    </w:pPr>
    <w:r>
      <w:rPr>
        <w:noProof/>
        <w14:ligatures w14:val="standardContextual"/>
      </w:rPr>
      <w:pict w14:anchorId="4E1E9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282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959C4" w14:textId="07E72186" w:rsidR="009B1292" w:rsidRDefault="009B1292">
    <w:pPr>
      <w:pStyle w:val="Header"/>
    </w:pPr>
    <w:r>
      <w:rPr>
        <w:noProof/>
        <w14:ligatures w14:val="standardContextual"/>
      </w:rPr>
      <w:pict w14:anchorId="48FDD5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283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39014" w14:textId="5DBEB898" w:rsidR="009B1292" w:rsidRDefault="009B1292">
    <w:pPr>
      <w:pStyle w:val="Header"/>
    </w:pPr>
    <w:r>
      <w:rPr>
        <w:noProof/>
        <w14:ligatures w14:val="standardContextual"/>
      </w:rPr>
      <w:pict w14:anchorId="78BC9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281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2AA3"/>
    <w:multiLevelType w:val="hybridMultilevel"/>
    <w:tmpl w:val="5A223DD8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A58D3"/>
    <w:multiLevelType w:val="hybridMultilevel"/>
    <w:tmpl w:val="C3E47F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685B"/>
    <w:multiLevelType w:val="hybridMultilevel"/>
    <w:tmpl w:val="FFFFFFFF"/>
    <w:lvl w:ilvl="0" w:tplc="608E8880">
      <w:start w:val="4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85C24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CAD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8AA7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2F2F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62D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8A96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C45BF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CE6D2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B24102"/>
    <w:multiLevelType w:val="hybridMultilevel"/>
    <w:tmpl w:val="0B40FEF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D05E53AA">
      <w:start w:val="1"/>
      <w:numFmt w:val="upperLetter"/>
      <w:lvlText w:val="%2."/>
      <w:lvlJc w:val="left"/>
      <w:pPr>
        <w:ind w:left="360" w:hanging="360"/>
      </w:pPr>
      <w:rPr>
        <w:color w:val="auto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5B86"/>
    <w:multiLevelType w:val="hybridMultilevel"/>
    <w:tmpl w:val="C4767AA4"/>
    <w:lvl w:ilvl="0" w:tplc="38090019">
      <w:start w:val="1"/>
      <w:numFmt w:val="lowerLetter"/>
      <w:lvlText w:val="%1."/>
      <w:lvlJc w:val="left"/>
      <w:pPr>
        <w:ind w:left="1495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A3772C8"/>
    <w:multiLevelType w:val="hybridMultilevel"/>
    <w:tmpl w:val="085E3A60"/>
    <w:lvl w:ilvl="0" w:tplc="E92E1AAC">
      <w:start w:val="1"/>
      <w:numFmt w:val="bullet"/>
      <w:lvlText w:val="•"/>
      <w:lvlJc w:val="left"/>
      <w:pPr>
        <w:ind w:left="173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6" w15:restartNumberingAfterBreak="0">
    <w:nsid w:val="24D66484"/>
    <w:multiLevelType w:val="hybridMultilevel"/>
    <w:tmpl w:val="F2FAF84E"/>
    <w:lvl w:ilvl="0" w:tplc="49C21B3E">
      <w:start w:val="1"/>
      <w:numFmt w:val="upperLetter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9FCE0CDA">
      <w:start w:val="1"/>
      <w:numFmt w:val="decimal"/>
      <w:lvlText w:val="%2."/>
      <w:lvlJc w:val="left"/>
      <w:pPr>
        <w:ind w:left="92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4962B1A2">
      <w:start w:val="1"/>
      <w:numFmt w:val="lowerLetter"/>
      <w:lvlText w:val="%3."/>
      <w:lvlJc w:val="left"/>
      <w:pPr>
        <w:ind w:left="1640" w:hanging="360"/>
      </w:pPr>
      <w:rPr>
        <w:rFonts w:hint="default"/>
        <w:spacing w:val="-1"/>
        <w:w w:val="100"/>
        <w:lang w:val="id" w:eastAsia="en-US" w:bidi="ar-SA"/>
      </w:rPr>
    </w:lvl>
    <w:lvl w:ilvl="3" w:tplc="2BF49386">
      <w:numFmt w:val="bullet"/>
      <w:lvlText w:val="•"/>
      <w:lvlJc w:val="left"/>
      <w:pPr>
        <w:ind w:left="2707" w:hanging="360"/>
      </w:pPr>
      <w:rPr>
        <w:rFonts w:hint="default"/>
        <w:lang w:val="id" w:eastAsia="en-US" w:bidi="ar-SA"/>
      </w:rPr>
    </w:lvl>
    <w:lvl w:ilvl="4" w:tplc="F0E4E620">
      <w:numFmt w:val="bullet"/>
      <w:lvlText w:val="•"/>
      <w:lvlJc w:val="left"/>
      <w:pPr>
        <w:ind w:left="3775" w:hanging="360"/>
      </w:pPr>
      <w:rPr>
        <w:rFonts w:hint="default"/>
        <w:lang w:val="id" w:eastAsia="en-US" w:bidi="ar-SA"/>
      </w:rPr>
    </w:lvl>
    <w:lvl w:ilvl="5" w:tplc="DAFEC090">
      <w:numFmt w:val="bullet"/>
      <w:lvlText w:val="•"/>
      <w:lvlJc w:val="left"/>
      <w:pPr>
        <w:ind w:left="4842" w:hanging="360"/>
      </w:pPr>
      <w:rPr>
        <w:rFonts w:hint="default"/>
        <w:lang w:val="id" w:eastAsia="en-US" w:bidi="ar-SA"/>
      </w:rPr>
    </w:lvl>
    <w:lvl w:ilvl="6" w:tplc="EA542F2E">
      <w:numFmt w:val="bullet"/>
      <w:lvlText w:val="•"/>
      <w:lvlJc w:val="left"/>
      <w:pPr>
        <w:ind w:left="5910" w:hanging="360"/>
      </w:pPr>
      <w:rPr>
        <w:rFonts w:hint="default"/>
        <w:lang w:val="id" w:eastAsia="en-US" w:bidi="ar-SA"/>
      </w:rPr>
    </w:lvl>
    <w:lvl w:ilvl="7" w:tplc="728E2BF4">
      <w:numFmt w:val="bullet"/>
      <w:lvlText w:val="•"/>
      <w:lvlJc w:val="left"/>
      <w:pPr>
        <w:ind w:left="6977" w:hanging="360"/>
      </w:pPr>
      <w:rPr>
        <w:rFonts w:hint="default"/>
        <w:lang w:val="id" w:eastAsia="en-US" w:bidi="ar-SA"/>
      </w:rPr>
    </w:lvl>
    <w:lvl w:ilvl="8" w:tplc="B5DA23D6">
      <w:numFmt w:val="bullet"/>
      <w:lvlText w:val="•"/>
      <w:lvlJc w:val="left"/>
      <w:pPr>
        <w:ind w:left="8045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2F285E7E"/>
    <w:multiLevelType w:val="hybridMultilevel"/>
    <w:tmpl w:val="826498DC"/>
    <w:lvl w:ilvl="0" w:tplc="FC447BEA">
      <w:start w:val="4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2B0"/>
    <w:multiLevelType w:val="hybridMultilevel"/>
    <w:tmpl w:val="056658E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A27C1"/>
    <w:multiLevelType w:val="hybridMultilevel"/>
    <w:tmpl w:val="1604E1EA"/>
    <w:lvl w:ilvl="0" w:tplc="AAC61872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29DF"/>
    <w:multiLevelType w:val="hybridMultilevel"/>
    <w:tmpl w:val="2790052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737FD"/>
    <w:multiLevelType w:val="hybridMultilevel"/>
    <w:tmpl w:val="3C90B56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20F28"/>
    <w:multiLevelType w:val="hybridMultilevel"/>
    <w:tmpl w:val="FFFFFFFF"/>
    <w:lvl w:ilvl="0" w:tplc="4C9A0BEE">
      <w:start w:val="1"/>
      <w:numFmt w:val="lowerLetter"/>
      <w:lvlText w:val="%1)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8E05AC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AFE9C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62EED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D25598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4E6414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26D4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26330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CBBC8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937BBB"/>
    <w:multiLevelType w:val="hybridMultilevel"/>
    <w:tmpl w:val="02643618"/>
    <w:lvl w:ilvl="0" w:tplc="2208DC5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63500"/>
    <w:multiLevelType w:val="hybridMultilevel"/>
    <w:tmpl w:val="FFFFFFFF"/>
    <w:lvl w:ilvl="0" w:tplc="D8DACAF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9C80E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619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8AE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2505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8E5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622A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274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81C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CF505E"/>
    <w:multiLevelType w:val="hybridMultilevel"/>
    <w:tmpl w:val="D1A2E0B8"/>
    <w:lvl w:ilvl="0" w:tplc="F7A078BC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C321B"/>
    <w:multiLevelType w:val="hybridMultilevel"/>
    <w:tmpl w:val="AF04AAD2"/>
    <w:lvl w:ilvl="0" w:tplc="2208DC5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F6F1E4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674D0"/>
    <w:multiLevelType w:val="hybridMultilevel"/>
    <w:tmpl w:val="FFFFFFFF"/>
    <w:lvl w:ilvl="0" w:tplc="302C5C8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CF3D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C2BB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F050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F2C1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246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D40F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A23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8E53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FD6617E"/>
    <w:multiLevelType w:val="hybridMultilevel"/>
    <w:tmpl w:val="A2180772"/>
    <w:lvl w:ilvl="0" w:tplc="0A42EB2A">
      <w:start w:val="1"/>
      <w:numFmt w:val="bullet"/>
      <w:lvlText w:val="•"/>
      <w:lvlJc w:val="left"/>
      <w:pPr>
        <w:ind w:left="252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1" w:hanging="360"/>
      </w:pPr>
      <w:rPr>
        <w:rFonts w:ascii="Wingdings" w:hAnsi="Wingdings" w:hint="default"/>
      </w:rPr>
    </w:lvl>
  </w:abstractNum>
  <w:abstractNum w:abstractNumId="19" w15:restartNumberingAfterBreak="0">
    <w:nsid w:val="600326ED"/>
    <w:multiLevelType w:val="hybridMultilevel"/>
    <w:tmpl w:val="FFFFFFFF"/>
    <w:lvl w:ilvl="0" w:tplc="2208DC5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B6F174">
      <w:start w:val="1"/>
      <w:numFmt w:val="bullet"/>
      <w:lvlText w:val="o"/>
      <w:lvlJc w:val="left"/>
      <w:pPr>
        <w:ind w:left="1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AE8C8">
      <w:start w:val="1"/>
      <w:numFmt w:val="bullet"/>
      <w:lvlText w:val="▪"/>
      <w:lvlJc w:val="left"/>
      <w:pPr>
        <w:ind w:left="2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F222BE">
      <w:start w:val="1"/>
      <w:numFmt w:val="bullet"/>
      <w:lvlText w:val="•"/>
      <w:lvlJc w:val="left"/>
      <w:pPr>
        <w:ind w:left="2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0C90BC">
      <w:start w:val="1"/>
      <w:numFmt w:val="bullet"/>
      <w:lvlText w:val="o"/>
      <w:lvlJc w:val="left"/>
      <w:pPr>
        <w:ind w:left="3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2A9A8E">
      <w:start w:val="1"/>
      <w:numFmt w:val="bullet"/>
      <w:lvlText w:val="▪"/>
      <w:lvlJc w:val="left"/>
      <w:pPr>
        <w:ind w:left="4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0A3F0">
      <w:start w:val="1"/>
      <w:numFmt w:val="bullet"/>
      <w:lvlText w:val="•"/>
      <w:lvlJc w:val="left"/>
      <w:pPr>
        <w:ind w:left="5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08F80">
      <w:start w:val="1"/>
      <w:numFmt w:val="bullet"/>
      <w:lvlText w:val="o"/>
      <w:lvlJc w:val="left"/>
      <w:pPr>
        <w:ind w:left="5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E0FAA">
      <w:start w:val="1"/>
      <w:numFmt w:val="bullet"/>
      <w:lvlText w:val="▪"/>
      <w:lvlJc w:val="left"/>
      <w:pPr>
        <w:ind w:left="6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CD0457D"/>
    <w:multiLevelType w:val="hybridMultilevel"/>
    <w:tmpl w:val="8CB8EE94"/>
    <w:lvl w:ilvl="0" w:tplc="67F830F0">
      <w:start w:val="5"/>
      <w:numFmt w:val="upperLetter"/>
      <w:lvlText w:val="%1."/>
      <w:lvlJc w:val="left"/>
      <w:pPr>
        <w:ind w:left="3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A124B"/>
    <w:multiLevelType w:val="hybridMultilevel"/>
    <w:tmpl w:val="C15A3144"/>
    <w:lvl w:ilvl="0" w:tplc="0A42EB2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AF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03C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8B2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58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AC7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3EC13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016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FA00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065542"/>
    <w:multiLevelType w:val="hybridMultilevel"/>
    <w:tmpl w:val="072A1ED2"/>
    <w:lvl w:ilvl="0" w:tplc="A51A4862">
      <w:start w:val="1"/>
      <w:numFmt w:val="lowerLetter"/>
      <w:lvlText w:val="%1)"/>
      <w:lvlJc w:val="left"/>
      <w:pPr>
        <w:ind w:left="14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19">
      <w:start w:val="1"/>
      <w:numFmt w:val="lowerLetter"/>
      <w:lvlText w:val="%2."/>
      <w:lvlJc w:val="left"/>
      <w:pPr>
        <w:ind w:left="2190" w:hanging="360"/>
      </w:pPr>
    </w:lvl>
    <w:lvl w:ilvl="2" w:tplc="3809001B" w:tentative="1">
      <w:start w:val="1"/>
      <w:numFmt w:val="lowerRoman"/>
      <w:lvlText w:val="%3."/>
      <w:lvlJc w:val="right"/>
      <w:pPr>
        <w:ind w:left="2910" w:hanging="180"/>
      </w:pPr>
    </w:lvl>
    <w:lvl w:ilvl="3" w:tplc="3809000F" w:tentative="1">
      <w:start w:val="1"/>
      <w:numFmt w:val="decimal"/>
      <w:lvlText w:val="%4."/>
      <w:lvlJc w:val="left"/>
      <w:pPr>
        <w:ind w:left="3630" w:hanging="360"/>
      </w:pPr>
    </w:lvl>
    <w:lvl w:ilvl="4" w:tplc="38090019" w:tentative="1">
      <w:start w:val="1"/>
      <w:numFmt w:val="lowerLetter"/>
      <w:lvlText w:val="%5."/>
      <w:lvlJc w:val="left"/>
      <w:pPr>
        <w:ind w:left="4350" w:hanging="360"/>
      </w:pPr>
    </w:lvl>
    <w:lvl w:ilvl="5" w:tplc="3809001B" w:tentative="1">
      <w:start w:val="1"/>
      <w:numFmt w:val="lowerRoman"/>
      <w:lvlText w:val="%6."/>
      <w:lvlJc w:val="right"/>
      <w:pPr>
        <w:ind w:left="5070" w:hanging="180"/>
      </w:pPr>
    </w:lvl>
    <w:lvl w:ilvl="6" w:tplc="3809000F" w:tentative="1">
      <w:start w:val="1"/>
      <w:numFmt w:val="decimal"/>
      <w:lvlText w:val="%7."/>
      <w:lvlJc w:val="left"/>
      <w:pPr>
        <w:ind w:left="5790" w:hanging="360"/>
      </w:pPr>
    </w:lvl>
    <w:lvl w:ilvl="7" w:tplc="38090019" w:tentative="1">
      <w:start w:val="1"/>
      <w:numFmt w:val="lowerLetter"/>
      <w:lvlText w:val="%8."/>
      <w:lvlJc w:val="left"/>
      <w:pPr>
        <w:ind w:left="6510" w:hanging="360"/>
      </w:pPr>
    </w:lvl>
    <w:lvl w:ilvl="8" w:tplc="3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 w15:restartNumberingAfterBreak="0">
    <w:nsid w:val="71F5046B"/>
    <w:multiLevelType w:val="hybridMultilevel"/>
    <w:tmpl w:val="BEB85068"/>
    <w:lvl w:ilvl="0" w:tplc="41B085F4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2C305C7"/>
    <w:multiLevelType w:val="hybridMultilevel"/>
    <w:tmpl w:val="B268CF16"/>
    <w:lvl w:ilvl="0" w:tplc="17187D2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C2947"/>
    <w:multiLevelType w:val="hybridMultilevel"/>
    <w:tmpl w:val="FFFFFFFF"/>
    <w:lvl w:ilvl="0" w:tplc="943062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A45F4">
      <w:start w:val="1"/>
      <w:numFmt w:val="bullet"/>
      <w:lvlText w:val="•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E68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085A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235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B3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8FA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24A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09E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8F2C05"/>
    <w:multiLevelType w:val="hybridMultilevel"/>
    <w:tmpl w:val="BB6A551A"/>
    <w:lvl w:ilvl="0" w:tplc="FCBA2F90">
      <w:start w:val="1"/>
      <w:numFmt w:val="lowerLetter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EC69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60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62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67D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EC9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74822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0A6B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2A31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495387"/>
    <w:multiLevelType w:val="hybridMultilevel"/>
    <w:tmpl w:val="BFC683B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732C1"/>
    <w:multiLevelType w:val="hybridMultilevel"/>
    <w:tmpl w:val="FFFFFFFF"/>
    <w:lvl w:ilvl="0" w:tplc="9EC8F7F2">
      <w:start w:val="1"/>
      <w:numFmt w:val="low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B03F5A">
      <w:start w:val="1"/>
      <w:numFmt w:val="lowerLetter"/>
      <w:lvlText w:val="%2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F8D2F6">
      <w:start w:val="1"/>
      <w:numFmt w:val="lowerRoman"/>
      <w:lvlText w:val="%3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E1DEC">
      <w:start w:val="1"/>
      <w:numFmt w:val="decimal"/>
      <w:lvlText w:val="%4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74C6D6">
      <w:start w:val="1"/>
      <w:numFmt w:val="lowerLetter"/>
      <w:lvlText w:val="%5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C404A2">
      <w:start w:val="1"/>
      <w:numFmt w:val="lowerRoman"/>
      <w:lvlText w:val="%6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E0B384">
      <w:start w:val="1"/>
      <w:numFmt w:val="decimal"/>
      <w:lvlText w:val="%7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EB09C">
      <w:start w:val="1"/>
      <w:numFmt w:val="lowerLetter"/>
      <w:lvlText w:val="%8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A84E54">
      <w:start w:val="1"/>
      <w:numFmt w:val="lowerRoman"/>
      <w:lvlText w:val="%9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B401810"/>
    <w:multiLevelType w:val="hybridMultilevel"/>
    <w:tmpl w:val="0F2662E2"/>
    <w:lvl w:ilvl="0" w:tplc="0A42EB2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65048B"/>
    <w:multiLevelType w:val="hybridMultilevel"/>
    <w:tmpl w:val="F7FACAA8"/>
    <w:lvl w:ilvl="0" w:tplc="0A42EB2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4D55FA"/>
    <w:multiLevelType w:val="hybridMultilevel"/>
    <w:tmpl w:val="5846E174"/>
    <w:lvl w:ilvl="0" w:tplc="2208DC56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21064545">
    <w:abstractNumId w:val="11"/>
  </w:num>
  <w:num w:numId="2" w16cid:durableId="339627754">
    <w:abstractNumId w:val="26"/>
  </w:num>
  <w:num w:numId="3" w16cid:durableId="1435436036">
    <w:abstractNumId w:val="12"/>
  </w:num>
  <w:num w:numId="4" w16cid:durableId="1599219141">
    <w:abstractNumId w:val="22"/>
  </w:num>
  <w:num w:numId="5" w16cid:durableId="1031490913">
    <w:abstractNumId w:val="1"/>
  </w:num>
  <w:num w:numId="6" w16cid:durableId="1054350810">
    <w:abstractNumId w:val="15"/>
  </w:num>
  <w:num w:numId="7" w16cid:durableId="547953868">
    <w:abstractNumId w:val="6"/>
  </w:num>
  <w:num w:numId="8" w16cid:durableId="566110328">
    <w:abstractNumId w:val="9"/>
  </w:num>
  <w:num w:numId="9" w16cid:durableId="38668704">
    <w:abstractNumId w:val="4"/>
  </w:num>
  <w:num w:numId="10" w16cid:durableId="1329677805">
    <w:abstractNumId w:val="8"/>
  </w:num>
  <w:num w:numId="11" w16cid:durableId="605190200">
    <w:abstractNumId w:val="16"/>
  </w:num>
  <w:num w:numId="12" w16cid:durableId="79566975">
    <w:abstractNumId w:val="27"/>
  </w:num>
  <w:num w:numId="13" w16cid:durableId="838613915">
    <w:abstractNumId w:val="13"/>
  </w:num>
  <w:num w:numId="14" w16cid:durableId="1913272563">
    <w:abstractNumId w:val="19"/>
  </w:num>
  <w:num w:numId="15" w16cid:durableId="1379547785">
    <w:abstractNumId w:val="21"/>
  </w:num>
  <w:num w:numId="16" w16cid:durableId="377052364">
    <w:abstractNumId w:val="14"/>
  </w:num>
  <w:num w:numId="17" w16cid:durableId="1137796361">
    <w:abstractNumId w:val="17"/>
  </w:num>
  <w:num w:numId="18" w16cid:durableId="1473982155">
    <w:abstractNumId w:val="23"/>
  </w:num>
  <w:num w:numId="19" w16cid:durableId="802770580">
    <w:abstractNumId w:val="7"/>
  </w:num>
  <w:num w:numId="20" w16cid:durableId="313724284">
    <w:abstractNumId w:val="20"/>
  </w:num>
  <w:num w:numId="21" w16cid:durableId="119107430">
    <w:abstractNumId w:val="18"/>
  </w:num>
  <w:num w:numId="22" w16cid:durableId="2114090695">
    <w:abstractNumId w:val="30"/>
  </w:num>
  <w:num w:numId="23" w16cid:durableId="436411289">
    <w:abstractNumId w:val="25"/>
  </w:num>
  <w:num w:numId="24" w16cid:durableId="719591775">
    <w:abstractNumId w:val="29"/>
  </w:num>
  <w:num w:numId="25" w16cid:durableId="699745832">
    <w:abstractNumId w:val="5"/>
  </w:num>
  <w:num w:numId="26" w16cid:durableId="359361688">
    <w:abstractNumId w:val="2"/>
  </w:num>
  <w:num w:numId="27" w16cid:durableId="1724132856">
    <w:abstractNumId w:val="28"/>
  </w:num>
  <w:num w:numId="28" w16cid:durableId="1108237203">
    <w:abstractNumId w:val="3"/>
  </w:num>
  <w:num w:numId="29" w16cid:durableId="1409309231">
    <w:abstractNumId w:val="10"/>
  </w:num>
  <w:num w:numId="30" w16cid:durableId="521669200">
    <w:abstractNumId w:val="31"/>
  </w:num>
  <w:num w:numId="31" w16cid:durableId="319235336">
    <w:abstractNumId w:val="24"/>
  </w:num>
  <w:num w:numId="32" w16cid:durableId="4491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7E"/>
    <w:rsid w:val="00071DA3"/>
    <w:rsid w:val="00224B90"/>
    <w:rsid w:val="002C61BF"/>
    <w:rsid w:val="00335E4E"/>
    <w:rsid w:val="003923D2"/>
    <w:rsid w:val="00677B57"/>
    <w:rsid w:val="007533D9"/>
    <w:rsid w:val="0093797E"/>
    <w:rsid w:val="009B1292"/>
    <w:rsid w:val="00AA1979"/>
    <w:rsid w:val="00D000BB"/>
    <w:rsid w:val="00F934ED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A42D"/>
  <w15:chartTrackingRefBased/>
  <w15:docId w15:val="{25074633-D845-4225-9629-9C771D9D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97E"/>
    <w:rPr>
      <w:kern w:val="0"/>
      <w:lang w:val="en-US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93797E"/>
    <w:pPr>
      <w:keepNext/>
      <w:keepLines/>
      <w:spacing w:after="408" w:line="265" w:lineRule="auto"/>
      <w:ind w:left="10" w:right="7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3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3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1D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97E"/>
    <w:rPr>
      <w:rFonts w:ascii="Times New Roman" w:eastAsia="Times New Roman" w:hAnsi="Times New Roman" w:cs="Times New Roman"/>
      <w:b/>
      <w:color w:val="000000"/>
      <w:sz w:val="24"/>
      <w:lang w:val="id-ID" w:eastAsia="ko-KR"/>
    </w:rPr>
  </w:style>
  <w:style w:type="paragraph" w:styleId="NoSpacing">
    <w:name w:val="No Spacing"/>
    <w:qFormat/>
    <w:rsid w:val="0093797E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93797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37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paragraph" w:styleId="TOC1">
    <w:name w:val="toc 1"/>
    <w:basedOn w:val="Normal"/>
    <w:next w:val="Normal"/>
    <w:autoRedefine/>
    <w:uiPriority w:val="39"/>
    <w:unhideWhenUsed/>
    <w:rsid w:val="0093797E"/>
    <w:pPr>
      <w:tabs>
        <w:tab w:val="right" w:leader="dot" w:pos="9016"/>
      </w:tabs>
      <w:spacing w:after="100" w:line="360" w:lineRule="auto"/>
      <w:ind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2">
    <w:name w:val="toc 2"/>
    <w:basedOn w:val="Normal"/>
    <w:next w:val="Normal"/>
    <w:autoRedefine/>
    <w:uiPriority w:val="39"/>
    <w:unhideWhenUsed/>
    <w:rsid w:val="0093797E"/>
    <w:pPr>
      <w:spacing w:after="100" w:line="266" w:lineRule="auto"/>
      <w:ind w:left="24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3">
    <w:name w:val="toc 3"/>
    <w:basedOn w:val="Normal"/>
    <w:next w:val="Normal"/>
    <w:autoRedefine/>
    <w:uiPriority w:val="39"/>
    <w:unhideWhenUsed/>
    <w:rsid w:val="0093797E"/>
    <w:pPr>
      <w:spacing w:after="100" w:line="266" w:lineRule="auto"/>
      <w:ind w:left="48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paragraph" w:styleId="TOCHeading">
    <w:name w:val="TOC Heading"/>
    <w:basedOn w:val="Heading1"/>
    <w:next w:val="Normal"/>
    <w:uiPriority w:val="39"/>
    <w:unhideWhenUsed/>
    <w:qFormat/>
    <w:rsid w:val="0093797E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  <w:lang w:val="en-US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33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533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7533D9"/>
    <w:pPr>
      <w:ind w:left="720"/>
      <w:contextualSpacing/>
    </w:pPr>
  </w:style>
  <w:style w:type="table" w:styleId="TableGrid">
    <w:name w:val="Table Grid"/>
    <w:basedOn w:val="TableNormal"/>
    <w:uiPriority w:val="39"/>
    <w:rsid w:val="00335E4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35E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35E4E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071DA3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71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DA3"/>
    <w:rPr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1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29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oridesain.com/2016/05/pebedaan-dkv-dan-desain-grafis.html" TargetMode="External"/><Relationship Id="rId13" Type="http://schemas.openxmlformats.org/officeDocument/2006/relationships/hyperlink" Target="http://www.ahlidesain.com/unsur-definisi-prinsip-dan-istilah%20dkv.html" TargetMode="External"/><Relationship Id="rId18" Type="http://schemas.openxmlformats.org/officeDocument/2006/relationships/hyperlink" Target="https://dspace.uii.ac.id/bitstream/handle/123456789/20085/05.2%20bab%202.pdf?sequence=6&amp;isAllowed=y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kc.umn.ac.id/id/eprint/12170/35/BAB%20II.pdf" TargetMode="External"/><Relationship Id="rId7" Type="http://schemas.openxmlformats.org/officeDocument/2006/relationships/hyperlink" Target="http://ilmuseni.com/seni-rupa/seni-grafis/unsur-desain-grafis" TargetMode="External"/><Relationship Id="rId12" Type="http://schemas.openxmlformats.org/officeDocument/2006/relationships/hyperlink" Target="http://www.conceptmagz.com/magazine/detail/25" TargetMode="External"/><Relationship Id="rId17" Type="http://schemas.openxmlformats.org/officeDocument/2006/relationships/hyperlink" Target="https://dspace.uii.ac.id/bitstream/handle/123456789/20085/05.2%20bab%202.%20pdf?sequence=6" TargetMode="External"/><Relationship Id="rId25" Type="http://schemas.openxmlformats.org/officeDocument/2006/relationships/hyperlink" Target="https://spada.uns.ac.id/pluginfile.php/669637/mod_resource/content/1/Prinsip%20Desain%20gRAFIS%20bAGIAN%202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agodesain.com/2017/06/prinsip-desain-grafis.html" TargetMode="External"/><Relationship Id="rId20" Type="http://schemas.openxmlformats.org/officeDocument/2006/relationships/hyperlink" Target="https://www.komunikasipraktis.com/2018/09/pengertian-prinsip-dan-unsur-desain.html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lmugrafis.com/artikel.php?page=prinsip-prinsip-desain-grafis" TargetMode="External"/><Relationship Id="rId24" Type="http://schemas.openxmlformats.org/officeDocument/2006/relationships/hyperlink" Target="https://spada.uns.ac.id/pluginfile.php/669637/mod_resource/content/1/Prinsip%20Desain%20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taffnew.uny.ac.id/upload/132319839/pendidikan/prinsip%2Bdesain.pdf" TargetMode="External"/><Relationship Id="rId23" Type="http://schemas.openxmlformats.org/officeDocument/2006/relationships/hyperlink" Target="https://media.neliti.com/media/publications/292595-pemanfaatan-media-sosial-" TargetMode="External"/><Relationship Id="rId28" Type="http://schemas.openxmlformats.org/officeDocument/2006/relationships/footer" Target="footer1.xml"/><Relationship Id="rId10" Type="http://schemas.openxmlformats.org/officeDocument/2006/relationships/hyperlink" Target="http://repository.unpas.ac.id/42569/3/BAB%202.pdf" TargetMode="External"/><Relationship Id="rId19" Type="http://schemas.openxmlformats.org/officeDocument/2006/relationships/hyperlink" Target="https://www.komunikasipraktis.com/2018/09/pengertian-prinsip-dan-unsur-desain.html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tribox.co.id/7-unsur-desain-grafis/" TargetMode="External"/><Relationship Id="rId14" Type="http://schemas.openxmlformats.org/officeDocument/2006/relationships/hyperlink" Target="http://www.sjm.sch.id/p/desain-grafis-adalah-suatu-bentuk.html" TargetMode="External"/><Relationship Id="rId22" Type="http://schemas.openxmlformats.org/officeDocument/2006/relationships/hyperlink" Target="https://lib.unnes.ac.id/31888/1/2411313008.pdf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2024-09-25T10:40:00Z</dcterms:created>
  <dcterms:modified xsi:type="dcterms:W3CDTF">2024-10-09T01:31:00Z</dcterms:modified>
</cp:coreProperties>
</file>