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3614" w14:textId="77777777" w:rsidR="00B16629" w:rsidRDefault="00B16629" w:rsidP="00B16629">
      <w:pPr>
        <w:pStyle w:val="Heading1"/>
        <w:spacing w:before="76" w:line="446" w:lineRule="auto"/>
        <w:ind w:left="4636" w:right="4894" w:hanging="81"/>
        <w:jc w:val="center"/>
      </w:pPr>
      <w:r>
        <w:t>BAB I</w:t>
      </w:r>
      <w:r>
        <w:rPr>
          <w:spacing w:val="1"/>
        </w:rPr>
        <w:t xml:space="preserve"> </w:t>
      </w:r>
      <w:bookmarkStart w:id="0" w:name="_bookmark8"/>
      <w:bookmarkEnd w:id="0"/>
      <w:r>
        <w:rPr>
          <w:spacing w:val="-4"/>
        </w:rPr>
        <w:t>PENDAHULUAN</w:t>
      </w:r>
    </w:p>
    <w:p w14:paraId="0E8998C0" w14:textId="77777777" w:rsidR="00B16629" w:rsidRDefault="00B16629" w:rsidP="00B16629">
      <w:pPr>
        <w:pStyle w:val="BodyText"/>
        <w:spacing w:before="8"/>
        <w:rPr>
          <w:b/>
          <w:sz w:val="30"/>
        </w:rPr>
      </w:pPr>
    </w:p>
    <w:p w14:paraId="4FB5BE6A" w14:textId="77777777" w:rsidR="00B16629" w:rsidRDefault="00B16629" w:rsidP="00B16629">
      <w:pPr>
        <w:pStyle w:val="Heading1"/>
        <w:numPr>
          <w:ilvl w:val="1"/>
          <w:numId w:val="11"/>
        </w:numPr>
        <w:tabs>
          <w:tab w:val="left" w:pos="1641"/>
        </w:tabs>
        <w:ind w:hanging="421"/>
        <w:jc w:val="both"/>
      </w:pPr>
      <w:r>
        <w:rPr>
          <w:spacing w:val="-3"/>
        </w:rPr>
        <w:t>Latar</w:t>
      </w:r>
      <w:r>
        <w:rPr>
          <w:spacing w:val="-9"/>
        </w:rPr>
        <w:t xml:space="preserve"> </w:t>
      </w:r>
      <w:r>
        <w:rPr>
          <w:spacing w:val="-2"/>
        </w:rPr>
        <w:t>Belakang</w:t>
      </w:r>
    </w:p>
    <w:p w14:paraId="0A56B8FC" w14:textId="77777777" w:rsidR="00B16629" w:rsidRDefault="00B16629" w:rsidP="00B16629">
      <w:pPr>
        <w:pStyle w:val="BodyText"/>
        <w:spacing w:before="20" w:line="480" w:lineRule="auto"/>
        <w:ind w:left="1580" w:right="1304" w:firstLine="720"/>
        <w:jc w:val="both"/>
      </w:pPr>
      <w:r>
        <w:t>Kegiatan</w:t>
      </w:r>
      <w:r>
        <w:rPr>
          <w:spacing w:val="-12"/>
        </w:rPr>
        <w:t xml:space="preserve"> </w:t>
      </w:r>
      <w:r>
        <w:t>ekonomi</w:t>
      </w:r>
      <w:r>
        <w:rPr>
          <w:spacing w:val="-10"/>
        </w:rPr>
        <w:t xml:space="preserve"> </w:t>
      </w:r>
      <w:r>
        <w:t>perbankan</w:t>
      </w:r>
      <w:r>
        <w:rPr>
          <w:spacing w:val="-12"/>
        </w:rPr>
        <w:t xml:space="preserve"> </w:t>
      </w:r>
      <w:r>
        <w:t>sudah</w:t>
      </w:r>
      <w:r>
        <w:rPr>
          <w:spacing w:val="-12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sejak</w:t>
      </w:r>
      <w:r>
        <w:rPr>
          <w:spacing w:val="-12"/>
        </w:rPr>
        <w:t xml:space="preserve"> </w:t>
      </w:r>
      <w:r>
        <w:t>zaman</w:t>
      </w:r>
      <w:r>
        <w:rPr>
          <w:spacing w:val="-12"/>
        </w:rPr>
        <w:t xml:space="preserve"> </w:t>
      </w:r>
      <w:r>
        <w:t>Rasullah</w:t>
      </w:r>
      <w:r>
        <w:rPr>
          <w:spacing w:val="-10"/>
        </w:rPr>
        <w:t xml:space="preserve"> </w:t>
      </w:r>
      <w:r>
        <w:t>SAW.</w:t>
      </w:r>
      <w:r>
        <w:rPr>
          <w:spacing w:val="-11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rPr>
          <w:spacing w:val="-1"/>
        </w:rPr>
        <w:t>itu</w:t>
      </w:r>
      <w:r>
        <w:rPr>
          <w:spacing w:val="-13"/>
        </w:rPr>
        <w:t xml:space="preserve"> </w:t>
      </w:r>
      <w:r>
        <w:rPr>
          <w:spacing w:val="-1"/>
        </w:rPr>
        <w:t>banyak</w:t>
      </w:r>
      <w:r>
        <w:rPr>
          <w:spacing w:val="-12"/>
        </w:rPr>
        <w:t xml:space="preserve"> </w:t>
      </w:r>
      <w:r>
        <w:rPr>
          <w:spacing w:val="-1"/>
        </w:rPr>
        <w:t>prokontra</w:t>
      </w:r>
      <w:r>
        <w:rPr>
          <w:spacing w:val="-14"/>
        </w:rPr>
        <w:t xml:space="preserve"> </w:t>
      </w:r>
      <w:r>
        <w:t>ekonomi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dihadapi</w:t>
      </w:r>
      <w:r>
        <w:rPr>
          <w:spacing w:val="-12"/>
        </w:rPr>
        <w:t xml:space="preserve"> </w:t>
      </w:r>
      <w:r>
        <w:t>manusia,</w:t>
      </w:r>
      <w:r>
        <w:rPr>
          <w:spacing w:val="-12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ahli</w:t>
      </w:r>
      <w:r>
        <w:rPr>
          <w:spacing w:val="-12"/>
        </w:rPr>
        <w:t xml:space="preserve"> </w:t>
      </w:r>
      <w:r>
        <w:t>piker</w:t>
      </w:r>
      <w:r>
        <w:rPr>
          <w:spacing w:val="-14"/>
        </w:rPr>
        <w:t xml:space="preserve"> </w:t>
      </w:r>
      <w:r>
        <w:t>mulai</w:t>
      </w:r>
      <w:r>
        <w:rPr>
          <w:spacing w:val="-11"/>
        </w:rPr>
        <w:t xml:space="preserve"> </w:t>
      </w:r>
      <w:r>
        <w:t>memikirkan</w:t>
      </w:r>
      <w:r>
        <w:rPr>
          <w:spacing w:val="-58"/>
        </w:rPr>
        <w:t xml:space="preserve"> </w:t>
      </w:r>
      <w:r>
        <w:t>bagaimana mengubah seni ekonomi menjadi ilmu ekonomi seperti yang ada sekarang.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banyaknya</w:t>
      </w:r>
      <w:r>
        <w:rPr>
          <w:spacing w:val="-2"/>
        </w:rPr>
        <w:t xml:space="preserve"> </w:t>
      </w:r>
      <w:r>
        <w:t>bank konvensional</w:t>
      </w:r>
      <w:r>
        <w:rPr>
          <w:spacing w:val="-1"/>
        </w:rPr>
        <w:t xml:space="preserve"> </w:t>
      </w:r>
      <w:r>
        <w:t>yang masih</w:t>
      </w:r>
      <w:r>
        <w:rPr>
          <w:spacing w:val="-1"/>
        </w:rPr>
        <w:t xml:space="preserve"> </w:t>
      </w:r>
      <w:r>
        <w:t>memiliki rating</w:t>
      </w:r>
      <w:r>
        <w:rPr>
          <w:spacing w:val="-1"/>
        </w:rPr>
        <w:t xml:space="preserve"> </w:t>
      </w:r>
      <w:r>
        <w:t>lebih diatas bank</w:t>
      </w:r>
      <w:r>
        <w:rPr>
          <w:spacing w:val="-1"/>
        </w:rPr>
        <w:t xml:space="preserve"> </w:t>
      </w:r>
      <w:r>
        <w:t>syariah.</w:t>
      </w:r>
    </w:p>
    <w:p w14:paraId="3C03522C" w14:textId="77777777" w:rsidR="00B16629" w:rsidRDefault="00B16629" w:rsidP="00B16629">
      <w:pPr>
        <w:pStyle w:val="BodyText"/>
        <w:rPr>
          <w:sz w:val="26"/>
        </w:rPr>
      </w:pPr>
    </w:p>
    <w:p w14:paraId="6674256B" w14:textId="77777777" w:rsidR="00B16629" w:rsidRDefault="00B16629" w:rsidP="00B16629">
      <w:pPr>
        <w:pStyle w:val="BodyText"/>
        <w:rPr>
          <w:sz w:val="22"/>
        </w:rPr>
      </w:pPr>
    </w:p>
    <w:p w14:paraId="10CC65FF" w14:textId="77777777" w:rsidR="00B16629" w:rsidRDefault="00B16629" w:rsidP="00B16629">
      <w:pPr>
        <w:pStyle w:val="BodyText"/>
        <w:spacing w:before="1" w:line="480" w:lineRule="auto"/>
        <w:ind w:left="1580" w:right="1309" w:firstLine="720"/>
        <w:jc w:val="both"/>
      </w:pPr>
      <w:r>
        <w:t xml:space="preserve">Perbankan pada saat ini khususnya bank umum merupakan inti </w:t>
      </w:r>
      <w:r>
        <w:rPr>
          <w:i/>
        </w:rPr>
        <w:t xml:space="preserve">system </w:t>
      </w:r>
      <w:r>
        <w:t>keuangan</w:t>
      </w:r>
      <w:r>
        <w:rPr>
          <w:spacing w:val="-57"/>
        </w:rPr>
        <w:t xml:space="preserve"> </w:t>
      </w:r>
      <w:r>
        <w:t>setiap negara. Kehadiran dan fungsi perbankan di Indonesia sangat berpengaruh positif</w:t>
      </w:r>
      <w:r>
        <w:rPr>
          <w:spacing w:val="1"/>
        </w:rPr>
        <w:t xml:space="preserve"> </w:t>
      </w:r>
      <w:r>
        <w:t>di masyarakat, industri besar, menengah, atau kebawah yang mempunyai peranan dan</w:t>
      </w:r>
      <w:r>
        <w:rPr>
          <w:spacing w:val="1"/>
        </w:rPr>
        <w:t xml:space="preserve"> </w:t>
      </w:r>
      <w:r>
        <w:t>pengaruh yang sangat signifikan. Dalam mengantisipasi kebutuhan masyarakat serta</w:t>
      </w:r>
      <w:r>
        <w:rPr>
          <w:spacing w:val="1"/>
        </w:rPr>
        <w:t xml:space="preserve"> </w:t>
      </w:r>
      <w:r>
        <w:t>memberikan rasa aman, nyaman dalam melakukan transaksi perbankan terutama pada</w:t>
      </w:r>
      <w:r>
        <w:rPr>
          <w:spacing w:val="1"/>
        </w:rPr>
        <w:t xml:space="preserve"> </w:t>
      </w:r>
      <w:r>
        <w:t>Bank Syariah. Kehadiran Bank Syariah merupakan salah satu solusi untuk menambah</w:t>
      </w:r>
      <w:r>
        <w:rPr>
          <w:spacing w:val="1"/>
        </w:rPr>
        <w:t xml:space="preserve"> </w:t>
      </w:r>
      <w:r>
        <w:t>kepercayaan masyarakat terhadap kegiatan perbankan khususnya di Indonesia. Bank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berlandaskan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perekonomian</w:t>
      </w:r>
      <w:r>
        <w:rPr>
          <w:spacing w:val="-1"/>
        </w:rPr>
        <w:t xml:space="preserve"> </w:t>
      </w:r>
      <w:r>
        <w:t>islam.</w:t>
      </w:r>
    </w:p>
    <w:p w14:paraId="0C719F3D" w14:textId="77777777" w:rsidR="00B16629" w:rsidRDefault="00B16629" w:rsidP="00B16629">
      <w:pPr>
        <w:pStyle w:val="BodyText"/>
        <w:rPr>
          <w:sz w:val="26"/>
        </w:rPr>
      </w:pPr>
    </w:p>
    <w:p w14:paraId="7DF69217" w14:textId="77777777" w:rsidR="00B16629" w:rsidRDefault="00B16629" w:rsidP="00B16629">
      <w:pPr>
        <w:pStyle w:val="BodyText"/>
        <w:spacing w:before="10"/>
        <w:rPr>
          <w:sz w:val="21"/>
        </w:rPr>
      </w:pPr>
    </w:p>
    <w:p w14:paraId="774F7FA0" w14:textId="77777777" w:rsidR="00B16629" w:rsidRDefault="00B16629" w:rsidP="00B16629">
      <w:pPr>
        <w:pStyle w:val="BodyText"/>
        <w:spacing w:line="480" w:lineRule="auto"/>
        <w:ind w:left="1580" w:right="1131" w:firstLine="720"/>
        <w:jc w:val="both"/>
      </w:pPr>
      <w:r>
        <w:t>Bank awalnya berasal dari kata Italia “</w:t>
      </w:r>
      <w:r>
        <w:rPr>
          <w:i/>
        </w:rPr>
        <w:t>Banca</w:t>
      </w:r>
      <w:r>
        <w:t>” yang berarti penyambung. Yang</w:t>
      </w:r>
      <w:r>
        <w:rPr>
          <w:spacing w:val="1"/>
        </w:rPr>
        <w:t xml:space="preserve"> </w:t>
      </w:r>
      <w:r>
        <w:t>sebagaimana biasa digunakan oleh para penukar uang di pasar, dipasar biasanya tempat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tukar-menukar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peminjaman</w:t>
      </w:r>
      <w:r>
        <w:rPr>
          <w:spacing w:val="-1"/>
        </w:rPr>
        <w:t xml:space="preserve"> </w:t>
      </w:r>
      <w:r>
        <w:t>uang,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seiring</w:t>
      </w:r>
      <w:r>
        <w:rPr>
          <w:spacing w:val="-2"/>
        </w:rPr>
        <w:t xml:space="preserve"> </w:t>
      </w:r>
      <w:r>
        <w:t>berjalannya</w:t>
      </w:r>
      <w:r>
        <w:rPr>
          <w:spacing w:val="-3"/>
        </w:rPr>
        <w:t xml:space="preserve"> </w:t>
      </w:r>
      <w:r>
        <w:t>zaman arti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juga</w:t>
      </w:r>
    </w:p>
    <w:p w14:paraId="3FE02652" w14:textId="77777777" w:rsidR="00B16629" w:rsidRDefault="00B16629" w:rsidP="00B16629">
      <w:pPr>
        <w:spacing w:line="480" w:lineRule="auto"/>
        <w:jc w:val="both"/>
        <w:sectPr w:rsidR="00B16629" w:rsidSect="007319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300" w:bottom="1120" w:left="580" w:header="0" w:footer="940" w:gutter="0"/>
          <w:pgNumType w:start="1"/>
          <w:cols w:space="720"/>
        </w:sectPr>
      </w:pPr>
    </w:p>
    <w:p w14:paraId="152AE1BF" w14:textId="77777777" w:rsidR="00B16629" w:rsidRDefault="00B16629" w:rsidP="00B16629">
      <w:pPr>
        <w:pStyle w:val="BodyText"/>
        <w:spacing w:before="77" w:line="480" w:lineRule="auto"/>
        <w:ind w:left="1580" w:right="1131"/>
        <w:jc w:val="both"/>
      </w:pPr>
      <w:r>
        <w:lastRenderedPageBreak/>
        <w:t>turut disesuaikan, yang artinya tugas penting bank ialah melakukan penadahan -dana dari</w:t>
      </w:r>
      <w:r>
        <w:rPr>
          <w:spacing w:val="1"/>
        </w:rPr>
        <w:t xml:space="preserve"> </w:t>
      </w:r>
      <w:r>
        <w:t>pihak ketiga dan menyalurkan kembali ke masyarakat dengan aman. (Sukmayani, dkk,</w:t>
      </w:r>
      <w:r>
        <w:rPr>
          <w:spacing w:val="1"/>
        </w:rPr>
        <w:t xml:space="preserve"> </w:t>
      </w:r>
      <w:r>
        <w:t>2008:118)</w:t>
      </w:r>
    </w:p>
    <w:p w14:paraId="29231A94" w14:textId="77777777" w:rsidR="00B16629" w:rsidRDefault="00B16629" w:rsidP="00B16629">
      <w:pPr>
        <w:pStyle w:val="BodyText"/>
        <w:spacing w:line="480" w:lineRule="auto"/>
        <w:ind w:left="1580" w:right="1131" w:firstLine="720"/>
        <w:jc w:val="both"/>
      </w:pPr>
      <w:r>
        <w:t>Sejarah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diilhami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syariah atau bank islam di luar negeri yang diawali dengan berdirinya Bank Mit Ghamr</w:t>
      </w:r>
      <w:r>
        <w:rPr>
          <w:spacing w:val="1"/>
        </w:rPr>
        <w:t xml:space="preserve"> </w:t>
      </w:r>
      <w:r>
        <w:t>pada 1963 di Mesir. Bank tersebut tidak berumur panjang dan terpaksa ditutup pada 1967</w:t>
      </w:r>
      <w:r>
        <w:rPr>
          <w:spacing w:val="-57"/>
        </w:rPr>
        <w:t xml:space="preserve"> </w:t>
      </w:r>
      <w:r>
        <w:t>karena alasan politik.</w:t>
      </w:r>
    </w:p>
    <w:p w14:paraId="42BF7077" w14:textId="77777777" w:rsidR="00B16629" w:rsidRDefault="00B16629" w:rsidP="00B16629">
      <w:pPr>
        <w:pStyle w:val="BodyText"/>
        <w:spacing w:before="1" w:line="480" w:lineRule="auto"/>
        <w:ind w:left="1580" w:right="1202" w:firstLine="720"/>
      </w:pPr>
      <w:r>
        <w:t>Pendirian</w:t>
      </w:r>
      <w:r>
        <w:rPr>
          <w:spacing w:val="39"/>
        </w:rPr>
        <w:t xml:space="preserve"> </w:t>
      </w:r>
      <w:r>
        <w:t>Bank</w:t>
      </w:r>
      <w:r>
        <w:rPr>
          <w:spacing w:val="40"/>
        </w:rPr>
        <w:t xml:space="preserve"> </w:t>
      </w:r>
      <w:r>
        <w:t>Syariah</w:t>
      </w:r>
      <w:r>
        <w:rPr>
          <w:spacing w:val="39"/>
        </w:rPr>
        <w:t xml:space="preserve"> </w:t>
      </w:r>
      <w:r>
        <w:t>Indonesia</w:t>
      </w:r>
      <w:r>
        <w:rPr>
          <w:spacing w:val="39"/>
        </w:rPr>
        <w:t xml:space="preserve"> </w:t>
      </w:r>
      <w:r>
        <w:t>berawal</w:t>
      </w:r>
      <w:r>
        <w:rPr>
          <w:spacing w:val="41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loka</w:t>
      </w:r>
      <w:r>
        <w:rPr>
          <w:spacing w:val="39"/>
        </w:rPr>
        <w:t xml:space="preserve"> </w:t>
      </w:r>
      <w:r>
        <w:t>karya</w:t>
      </w:r>
      <w:r>
        <w:rPr>
          <w:spacing w:val="38"/>
        </w:rPr>
        <w:t xml:space="preserve"> </w:t>
      </w:r>
      <w:r>
        <w:t>“Bunga</w:t>
      </w:r>
      <w:r>
        <w:rPr>
          <w:spacing w:val="38"/>
        </w:rPr>
        <w:t xml:space="preserve"> </w:t>
      </w:r>
      <w:r>
        <w:t>Bank</w:t>
      </w:r>
      <w:r>
        <w:rPr>
          <w:spacing w:val="4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Perbankan” pada 18-20</w:t>
      </w:r>
      <w:r>
        <w:rPr>
          <w:spacing w:val="1"/>
        </w:rPr>
        <w:t xml:space="preserve"> </w:t>
      </w:r>
      <w:r>
        <w:t>Agustus 1990, yang kemudian dilanjutkan dengan</w:t>
      </w:r>
      <w:r>
        <w:rPr>
          <w:spacing w:val="1"/>
        </w:rPr>
        <w:t xml:space="preserve"> </w:t>
      </w:r>
      <w:r>
        <w:t>Musyawarh</w:t>
      </w:r>
      <w:r>
        <w:rPr>
          <w:spacing w:val="1"/>
        </w:rPr>
        <w:t xml:space="preserve"> </w:t>
      </w:r>
      <w:r>
        <w:t>Nasional (MUNAS) IV Majelis Ulama Indonesia (MUI) di Hotel Sahid, Jakarta pada 22-</w:t>
      </w:r>
      <w:r>
        <w:rPr>
          <w:spacing w:val="-57"/>
        </w:rPr>
        <w:t xml:space="preserve"> </w:t>
      </w:r>
      <w:r>
        <w:t>25 Agustus tahun yang sama. Berdasarkan hasil MUNAS tersebut, MUI membentuk tim</w:t>
      </w:r>
      <w:r>
        <w:rPr>
          <w:spacing w:val="1"/>
        </w:rPr>
        <w:t xml:space="preserve"> </w:t>
      </w:r>
      <w:r>
        <w:rPr>
          <w:i/>
        </w:rPr>
        <w:t>Steering</w:t>
      </w:r>
      <w:r>
        <w:rPr>
          <w:i/>
          <w:spacing w:val="-6"/>
        </w:rPr>
        <w:t xml:space="preserve"> </w:t>
      </w:r>
      <w:r>
        <w:rPr>
          <w:i/>
        </w:rPr>
        <w:t>Committee</w:t>
      </w:r>
      <w:r>
        <w:rPr>
          <w:i/>
          <w:spacing w:val="-10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diketuai</w:t>
      </w:r>
      <w:r>
        <w:rPr>
          <w:spacing w:val="-7"/>
        </w:rPr>
        <w:t xml:space="preserve"> </w:t>
      </w:r>
      <w:r>
        <w:t>Dr.Ir.Amin</w:t>
      </w:r>
      <w:r>
        <w:rPr>
          <w:spacing w:val="-9"/>
        </w:rPr>
        <w:t xml:space="preserve"> </w:t>
      </w:r>
      <w:r>
        <w:t>Aziz,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bertugas</w:t>
      </w:r>
      <w:r>
        <w:rPr>
          <w:spacing w:val="-5"/>
        </w:rPr>
        <w:t xml:space="preserve"> </w:t>
      </w:r>
      <w:r>
        <w:t>mempersiapkan</w:t>
      </w:r>
      <w:r>
        <w:rPr>
          <w:spacing w:val="-4"/>
        </w:rPr>
        <w:t xml:space="preserve"> </w:t>
      </w:r>
      <w:r>
        <w:t>segala</w:t>
      </w:r>
      <w:r>
        <w:rPr>
          <w:spacing w:val="-57"/>
        </w:rPr>
        <w:t xml:space="preserve"> </w:t>
      </w:r>
      <w:r>
        <w:t>sesuatu</w:t>
      </w:r>
      <w:r>
        <w:rPr>
          <w:spacing w:val="38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berkaitan</w:t>
      </w:r>
      <w:r>
        <w:rPr>
          <w:spacing w:val="42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berdirinya</w:t>
      </w:r>
      <w:r>
        <w:rPr>
          <w:spacing w:val="37"/>
        </w:rPr>
        <w:t xml:space="preserve"> </w:t>
      </w:r>
      <w:r>
        <w:t>Bank</w:t>
      </w:r>
      <w:r>
        <w:rPr>
          <w:spacing w:val="41"/>
        </w:rPr>
        <w:t xml:space="preserve"> </w:t>
      </w:r>
      <w:r>
        <w:t>Syariah</w:t>
      </w:r>
      <w:r>
        <w:rPr>
          <w:spacing w:val="38"/>
        </w:rPr>
        <w:t xml:space="preserve"> </w:t>
      </w:r>
      <w:r>
        <w:t>Indonesia.Dalam</w:t>
      </w:r>
      <w:r>
        <w:rPr>
          <w:spacing w:val="40"/>
        </w:rPr>
        <w:t xml:space="preserve"> </w:t>
      </w:r>
      <w:r>
        <w:t>berjalannya</w:t>
      </w:r>
      <w:r>
        <w:rPr>
          <w:spacing w:val="-57"/>
        </w:rPr>
        <w:t xml:space="preserve"> </w:t>
      </w:r>
      <w:r>
        <w:rPr>
          <w:spacing w:val="-1"/>
        </w:rPr>
        <w:t>waktu</w:t>
      </w:r>
      <w:r>
        <w:rPr>
          <w:spacing w:val="-14"/>
        </w:rPr>
        <w:t xml:space="preserve"> </w:t>
      </w:r>
      <w:r>
        <w:rPr>
          <w:spacing w:val="-1"/>
        </w:rPr>
        <w:t>bank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 xml:space="preserve">Indonesia </w:t>
      </w:r>
      <w:r>
        <w:t>berkembang</w:t>
      </w:r>
      <w:r>
        <w:rPr>
          <w:spacing w:val="-13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adanya</w:t>
      </w:r>
      <w:r>
        <w:rPr>
          <w:spacing w:val="-13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syariah</w:t>
      </w:r>
      <w:r>
        <w:rPr>
          <w:spacing w:val="-5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perbankkan</w:t>
      </w:r>
      <w:r>
        <w:rPr>
          <w:spacing w:val="-10"/>
        </w:rPr>
        <w:t xml:space="preserve"> </w:t>
      </w:r>
      <w:r>
        <w:t>islam</w:t>
      </w:r>
    </w:p>
    <w:p w14:paraId="454A50C2" w14:textId="77777777" w:rsidR="00B16629" w:rsidRDefault="00B16629" w:rsidP="00B16629">
      <w:pPr>
        <w:pStyle w:val="BodyText"/>
        <w:spacing w:before="3"/>
        <w:ind w:left="158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073BA6" wp14:editId="608841B8">
            <wp:simplePos x="0" y="0"/>
            <wp:positionH relativeFrom="page">
              <wp:posOffset>2253614</wp:posOffset>
            </wp:positionH>
            <wp:positionV relativeFrom="paragraph">
              <wp:posOffset>249213</wp:posOffset>
            </wp:positionV>
            <wp:extent cx="3632435" cy="22535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435" cy="225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yang</w:t>
      </w:r>
      <w:r>
        <w:rPr>
          <w:spacing w:val="-10"/>
        </w:rPr>
        <w:t xml:space="preserve"> </w:t>
      </w:r>
      <w:r>
        <w:t>dimana</w:t>
      </w:r>
      <w:r>
        <w:rPr>
          <w:spacing w:val="-10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perbakkannya</w:t>
      </w:r>
      <w:r>
        <w:rPr>
          <w:spacing w:val="-10"/>
        </w:rPr>
        <w:t xml:space="preserve"> </w:t>
      </w:r>
      <w:r>
        <w:t>dilaksanakan</w:t>
      </w:r>
      <w:r>
        <w:rPr>
          <w:spacing w:val="-2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syariat</w:t>
      </w:r>
      <w:r>
        <w:rPr>
          <w:spacing w:val="-4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islam.</w:t>
      </w:r>
    </w:p>
    <w:p w14:paraId="4F08FFE9" w14:textId="77777777" w:rsidR="00B16629" w:rsidRDefault="00B16629" w:rsidP="00B16629">
      <w:pPr>
        <w:pStyle w:val="BodyText"/>
        <w:spacing w:before="24"/>
        <w:ind w:left="1164" w:right="1439"/>
        <w:jc w:val="center"/>
      </w:pPr>
      <w:bookmarkStart w:id="1" w:name="_bookmark10"/>
      <w:bookmarkEnd w:id="1"/>
      <w:r>
        <w:rPr>
          <w:spacing w:val="-1"/>
        </w:rPr>
        <w:t>Gambar</w:t>
      </w:r>
      <w:r>
        <w:rPr>
          <w:spacing w:val="-16"/>
        </w:rPr>
        <w:t xml:space="preserve"> </w:t>
      </w:r>
      <w:r>
        <w:rPr>
          <w:spacing w:val="-1"/>
        </w:rPr>
        <w:t>1.1.</w:t>
      </w:r>
      <w:r>
        <w:rPr>
          <w:spacing w:val="-2"/>
        </w:rPr>
        <w:t xml:space="preserve"> </w:t>
      </w:r>
      <w:r>
        <w:rPr>
          <w:spacing w:val="-1"/>
        </w:rPr>
        <w:t>Ilustrasi</w:t>
      </w:r>
      <w:r>
        <w:rPr>
          <w:spacing w:val="-8"/>
        </w:rPr>
        <w:t xml:space="preserve"> </w:t>
      </w:r>
      <w:r>
        <w:rPr>
          <w:spacing w:val="-1"/>
        </w:rPr>
        <w:t>Bank</w:t>
      </w:r>
      <w:r>
        <w:rPr>
          <w:spacing w:val="-9"/>
        </w:rPr>
        <w:t xml:space="preserve"> </w:t>
      </w:r>
      <w:r>
        <w:rPr>
          <w:spacing w:val="-1"/>
        </w:rPr>
        <w:t>Syariah</w:t>
      </w:r>
    </w:p>
    <w:p w14:paraId="274E7AE4" w14:textId="77777777" w:rsidR="00B16629" w:rsidRDefault="00B16629" w:rsidP="00B16629">
      <w:pPr>
        <w:spacing w:before="4"/>
        <w:ind w:left="1580"/>
      </w:pPr>
      <w:r>
        <w:rPr>
          <w:spacing w:val="-3"/>
        </w:rPr>
        <w:t>Sumber</w:t>
      </w:r>
      <w:r>
        <w:rPr>
          <w:spacing w:val="38"/>
        </w:rPr>
        <w:t xml:space="preserve"> </w:t>
      </w:r>
      <w:r>
        <w:rPr>
          <w:spacing w:val="-3"/>
        </w:rPr>
        <w:t>:</w:t>
      </w:r>
      <w:r>
        <w:rPr>
          <w:spacing w:val="46"/>
        </w:rPr>
        <w:t xml:space="preserve"> </w:t>
      </w:r>
      <w:hyperlink r:id="rId14">
        <w:r>
          <w:rPr>
            <w:spacing w:val="-3"/>
            <w:u w:val="single"/>
          </w:rPr>
          <w:t>https://finance.detik.com/moneter/d-6421498/bank-syariah-masih-disebut-riba-begini-</w:t>
        </w:r>
      </w:hyperlink>
    </w:p>
    <w:p w14:paraId="08CD503A" w14:textId="77777777" w:rsidR="00B16629" w:rsidRDefault="00B16629" w:rsidP="00B16629">
      <w:pPr>
        <w:pStyle w:val="BodyText"/>
        <w:spacing w:before="10"/>
        <w:rPr>
          <w:sz w:val="13"/>
        </w:rPr>
      </w:pPr>
    </w:p>
    <w:p w14:paraId="478B7AEA" w14:textId="77777777" w:rsidR="00B16629" w:rsidRDefault="00000000" w:rsidP="00B16629">
      <w:pPr>
        <w:spacing w:before="92"/>
        <w:ind w:left="1164" w:right="886"/>
        <w:jc w:val="center"/>
      </w:pPr>
      <w:hyperlink r:id="rId15">
        <w:r w:rsidR="00B16629">
          <w:rPr>
            <w:u w:val="single"/>
          </w:rPr>
          <w:t>penjelasannya</w:t>
        </w:r>
      </w:hyperlink>
    </w:p>
    <w:p w14:paraId="4CF7458A" w14:textId="77777777" w:rsidR="00B16629" w:rsidRDefault="00B16629" w:rsidP="00B16629">
      <w:pPr>
        <w:jc w:val="center"/>
        <w:sectPr w:rsidR="00B16629" w:rsidSect="00731970">
          <w:pgSz w:w="12240" w:h="15840"/>
          <w:pgMar w:top="1360" w:right="300" w:bottom="1200" w:left="580" w:header="0" w:footer="940" w:gutter="0"/>
          <w:cols w:space="720"/>
        </w:sectPr>
      </w:pPr>
    </w:p>
    <w:p w14:paraId="45339381" w14:textId="77777777" w:rsidR="00B16629" w:rsidRDefault="00B16629" w:rsidP="00B16629">
      <w:pPr>
        <w:pStyle w:val="BodyText"/>
        <w:spacing w:before="77" w:line="480" w:lineRule="auto"/>
        <w:ind w:left="860" w:right="1309"/>
        <w:jc w:val="both"/>
      </w:pPr>
      <w:r>
        <w:lastRenderedPageBreak/>
        <w:t>Bank</w:t>
      </w:r>
      <w:r>
        <w:rPr>
          <w:spacing w:val="-4"/>
        </w:rPr>
        <w:t xml:space="preserve"> </w:t>
      </w:r>
      <w:r>
        <w:t>Syariah</w:t>
      </w:r>
      <w:r>
        <w:rPr>
          <w:spacing w:val="-4"/>
        </w:rPr>
        <w:t xml:space="preserve"> </w:t>
      </w:r>
      <w:r>
        <w:t>ialah</w:t>
      </w:r>
      <w:r>
        <w:rPr>
          <w:spacing w:val="-1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fungsinya</w:t>
      </w:r>
      <w:r>
        <w:rPr>
          <w:spacing w:val="-2"/>
        </w:rPr>
        <w:t xml:space="preserve"> </w:t>
      </w:r>
      <w:r>
        <w:t>memperlancar</w:t>
      </w:r>
      <w:r>
        <w:rPr>
          <w:spacing w:val="-2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aktivitas</w:t>
      </w:r>
      <w:r>
        <w:rPr>
          <w:spacing w:val="-58"/>
        </w:rPr>
        <w:t xml:space="preserve"> </w:t>
      </w:r>
      <w:r>
        <w:t>kegiatan usaha berupa jual-beli, investasi, penawaran dan sebagainya yang mendasarkan nilai-</w:t>
      </w:r>
      <w:r>
        <w:rPr>
          <w:spacing w:val="1"/>
        </w:rPr>
        <w:t xml:space="preserve"> </w:t>
      </w:r>
      <w:r>
        <w:t>nilai atau prinsip dari syariah (Rolinah, Dkk, 2021:119). Pada intinya bank syariah adalah</w:t>
      </w:r>
      <w:r>
        <w:rPr>
          <w:spacing w:val="1"/>
        </w:rPr>
        <w:t xml:space="preserve"> </w:t>
      </w:r>
      <w:r>
        <w:t>perbankkan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prinsipnya</w:t>
      </w:r>
      <w:r>
        <w:rPr>
          <w:spacing w:val="-12"/>
        </w:rPr>
        <w:t xml:space="preserve"> </w:t>
      </w:r>
      <w:r>
        <w:t>berpatokan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nilai-nilai</w:t>
      </w:r>
      <w:r>
        <w:rPr>
          <w:spacing w:val="-11"/>
        </w:rPr>
        <w:t xml:space="preserve"> </w:t>
      </w:r>
      <w:r>
        <w:t>syariah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perjanjian</w:t>
      </w:r>
      <w:r>
        <w:rPr>
          <w:spacing w:val="-12"/>
        </w:rPr>
        <w:t xml:space="preserve"> </w:t>
      </w:r>
      <w:r>
        <w:t>berdasarkan</w:t>
      </w:r>
      <w:r>
        <w:rPr>
          <w:spacing w:val="-12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islam.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objek</w:t>
      </w:r>
      <w:r>
        <w:rPr>
          <w:spacing w:val="-1"/>
        </w:rPr>
        <w:t xml:space="preserve"> </w:t>
      </w:r>
      <w:r>
        <w:t>utama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dipakai</w:t>
      </w:r>
      <w:r>
        <w:rPr>
          <w:spacing w:val="-1"/>
        </w:rPr>
        <w:t xml:space="preserve"> </w:t>
      </w:r>
      <w:r>
        <w:t>adalah Bank</w:t>
      </w:r>
      <w:r>
        <w:rPr>
          <w:spacing w:val="-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Indonesia.</w:t>
      </w:r>
    </w:p>
    <w:p w14:paraId="66AE8391" w14:textId="77777777" w:rsidR="00B16629" w:rsidRDefault="00B16629" w:rsidP="00B16629">
      <w:pPr>
        <w:pStyle w:val="BodyText"/>
        <w:spacing w:before="158" w:line="480" w:lineRule="auto"/>
        <w:ind w:left="860" w:right="1314" w:firstLine="719"/>
        <w:jc w:val="both"/>
      </w:pPr>
      <w:r>
        <w:t>PT Bank Syariah Indonesia Tbk (BSI) resmi beroprasi pada 1 Februari 2021 yang</w:t>
      </w:r>
      <w:r>
        <w:rPr>
          <w:spacing w:val="1"/>
        </w:rPr>
        <w:t xml:space="preserve"> </w:t>
      </w:r>
      <w:r>
        <w:t>sebagaimana Bank Syariah Indonesia (BSI) merupakan bank syariah terbesar di indonesia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penggabungan</w:t>
      </w:r>
      <w:r>
        <w:rPr>
          <w:spacing w:val="-8"/>
        </w:rPr>
        <w:t xml:space="preserve"> </w:t>
      </w:r>
      <w:r>
        <w:t>(</w:t>
      </w:r>
      <w:r>
        <w:rPr>
          <w:i/>
        </w:rPr>
        <w:t>Merger</w:t>
      </w:r>
      <w:r>
        <w:t>)</w:t>
      </w:r>
      <w:r>
        <w:rPr>
          <w:spacing w:val="-9"/>
        </w:rPr>
        <w:t xml:space="preserve"> </w:t>
      </w:r>
      <w:r>
        <w:t>tiga</w:t>
      </w:r>
      <w:r>
        <w:rPr>
          <w:spacing w:val="-9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syariah</w:t>
      </w:r>
      <w:r>
        <w:rPr>
          <w:spacing w:val="-8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BRI</w:t>
      </w:r>
      <w:r>
        <w:rPr>
          <w:spacing w:val="-14"/>
        </w:rPr>
        <w:t xml:space="preserve"> </w:t>
      </w:r>
      <w:r>
        <w:t>Syariah</w:t>
      </w:r>
      <w:r>
        <w:rPr>
          <w:spacing w:val="-6"/>
        </w:rPr>
        <w:t xml:space="preserve"> </w:t>
      </w:r>
      <w:r>
        <w:t>(BRIS),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Syariah</w:t>
      </w:r>
      <w:r>
        <w:rPr>
          <w:spacing w:val="-58"/>
        </w:rPr>
        <w:t xml:space="preserve"> </w:t>
      </w:r>
      <w:r>
        <w:t>Mandiri</w:t>
      </w:r>
      <w:r>
        <w:rPr>
          <w:spacing w:val="-1"/>
        </w:rPr>
        <w:t xml:space="preserve"> </w:t>
      </w:r>
      <w:r>
        <w:t>(BSM), dan Bank BNI</w:t>
      </w:r>
      <w:r>
        <w:rPr>
          <w:spacing w:val="-4"/>
        </w:rPr>
        <w:t xml:space="preserve"> </w:t>
      </w:r>
      <w:r>
        <w:t>Syariah (BNIS),</w:t>
      </w:r>
      <w:r>
        <w:rPr>
          <w:spacing w:val="-1"/>
        </w:rPr>
        <w:t xml:space="preserve"> </w:t>
      </w:r>
      <w:r>
        <w:t>(Kasman 2021:690).</w:t>
      </w:r>
    </w:p>
    <w:p w14:paraId="4FFA4B5C" w14:textId="77777777" w:rsidR="00B16629" w:rsidRDefault="00B16629" w:rsidP="00B16629">
      <w:pPr>
        <w:pStyle w:val="BodyText"/>
        <w:spacing w:before="162" w:line="480" w:lineRule="auto"/>
        <w:ind w:left="860" w:right="1309" w:firstLine="719"/>
        <w:jc w:val="both"/>
      </w:pPr>
      <w:r>
        <w:t>Bank</w:t>
      </w:r>
      <w:r>
        <w:rPr>
          <w:spacing w:val="-2"/>
        </w:rPr>
        <w:t xml:space="preserve"> </w:t>
      </w:r>
      <w:r>
        <w:t>Syariah Indonesia</w:t>
      </w:r>
      <w:r>
        <w:rPr>
          <w:spacing w:val="-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bagian</w:t>
      </w:r>
      <w:r>
        <w:rPr>
          <w:spacing w:val="-2"/>
        </w:rPr>
        <w:t xml:space="preserve"> </w:t>
      </w:r>
      <w:r>
        <w:t>kehidupan</w:t>
      </w:r>
      <w:r>
        <w:rPr>
          <w:spacing w:val="-2"/>
        </w:rPr>
        <w:t xml:space="preserve"> </w:t>
      </w:r>
      <w:r>
        <w:t>masyarat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dimana</w:t>
      </w:r>
      <w:r>
        <w:rPr>
          <w:spacing w:val="-4"/>
        </w:rPr>
        <w:t xml:space="preserve"> </w:t>
      </w:r>
      <w:r>
        <w:t>banyak</w:t>
      </w:r>
      <w:r>
        <w:rPr>
          <w:spacing w:val="-58"/>
        </w:rPr>
        <w:t xml:space="preserve"> </w:t>
      </w:r>
      <w:r>
        <w:t>masyarakat sudah mempercayai Bank Syariah Indonesia untuk menyimpan dana, berinvestasi,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syariah.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memerlukan maskot sebagai ciri khas suatu Bank tersebut sebagai mana bahwa maskot ini</w:t>
      </w:r>
      <w:r>
        <w:rPr>
          <w:spacing w:val="1"/>
        </w:rPr>
        <w:t xml:space="preserve"> </w:t>
      </w:r>
      <w:r>
        <w:t>menggambarkan</w:t>
      </w:r>
      <w:r>
        <w:rPr>
          <w:spacing w:val="39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 daya</w:t>
      </w:r>
      <w:r>
        <w:rPr>
          <w:spacing w:val="-1"/>
        </w:rPr>
        <w:t xml:space="preserve"> </w:t>
      </w:r>
      <w:r>
        <w:t>tarik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suatu karkter</w:t>
      </w:r>
      <w:r>
        <w:rPr>
          <w:spacing w:val="-2"/>
        </w:rPr>
        <w:t xml:space="preserve"> </w:t>
      </w:r>
      <w:r>
        <w:t>perusahaan.</w:t>
      </w:r>
    </w:p>
    <w:p w14:paraId="5029E1A9" w14:textId="77777777" w:rsidR="00B16629" w:rsidRDefault="00B16629" w:rsidP="00B16629">
      <w:pPr>
        <w:pStyle w:val="BodyText"/>
        <w:spacing w:before="166" w:line="480" w:lineRule="auto"/>
        <w:ind w:left="860" w:right="1313" w:firstLine="719"/>
        <w:jc w:val="both"/>
      </w:pPr>
      <w:r>
        <w:t>Maskot merupakan personifikasi atau ciri khas dari sebuah brand perusahaan yang</w:t>
      </w:r>
      <w:r>
        <w:rPr>
          <w:spacing w:val="1"/>
        </w:rPr>
        <w:t xml:space="preserve"> </w:t>
      </w:r>
      <w:r>
        <w:t>mewakili</w:t>
      </w:r>
      <w:r>
        <w:rPr>
          <w:spacing w:val="-4"/>
        </w:rPr>
        <w:t xml:space="preserve"> </w:t>
      </w:r>
      <w:r>
        <w:rPr>
          <w:i/>
        </w:rPr>
        <w:t>velue</w:t>
      </w:r>
      <w:r>
        <w:rPr>
          <w:i/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sebuah</w:t>
      </w:r>
      <w:r>
        <w:rPr>
          <w:spacing w:val="-2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terebut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daya</w:t>
      </w:r>
      <w:r>
        <w:rPr>
          <w:spacing w:val="-4"/>
        </w:rPr>
        <w:t xml:space="preserve"> </w:t>
      </w:r>
      <w:r>
        <w:t>tarik</w:t>
      </w:r>
      <w:r>
        <w:rPr>
          <w:spacing w:val="-2"/>
        </w:rPr>
        <w:t xml:space="preserve"> </w:t>
      </w:r>
      <w:r>
        <w:t>perushaan</w:t>
      </w:r>
      <w:r>
        <w:rPr>
          <w:spacing w:val="-58"/>
        </w:rPr>
        <w:t xml:space="preserve"> </w:t>
      </w:r>
      <w:r>
        <w:t>tersebut. Maskot ini berpengaruh tinggi di suatu perusahaan, keliru sedikit mendesain maskot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 xml:space="preserve">merusak </w:t>
      </w:r>
      <w:r>
        <w:rPr>
          <w:i/>
        </w:rPr>
        <w:t>velue</w:t>
      </w:r>
      <w:r>
        <w:rPr>
          <w:i/>
          <w:spacing w:val="-1"/>
        </w:rPr>
        <w:t xml:space="preserve"> </w:t>
      </w:r>
      <w:r>
        <w:t>perusahaan itu sendiri (Soeherman 2022:66).</w:t>
      </w:r>
    </w:p>
    <w:p w14:paraId="71C2F70B" w14:textId="77777777" w:rsidR="00B16629" w:rsidRDefault="00B16629" w:rsidP="00B16629">
      <w:pPr>
        <w:pStyle w:val="BodyText"/>
        <w:spacing w:before="157" w:line="480" w:lineRule="auto"/>
        <w:ind w:left="860" w:right="1309" w:firstLine="719"/>
        <w:jc w:val="both"/>
      </w:pPr>
      <w:r>
        <w:t>Semakin bagus maskot sebuah perusahaan semakin bagus daya jual perusahaan tersebut</w:t>
      </w:r>
      <w:r>
        <w:rPr>
          <w:spacing w:val="-57"/>
        </w:rPr>
        <w:t xml:space="preserve"> </w:t>
      </w:r>
      <w:r>
        <w:t>dan ini sangat penting pada dunia perbankkan terutama Bank Syariah Indonesia, karna memang</w:t>
      </w:r>
      <w:r>
        <w:rPr>
          <w:spacing w:val="-58"/>
        </w:rPr>
        <w:t xml:space="preserve"> </w:t>
      </w:r>
      <w:r>
        <w:t>sudah sebagian besar masyarakat mempercayainya, dan jika kita fokuskan ke salah satu cabang</w:t>
      </w:r>
      <w:r>
        <w:rPr>
          <w:spacing w:val="-57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 yaitu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KCP</w:t>
      </w:r>
      <w:r>
        <w:rPr>
          <w:spacing w:val="-1"/>
        </w:rPr>
        <w:t xml:space="preserve"> </w:t>
      </w:r>
      <w:r>
        <w:t>Gading</w:t>
      </w:r>
      <w:r>
        <w:rPr>
          <w:spacing w:val="-4"/>
        </w:rPr>
        <w:t xml:space="preserve"> </w:t>
      </w:r>
      <w:r>
        <w:t>Serpong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Tangerang</w:t>
      </w:r>
      <w:r>
        <w:rPr>
          <w:spacing w:val="1"/>
        </w:rPr>
        <w:t xml:space="preserve"> </w:t>
      </w:r>
      <w:r>
        <w:t>Selatan,</w:t>
      </w:r>
      <w:r>
        <w:rPr>
          <w:spacing w:val="-5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dibilang</w:t>
      </w:r>
    </w:p>
    <w:p w14:paraId="5F8C5B5A" w14:textId="77777777" w:rsidR="00B16629" w:rsidRDefault="00B16629" w:rsidP="00B16629">
      <w:pPr>
        <w:spacing w:line="480" w:lineRule="auto"/>
        <w:jc w:val="both"/>
        <w:sectPr w:rsidR="00B16629" w:rsidSect="00731970">
          <w:pgSz w:w="12240" w:h="15840"/>
          <w:pgMar w:top="1360" w:right="300" w:bottom="1200" w:left="580" w:header="0" w:footer="940" w:gutter="0"/>
          <w:cols w:space="720"/>
        </w:sectPr>
      </w:pPr>
    </w:p>
    <w:p w14:paraId="26997D5D" w14:textId="77777777" w:rsidR="00B16629" w:rsidRDefault="00B16629" w:rsidP="00B16629">
      <w:pPr>
        <w:pStyle w:val="BodyText"/>
        <w:spacing w:before="77" w:line="480" w:lineRule="auto"/>
        <w:ind w:left="860" w:right="1305"/>
        <w:jc w:val="both"/>
      </w:pPr>
      <w:r>
        <w:lastRenderedPageBreak/>
        <w:t>cabang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tempatnya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dikelilingi</w:t>
      </w:r>
      <w:r>
        <w:rPr>
          <w:spacing w:val="1"/>
        </w:rPr>
        <w:t xml:space="preserve"> </w:t>
      </w:r>
      <w:r>
        <w:t>perusahaan-</w:t>
      </w:r>
      <w:r>
        <w:rPr>
          <w:spacing w:val="1"/>
        </w:rPr>
        <w:t xml:space="preserve"> </w:t>
      </w:r>
      <w:r>
        <w:t>perusahaan lainnya, tetapi sayangnya BSI KCP Gading Serpong ini belum mempunyai maskot</w:t>
      </w:r>
      <w:r>
        <w:rPr>
          <w:spacing w:val="1"/>
        </w:rPr>
        <w:t xml:space="preserve"> </w:t>
      </w:r>
      <w:r>
        <w:t>tersendiri.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pembuatan</w:t>
      </w:r>
      <w:r>
        <w:rPr>
          <w:spacing w:val="-5"/>
        </w:rPr>
        <w:t xml:space="preserve"> </w:t>
      </w:r>
      <w:r>
        <w:t>maskot</w:t>
      </w:r>
      <w:r>
        <w:rPr>
          <w:spacing w:val="-8"/>
        </w:rPr>
        <w:t xml:space="preserve"> </w:t>
      </w:r>
      <w:r>
        <w:t>ini,</w:t>
      </w:r>
      <w:r>
        <w:rPr>
          <w:spacing w:val="-8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ialah</w:t>
      </w:r>
      <w:r>
        <w:rPr>
          <w:spacing w:val="-4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t>Ilustrator</w:t>
      </w:r>
      <w:r>
        <w:rPr>
          <w:spacing w:val="-58"/>
        </w:rPr>
        <w:t xml:space="preserve"> </w:t>
      </w:r>
      <w:r>
        <w:t>yang digunakan untuk merancang maskot pada Bank Syariah Indonesia (BSI) dalam bentuk</w:t>
      </w:r>
      <w:r>
        <w:rPr>
          <w:spacing w:val="1"/>
        </w:rPr>
        <w:t xml:space="preserve"> </w:t>
      </w:r>
      <w:r>
        <w:t>animasi.</w:t>
      </w:r>
    </w:p>
    <w:p w14:paraId="696B2150" w14:textId="77777777" w:rsidR="00B16629" w:rsidRDefault="00B16629" w:rsidP="00B16629">
      <w:pPr>
        <w:pStyle w:val="Heading1"/>
        <w:numPr>
          <w:ilvl w:val="1"/>
          <w:numId w:val="11"/>
        </w:numPr>
        <w:tabs>
          <w:tab w:val="left" w:pos="1581"/>
        </w:tabs>
        <w:spacing w:before="158"/>
        <w:ind w:left="1580" w:hanging="361"/>
        <w:jc w:val="both"/>
      </w:pPr>
      <w:bookmarkStart w:id="2" w:name="_bookmark11"/>
      <w:bookmarkEnd w:id="2"/>
      <w:r>
        <w:rPr>
          <w:spacing w:val="-2"/>
        </w:rPr>
        <w:t>Rumusan</w:t>
      </w:r>
      <w:r>
        <w:rPr>
          <w:spacing w:val="-12"/>
        </w:rPr>
        <w:t xml:space="preserve"> </w:t>
      </w:r>
      <w:r>
        <w:rPr>
          <w:spacing w:val="-2"/>
        </w:rPr>
        <w:t>Masalah</w:t>
      </w:r>
    </w:p>
    <w:p w14:paraId="4DE9F3AC" w14:textId="77777777" w:rsidR="00B16629" w:rsidRDefault="00B16629" w:rsidP="00B16629">
      <w:pPr>
        <w:pStyle w:val="BodyText"/>
        <w:rPr>
          <w:b/>
          <w:sz w:val="26"/>
        </w:rPr>
      </w:pPr>
    </w:p>
    <w:p w14:paraId="2335DFC2" w14:textId="77777777" w:rsidR="00B16629" w:rsidRDefault="00B16629" w:rsidP="00B16629">
      <w:pPr>
        <w:pStyle w:val="BodyText"/>
        <w:spacing w:before="151" w:line="480" w:lineRule="auto"/>
        <w:ind w:left="1580" w:right="1443"/>
      </w:pPr>
      <w:r>
        <w:rPr>
          <w:color w:val="1F2129"/>
        </w:rPr>
        <w:t>Dari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pernyataan-pernyataan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diatas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dapat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disimpulkan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bahwa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masalah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yang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dihadapi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ialah:</w:t>
      </w:r>
    </w:p>
    <w:p w14:paraId="64D5D9E2" w14:textId="77777777" w:rsidR="00B16629" w:rsidRDefault="00B16629" w:rsidP="00B16629">
      <w:pPr>
        <w:pStyle w:val="ListParagraph"/>
        <w:numPr>
          <w:ilvl w:val="2"/>
          <w:numId w:val="11"/>
        </w:numPr>
        <w:tabs>
          <w:tab w:val="left" w:pos="2298"/>
        </w:tabs>
        <w:spacing w:line="480" w:lineRule="auto"/>
        <w:ind w:right="1591"/>
        <w:rPr>
          <w:color w:val="1F2129"/>
          <w:sz w:val="24"/>
        </w:rPr>
      </w:pPr>
      <w:r>
        <w:rPr>
          <w:color w:val="1F2129"/>
          <w:sz w:val="24"/>
        </w:rPr>
        <w:t>Bagaimana</w:t>
      </w:r>
      <w:r>
        <w:rPr>
          <w:color w:val="1F2129"/>
          <w:spacing w:val="-12"/>
          <w:sz w:val="24"/>
        </w:rPr>
        <w:t xml:space="preserve"> </w:t>
      </w:r>
      <w:r>
        <w:rPr>
          <w:color w:val="1F2129"/>
          <w:sz w:val="24"/>
        </w:rPr>
        <w:t>langkah</w:t>
      </w:r>
      <w:r>
        <w:rPr>
          <w:color w:val="1F2129"/>
          <w:spacing w:val="29"/>
          <w:sz w:val="24"/>
        </w:rPr>
        <w:t xml:space="preserve"> </w:t>
      </w:r>
      <w:r>
        <w:rPr>
          <w:color w:val="1F2129"/>
          <w:sz w:val="24"/>
        </w:rPr>
        <w:t>–</w:t>
      </w:r>
      <w:r>
        <w:rPr>
          <w:color w:val="1F2129"/>
          <w:spacing w:val="-7"/>
          <w:sz w:val="24"/>
        </w:rPr>
        <w:t xml:space="preserve"> </w:t>
      </w:r>
      <w:r>
        <w:rPr>
          <w:color w:val="1F2129"/>
          <w:sz w:val="24"/>
        </w:rPr>
        <w:t>langkah</w:t>
      </w:r>
      <w:r>
        <w:rPr>
          <w:color w:val="1F2129"/>
          <w:spacing w:val="-9"/>
          <w:sz w:val="24"/>
        </w:rPr>
        <w:t xml:space="preserve"> </w:t>
      </w:r>
      <w:r>
        <w:rPr>
          <w:color w:val="1F2129"/>
          <w:sz w:val="24"/>
        </w:rPr>
        <w:t>membuat</w:t>
      </w:r>
      <w:r>
        <w:rPr>
          <w:color w:val="1F2129"/>
          <w:spacing w:val="-5"/>
          <w:sz w:val="24"/>
        </w:rPr>
        <w:t xml:space="preserve"> </w:t>
      </w:r>
      <w:r>
        <w:rPr>
          <w:color w:val="1F2129"/>
          <w:sz w:val="24"/>
        </w:rPr>
        <w:t>maskot</w:t>
      </w:r>
      <w:r>
        <w:rPr>
          <w:color w:val="1F2129"/>
          <w:spacing w:val="-9"/>
          <w:sz w:val="24"/>
        </w:rPr>
        <w:t xml:space="preserve"> </w:t>
      </w:r>
      <w:r>
        <w:rPr>
          <w:color w:val="1F2129"/>
          <w:sz w:val="24"/>
        </w:rPr>
        <w:t>Bank</w:t>
      </w:r>
      <w:r>
        <w:rPr>
          <w:color w:val="1F2129"/>
          <w:spacing w:val="-8"/>
          <w:sz w:val="24"/>
        </w:rPr>
        <w:t xml:space="preserve"> </w:t>
      </w:r>
      <w:r>
        <w:rPr>
          <w:color w:val="1F2129"/>
          <w:sz w:val="24"/>
        </w:rPr>
        <w:t>Syariah</w:t>
      </w:r>
      <w:r>
        <w:rPr>
          <w:color w:val="1F2129"/>
          <w:spacing w:val="-2"/>
          <w:sz w:val="24"/>
        </w:rPr>
        <w:t xml:space="preserve"> </w:t>
      </w:r>
      <w:r>
        <w:rPr>
          <w:color w:val="1F2129"/>
          <w:sz w:val="24"/>
        </w:rPr>
        <w:t>Indonesia</w:t>
      </w:r>
      <w:r>
        <w:rPr>
          <w:color w:val="1F2129"/>
          <w:spacing w:val="-3"/>
          <w:sz w:val="24"/>
        </w:rPr>
        <w:t xml:space="preserve"> </w:t>
      </w:r>
      <w:r>
        <w:rPr>
          <w:color w:val="1F2129"/>
          <w:sz w:val="24"/>
        </w:rPr>
        <w:t>KCP</w:t>
      </w:r>
      <w:r>
        <w:rPr>
          <w:color w:val="1F2129"/>
          <w:spacing w:val="-57"/>
          <w:sz w:val="24"/>
        </w:rPr>
        <w:t xml:space="preserve"> </w:t>
      </w:r>
      <w:r>
        <w:rPr>
          <w:color w:val="1F2129"/>
          <w:sz w:val="24"/>
        </w:rPr>
        <w:t>Gading</w:t>
      </w:r>
      <w:r>
        <w:rPr>
          <w:color w:val="1F2129"/>
          <w:spacing w:val="-1"/>
          <w:sz w:val="24"/>
        </w:rPr>
        <w:t xml:space="preserve"> </w:t>
      </w:r>
      <w:r>
        <w:rPr>
          <w:color w:val="1F2129"/>
          <w:sz w:val="24"/>
        </w:rPr>
        <w:t>Serpong</w:t>
      </w:r>
      <w:r>
        <w:rPr>
          <w:color w:val="1F2129"/>
          <w:spacing w:val="-1"/>
          <w:sz w:val="24"/>
        </w:rPr>
        <w:t xml:space="preserve"> </w:t>
      </w:r>
      <w:r>
        <w:rPr>
          <w:color w:val="1F2129"/>
          <w:sz w:val="24"/>
        </w:rPr>
        <w:t>2 ?</w:t>
      </w:r>
    </w:p>
    <w:p w14:paraId="7B14AD15" w14:textId="77777777" w:rsidR="00B16629" w:rsidRDefault="00B16629" w:rsidP="00B16629">
      <w:pPr>
        <w:pStyle w:val="ListParagraph"/>
        <w:numPr>
          <w:ilvl w:val="2"/>
          <w:numId w:val="11"/>
        </w:numPr>
        <w:tabs>
          <w:tab w:val="left" w:pos="2301"/>
        </w:tabs>
        <w:spacing w:before="3"/>
        <w:ind w:hanging="361"/>
        <w:rPr>
          <w:color w:val="1F2129"/>
          <w:sz w:val="24"/>
        </w:rPr>
      </w:pPr>
      <w:r>
        <w:rPr>
          <w:color w:val="1F2129"/>
          <w:sz w:val="24"/>
        </w:rPr>
        <w:t>Apa</w:t>
      </w:r>
      <w:r>
        <w:rPr>
          <w:color w:val="1F2129"/>
          <w:spacing w:val="14"/>
          <w:sz w:val="24"/>
        </w:rPr>
        <w:t xml:space="preserve"> </w:t>
      </w:r>
      <w:r>
        <w:rPr>
          <w:color w:val="1F2129"/>
          <w:sz w:val="24"/>
        </w:rPr>
        <w:t>makna</w:t>
      </w:r>
      <w:r>
        <w:rPr>
          <w:color w:val="1F2129"/>
          <w:spacing w:val="19"/>
          <w:sz w:val="24"/>
        </w:rPr>
        <w:t xml:space="preserve"> </w:t>
      </w:r>
      <w:r>
        <w:rPr>
          <w:color w:val="1F2129"/>
          <w:sz w:val="24"/>
        </w:rPr>
        <w:t>dari</w:t>
      </w:r>
      <w:r>
        <w:rPr>
          <w:color w:val="1F2129"/>
          <w:spacing w:val="21"/>
          <w:sz w:val="24"/>
        </w:rPr>
        <w:t xml:space="preserve"> </w:t>
      </w:r>
      <w:r>
        <w:rPr>
          <w:color w:val="1F2129"/>
          <w:sz w:val="24"/>
        </w:rPr>
        <w:t>maskot</w:t>
      </w:r>
      <w:r>
        <w:rPr>
          <w:color w:val="1F2129"/>
          <w:spacing w:val="25"/>
          <w:sz w:val="24"/>
        </w:rPr>
        <w:t xml:space="preserve"> </w:t>
      </w:r>
      <w:r>
        <w:rPr>
          <w:color w:val="1F2129"/>
          <w:sz w:val="24"/>
        </w:rPr>
        <w:t>Bank</w:t>
      </w:r>
      <w:r>
        <w:rPr>
          <w:color w:val="1F2129"/>
          <w:spacing w:val="23"/>
          <w:sz w:val="24"/>
        </w:rPr>
        <w:t xml:space="preserve"> </w:t>
      </w:r>
      <w:r>
        <w:rPr>
          <w:color w:val="1F2129"/>
          <w:sz w:val="24"/>
        </w:rPr>
        <w:t>Syariah</w:t>
      </w:r>
      <w:r>
        <w:rPr>
          <w:color w:val="1F2129"/>
          <w:spacing w:val="30"/>
          <w:sz w:val="24"/>
        </w:rPr>
        <w:t xml:space="preserve"> </w:t>
      </w:r>
      <w:r>
        <w:rPr>
          <w:color w:val="1F2129"/>
          <w:sz w:val="24"/>
        </w:rPr>
        <w:t>Indonesia</w:t>
      </w:r>
      <w:r>
        <w:rPr>
          <w:color w:val="1F2129"/>
          <w:spacing w:val="25"/>
          <w:sz w:val="24"/>
        </w:rPr>
        <w:t xml:space="preserve"> </w:t>
      </w:r>
      <w:r>
        <w:rPr>
          <w:color w:val="1F2129"/>
          <w:sz w:val="24"/>
        </w:rPr>
        <w:t>KCP</w:t>
      </w:r>
      <w:r>
        <w:rPr>
          <w:color w:val="1F2129"/>
          <w:spacing w:val="26"/>
          <w:sz w:val="24"/>
        </w:rPr>
        <w:t xml:space="preserve"> </w:t>
      </w:r>
      <w:r>
        <w:rPr>
          <w:color w:val="1F2129"/>
          <w:sz w:val="24"/>
        </w:rPr>
        <w:t>Gading</w:t>
      </w:r>
      <w:r>
        <w:rPr>
          <w:color w:val="1F2129"/>
          <w:spacing w:val="21"/>
          <w:sz w:val="24"/>
        </w:rPr>
        <w:t xml:space="preserve"> </w:t>
      </w:r>
      <w:r>
        <w:rPr>
          <w:color w:val="1F2129"/>
          <w:sz w:val="24"/>
        </w:rPr>
        <w:t>Serpong</w:t>
      </w:r>
      <w:r>
        <w:rPr>
          <w:color w:val="1F2129"/>
          <w:spacing w:val="22"/>
          <w:sz w:val="24"/>
        </w:rPr>
        <w:t xml:space="preserve"> </w:t>
      </w:r>
      <w:r>
        <w:rPr>
          <w:color w:val="1F2129"/>
          <w:sz w:val="24"/>
        </w:rPr>
        <w:t>2</w:t>
      </w:r>
      <w:r>
        <w:rPr>
          <w:color w:val="1F2129"/>
          <w:spacing w:val="46"/>
          <w:sz w:val="24"/>
        </w:rPr>
        <w:t xml:space="preserve"> </w:t>
      </w:r>
      <w:r>
        <w:rPr>
          <w:color w:val="1F2129"/>
          <w:sz w:val="24"/>
        </w:rPr>
        <w:t>?</w:t>
      </w:r>
    </w:p>
    <w:p w14:paraId="6340F3BD" w14:textId="77777777" w:rsidR="00B16629" w:rsidRDefault="00B16629" w:rsidP="00B16629">
      <w:pPr>
        <w:pStyle w:val="BodyText"/>
        <w:spacing w:before="8"/>
        <w:rPr>
          <w:sz w:val="37"/>
        </w:rPr>
      </w:pPr>
    </w:p>
    <w:p w14:paraId="4DD39644" w14:textId="77777777" w:rsidR="00B16629" w:rsidRDefault="00B16629" w:rsidP="00B16629">
      <w:pPr>
        <w:pStyle w:val="Heading1"/>
        <w:numPr>
          <w:ilvl w:val="1"/>
          <w:numId w:val="11"/>
        </w:numPr>
        <w:tabs>
          <w:tab w:val="left" w:pos="1581"/>
        </w:tabs>
        <w:ind w:left="1580" w:hanging="361"/>
        <w:jc w:val="both"/>
      </w:pPr>
      <w:bookmarkStart w:id="3" w:name="_bookmark12"/>
      <w:bookmarkEnd w:id="3"/>
      <w:r>
        <w:rPr>
          <w:spacing w:val="-3"/>
        </w:rPr>
        <w:t>Tujuan</w:t>
      </w:r>
      <w:r>
        <w:rPr>
          <w:spacing w:val="-6"/>
        </w:rPr>
        <w:t xml:space="preserve"> </w:t>
      </w:r>
      <w:r>
        <w:rPr>
          <w:spacing w:val="-3"/>
        </w:rPr>
        <w:t>Perancangan</w:t>
      </w:r>
    </w:p>
    <w:p w14:paraId="49388B2A" w14:textId="77777777" w:rsidR="00B16629" w:rsidRDefault="00B16629" w:rsidP="00B16629">
      <w:pPr>
        <w:pStyle w:val="BodyText"/>
        <w:spacing w:before="20" w:line="480" w:lineRule="auto"/>
        <w:ind w:left="1580" w:right="1315" w:firstLine="566"/>
        <w:jc w:val="both"/>
      </w:pPr>
      <w:r>
        <w:t>Maksud dari perancangan pembuatan maskot ini ialah untuk mengidentifikasi ciri</w:t>
      </w:r>
      <w:r>
        <w:rPr>
          <w:spacing w:val="-57"/>
        </w:rPr>
        <w:t xml:space="preserve"> </w:t>
      </w:r>
      <w:r>
        <w:t>khas dari Bank Syariah Indonesia KCP Gading Serpong 2 untuk lebih dikenal oleh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dalam dunia</w:t>
      </w:r>
      <w:r>
        <w:rPr>
          <w:spacing w:val="1"/>
        </w:rPr>
        <w:t xml:space="preserve"> </w:t>
      </w:r>
      <w:r>
        <w:t>perbankkan.</w:t>
      </w:r>
    </w:p>
    <w:p w14:paraId="193FA9A5" w14:textId="77777777" w:rsidR="00B16629" w:rsidRDefault="00B16629" w:rsidP="00B16629">
      <w:pPr>
        <w:pStyle w:val="Heading1"/>
        <w:numPr>
          <w:ilvl w:val="1"/>
          <w:numId w:val="11"/>
        </w:numPr>
        <w:tabs>
          <w:tab w:val="left" w:pos="1581"/>
        </w:tabs>
        <w:spacing w:before="161"/>
        <w:ind w:left="1580" w:hanging="361"/>
        <w:jc w:val="both"/>
      </w:pPr>
      <w:bookmarkStart w:id="4" w:name="_bookmark13"/>
      <w:bookmarkEnd w:id="4"/>
      <w:r>
        <w:rPr>
          <w:spacing w:val="-3"/>
        </w:rPr>
        <w:t>Manfaat</w:t>
      </w:r>
      <w:r>
        <w:rPr>
          <w:spacing w:val="-7"/>
        </w:rPr>
        <w:t xml:space="preserve"> </w:t>
      </w:r>
      <w:r>
        <w:rPr>
          <w:spacing w:val="-2"/>
        </w:rPr>
        <w:t>Kekaryaan</w:t>
      </w:r>
    </w:p>
    <w:p w14:paraId="3A5BDB2F" w14:textId="77777777" w:rsidR="00B16629" w:rsidRDefault="00B16629" w:rsidP="00B16629">
      <w:pPr>
        <w:pStyle w:val="BodyText"/>
        <w:rPr>
          <w:b/>
          <w:sz w:val="26"/>
        </w:rPr>
      </w:pPr>
    </w:p>
    <w:p w14:paraId="70F47569" w14:textId="77777777" w:rsidR="00B16629" w:rsidRDefault="00B16629" w:rsidP="00B16629">
      <w:pPr>
        <w:pStyle w:val="ListParagraph"/>
        <w:numPr>
          <w:ilvl w:val="2"/>
          <w:numId w:val="11"/>
        </w:numPr>
        <w:tabs>
          <w:tab w:val="left" w:pos="2301"/>
        </w:tabs>
        <w:spacing w:before="150"/>
        <w:ind w:hanging="361"/>
        <w:rPr>
          <w:b/>
          <w:sz w:val="24"/>
        </w:rPr>
      </w:pPr>
      <w:r>
        <w:rPr>
          <w:b/>
          <w:spacing w:val="-2"/>
          <w:sz w:val="24"/>
        </w:rPr>
        <w:t>Manfaat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Teoritis</w:t>
      </w:r>
    </w:p>
    <w:p w14:paraId="6D492717" w14:textId="77777777" w:rsidR="00B16629" w:rsidRDefault="00B16629" w:rsidP="00B16629">
      <w:pPr>
        <w:pStyle w:val="BodyText"/>
        <w:rPr>
          <w:b/>
        </w:rPr>
      </w:pPr>
    </w:p>
    <w:p w14:paraId="2A6D9791" w14:textId="77777777" w:rsidR="00B16629" w:rsidRDefault="00B16629" w:rsidP="00B16629">
      <w:pPr>
        <w:pStyle w:val="BodyText"/>
        <w:spacing w:before="1" w:line="480" w:lineRule="auto"/>
        <w:ind w:left="2300" w:right="1123" w:firstLine="566"/>
        <w:jc w:val="both"/>
      </w:pPr>
      <w:r>
        <w:t>Manfaat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perancangan</w:t>
      </w:r>
      <w:r>
        <w:rPr>
          <w:spacing w:val="-57"/>
        </w:rPr>
        <w:t xml:space="preserve"> </w:t>
      </w:r>
      <w:r>
        <w:t>diharapkan agar nasabah bisa lebih mengenal dan mengetahui di Bank Syariah</w:t>
      </w:r>
      <w:r>
        <w:rPr>
          <w:spacing w:val="1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KCP Gading</w:t>
      </w:r>
      <w:r>
        <w:rPr>
          <w:spacing w:val="-1"/>
        </w:rPr>
        <w:t xml:space="preserve"> </w:t>
      </w:r>
      <w:r>
        <w:t>Serpong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mudah.</w:t>
      </w:r>
      <w:r>
        <w:rPr>
          <w:spacing w:val="-4"/>
        </w:rPr>
        <w:t xml:space="preserve"> </w:t>
      </w:r>
      <w:r>
        <w:t>Manfaat</w:t>
      </w:r>
      <w:r>
        <w:rPr>
          <w:spacing w:val="2"/>
        </w:rPr>
        <w:t xml:space="preserve"> </w:t>
      </w:r>
      <w:r>
        <w:t>lainnya</w:t>
      </w:r>
      <w:r>
        <w:rPr>
          <w:spacing w:val="-57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menjadikan</w:t>
      </w:r>
      <w:r>
        <w:rPr>
          <w:spacing w:val="-11"/>
        </w:rPr>
        <w:t xml:space="preserve"> </w:t>
      </w:r>
      <w:r>
        <w:t>perancangan</w:t>
      </w:r>
      <w:r>
        <w:rPr>
          <w:spacing w:val="-8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sebegai</w:t>
      </w:r>
      <w:r>
        <w:rPr>
          <w:spacing w:val="-11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promosi</w:t>
      </w:r>
      <w:r>
        <w:rPr>
          <w:spacing w:val="-11"/>
        </w:rPr>
        <w:t xml:space="preserve"> </w:t>
      </w:r>
      <w:r>
        <w:t>resmi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menarik</w:t>
      </w:r>
      <w:r>
        <w:rPr>
          <w:spacing w:val="-58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kreatif,</w:t>
      </w:r>
      <w:r>
        <w:rPr>
          <w:spacing w:val="40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dapat</w:t>
      </w:r>
      <w:r>
        <w:rPr>
          <w:spacing w:val="40"/>
        </w:rPr>
        <w:t xml:space="preserve"> </w:t>
      </w:r>
      <w:r>
        <w:t>menambah</w:t>
      </w:r>
      <w:r>
        <w:rPr>
          <w:spacing w:val="38"/>
        </w:rPr>
        <w:t xml:space="preserve"> </w:t>
      </w:r>
      <w:r>
        <w:t>pengetahuan</w:t>
      </w:r>
      <w:r>
        <w:rPr>
          <w:spacing w:val="42"/>
        </w:rPr>
        <w:t xml:space="preserve"> </w:t>
      </w:r>
      <w:r>
        <w:t>tentang</w:t>
      </w:r>
      <w:r>
        <w:rPr>
          <w:spacing w:val="39"/>
        </w:rPr>
        <w:t xml:space="preserve"> </w:t>
      </w:r>
      <w:r>
        <w:t>bagaimana</w:t>
      </w:r>
      <w:r>
        <w:rPr>
          <w:spacing w:val="39"/>
        </w:rPr>
        <w:t xml:space="preserve"> </w:t>
      </w:r>
      <w:r>
        <w:t>pentingnya</w:t>
      </w:r>
    </w:p>
    <w:p w14:paraId="495C530B" w14:textId="77777777" w:rsidR="00B16629" w:rsidRDefault="00B16629" w:rsidP="00B16629">
      <w:pPr>
        <w:spacing w:line="480" w:lineRule="auto"/>
        <w:jc w:val="both"/>
        <w:sectPr w:rsidR="00B16629" w:rsidSect="00731970">
          <w:pgSz w:w="12240" w:h="15840"/>
          <w:pgMar w:top="1360" w:right="300" w:bottom="1200" w:left="580" w:header="0" w:footer="940" w:gutter="0"/>
          <w:cols w:space="720"/>
        </w:sectPr>
      </w:pPr>
    </w:p>
    <w:p w14:paraId="75EA9DC4" w14:textId="77777777" w:rsidR="00B16629" w:rsidRDefault="00B16629" w:rsidP="00B16629">
      <w:pPr>
        <w:pStyle w:val="BodyText"/>
        <w:spacing w:before="77" w:line="480" w:lineRule="auto"/>
        <w:ind w:right="1126"/>
        <w:jc w:val="both"/>
      </w:pPr>
      <w:r>
        <w:lastRenderedPageBreak/>
        <w:t>desain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sendiri.diharapkan</w:t>
      </w:r>
      <w:r>
        <w:rPr>
          <w:spacing w:val="-11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referensi</w:t>
      </w:r>
      <w:r>
        <w:rPr>
          <w:spacing w:val="-11"/>
        </w:rPr>
        <w:t xml:space="preserve"> </w:t>
      </w:r>
      <w:r>
        <w:t>khalayak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ingin</w:t>
      </w:r>
      <w:r>
        <w:rPr>
          <w:spacing w:val="-58"/>
        </w:rPr>
        <w:t xml:space="preserve"> </w:t>
      </w:r>
      <w:r>
        <w:t>mengetahui</w:t>
      </w:r>
      <w:r>
        <w:rPr>
          <w:spacing w:val="-1"/>
        </w:rPr>
        <w:t xml:space="preserve"> </w:t>
      </w:r>
      <w:r>
        <w:t>tentang perancangan</w:t>
      </w:r>
      <w:r>
        <w:rPr>
          <w:spacing w:val="-1"/>
        </w:rPr>
        <w:t xml:space="preserve"> </w:t>
      </w:r>
      <w:r>
        <w:t>desain produk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berbagai macam</w:t>
      </w:r>
      <w:r>
        <w:rPr>
          <w:spacing w:val="-1"/>
        </w:rPr>
        <w:t xml:space="preserve"> </w:t>
      </w:r>
      <w:r>
        <w:t>media.</w:t>
      </w:r>
    </w:p>
    <w:p w14:paraId="44B36110" w14:textId="77777777" w:rsidR="00B16629" w:rsidRDefault="00B16629" w:rsidP="00B16629">
      <w:pPr>
        <w:pStyle w:val="Heading1"/>
        <w:numPr>
          <w:ilvl w:val="2"/>
          <w:numId w:val="11"/>
        </w:numPr>
        <w:tabs>
          <w:tab w:val="left" w:pos="2298"/>
        </w:tabs>
        <w:ind w:left="0" w:hanging="358"/>
        <w:jc w:val="both"/>
      </w:pPr>
      <w:r>
        <w:rPr>
          <w:spacing w:val="-2"/>
        </w:rPr>
        <w:t>Manfaat</w:t>
      </w:r>
      <w:r>
        <w:rPr>
          <w:spacing w:val="-14"/>
        </w:rPr>
        <w:t xml:space="preserve"> </w:t>
      </w:r>
      <w:r>
        <w:rPr>
          <w:spacing w:val="-1"/>
        </w:rPr>
        <w:t>Praktis</w:t>
      </w:r>
    </w:p>
    <w:p w14:paraId="309F7C34" w14:textId="77777777" w:rsidR="00B16629" w:rsidRDefault="00B16629" w:rsidP="00B16629">
      <w:pPr>
        <w:pStyle w:val="BodyText"/>
        <w:rPr>
          <w:b/>
        </w:rPr>
      </w:pPr>
    </w:p>
    <w:p w14:paraId="716CA51D" w14:textId="77777777" w:rsidR="00B16629" w:rsidRDefault="00B16629" w:rsidP="00B16629">
      <w:pPr>
        <w:pStyle w:val="BodyText"/>
        <w:spacing w:line="480" w:lineRule="auto"/>
        <w:ind w:right="1139" w:firstLine="720"/>
        <w:jc w:val="both"/>
      </w:pPr>
      <w:r>
        <w:t>Manfaat praktis dari hasil perancangan ini diharapkan desain yang telah</w:t>
      </w:r>
      <w:r>
        <w:rPr>
          <w:spacing w:val="1"/>
        </w:rPr>
        <w:t xml:space="preserve"> </w:t>
      </w:r>
      <w:r>
        <w:t>dibuat dapat di aplikasikan melalui maskot sebagai media promosi untuk Bank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KCP Gading Serpong</w:t>
      </w:r>
      <w:r>
        <w:rPr>
          <w:spacing w:val="-1"/>
        </w:rPr>
        <w:t xml:space="preserve"> </w:t>
      </w:r>
      <w:r>
        <w:t>2.</w:t>
      </w:r>
    </w:p>
    <w:p w14:paraId="3083EFDE" w14:textId="77777777" w:rsidR="00AC1EBF" w:rsidRPr="00B16629" w:rsidRDefault="00AC1EBF" w:rsidP="00B16629"/>
    <w:sectPr w:rsidR="00AC1EBF" w:rsidRPr="00B16629" w:rsidSect="00731970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D7965" w14:textId="77777777" w:rsidR="001F1B08" w:rsidRDefault="001F1B08">
      <w:r>
        <w:separator/>
      </w:r>
    </w:p>
  </w:endnote>
  <w:endnote w:type="continuationSeparator" w:id="0">
    <w:p w14:paraId="42444E2D" w14:textId="77777777" w:rsidR="001F1B08" w:rsidRDefault="001F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9D2B" w14:textId="77777777" w:rsidR="00DD4361" w:rsidRDefault="00DD4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0A23" w14:textId="6A2BCC9D" w:rsidR="00B16629" w:rsidRDefault="00B16629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4E17C4" wp14:editId="0B70319B">
              <wp:simplePos x="0" y="0"/>
              <wp:positionH relativeFrom="page">
                <wp:posOffset>3776980</wp:posOffset>
              </wp:positionH>
              <wp:positionV relativeFrom="page">
                <wp:posOffset>9271000</wp:posOffset>
              </wp:positionV>
              <wp:extent cx="210820" cy="180975"/>
              <wp:effectExtent l="0" t="0" r="0" b="0"/>
              <wp:wrapNone/>
              <wp:docPr id="19776840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2B7EE" w14:textId="77777777" w:rsidR="00B16629" w:rsidRDefault="00B1662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E17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.4pt;margin-top:730pt;width:16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" filled="f" stroked="f">
              <v:textbox inset="0,0,0,0">
                <w:txbxContent>
                  <w:p w14:paraId="5CF2B7EE" w14:textId="77777777" w:rsidR="00B16629" w:rsidRDefault="00B1662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C81E" w14:textId="77777777" w:rsidR="00DD4361" w:rsidRDefault="00DD43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31EA" w14:textId="5FB00E73" w:rsidR="00405AD3" w:rsidRDefault="00AC1E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96167" wp14:editId="53A44320">
              <wp:simplePos x="0" y="0"/>
              <wp:positionH relativeFrom="page">
                <wp:posOffset>3768090</wp:posOffset>
              </wp:positionH>
              <wp:positionV relativeFrom="page">
                <wp:posOffset>9271000</wp:posOffset>
              </wp:positionV>
              <wp:extent cx="255905" cy="180975"/>
              <wp:effectExtent l="0" t="0" r="0" b="0"/>
              <wp:wrapNone/>
              <wp:docPr id="818230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A8C53" w14:textId="77777777" w:rsidR="00405AD3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961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7pt;margin-top:730pt;width:20.1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" filled="f" stroked="f">
              <v:textbox inset="0,0,0,0">
                <w:txbxContent>
                  <w:p w14:paraId="793A8C53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6E5A" w14:textId="77777777" w:rsidR="001F1B08" w:rsidRDefault="001F1B08">
      <w:r>
        <w:separator/>
      </w:r>
    </w:p>
  </w:footnote>
  <w:footnote w:type="continuationSeparator" w:id="0">
    <w:p w14:paraId="4281A6B3" w14:textId="77777777" w:rsidR="001F1B08" w:rsidRDefault="001F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3379" w14:textId="3165FECD" w:rsidR="00DD4361" w:rsidRDefault="00DD4361">
    <w:pPr>
      <w:pStyle w:val="Header"/>
    </w:pPr>
    <w:r>
      <w:rPr>
        <w:noProof/>
        <w14:ligatures w14:val="standardContextual"/>
      </w:rPr>
      <w:pict w14:anchorId="30ECD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09110" o:sp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1F89" w14:textId="0986A2FD" w:rsidR="00DD4361" w:rsidRDefault="00DD4361">
    <w:pPr>
      <w:pStyle w:val="Header"/>
    </w:pPr>
    <w:r>
      <w:rPr>
        <w:noProof/>
        <w14:ligatures w14:val="standardContextual"/>
      </w:rPr>
      <w:pict w14:anchorId="0D277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09111" o:sp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C966" w14:textId="31650201" w:rsidR="00DD4361" w:rsidRDefault="00DD4361">
    <w:pPr>
      <w:pStyle w:val="Header"/>
    </w:pPr>
    <w:r>
      <w:rPr>
        <w:noProof/>
        <w14:ligatures w14:val="standardContextual"/>
      </w:rPr>
      <w:pict w14:anchorId="0B0A9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09109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5297" w14:textId="168B3736" w:rsidR="00DD4361" w:rsidRDefault="00DD4361">
    <w:pPr>
      <w:pStyle w:val="Header"/>
    </w:pPr>
    <w:r>
      <w:rPr>
        <w:noProof/>
        <w14:ligatures w14:val="standardContextual"/>
      </w:rPr>
      <w:pict w14:anchorId="75D1C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09113" o:sp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3EA8" w14:textId="06D67379" w:rsidR="00DD4361" w:rsidRDefault="00DD4361">
    <w:pPr>
      <w:pStyle w:val="Header"/>
    </w:pPr>
    <w:r>
      <w:rPr>
        <w:noProof/>
        <w14:ligatures w14:val="standardContextual"/>
      </w:rPr>
      <w:pict w14:anchorId="6C18A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09114" o:sp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EC89" w14:textId="6CE532BC" w:rsidR="00DD4361" w:rsidRDefault="00DD4361">
    <w:pPr>
      <w:pStyle w:val="Header"/>
    </w:pPr>
    <w:r>
      <w:rPr>
        <w:noProof/>
        <w14:ligatures w14:val="standardContextual"/>
      </w:rPr>
      <w:pict w14:anchorId="2FD85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09112" o:sp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9FD"/>
    <w:multiLevelType w:val="hybridMultilevel"/>
    <w:tmpl w:val="BE4637C2"/>
    <w:lvl w:ilvl="0" w:tplc="8E70ECD0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8B893EE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99D86EB4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7234A8B6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FB3A8ED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65EC966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01768EAC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D4DC78FA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A0741D12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" w15:restartNumberingAfterBreak="0">
    <w:nsid w:val="04E446F6"/>
    <w:multiLevelType w:val="hybridMultilevel"/>
    <w:tmpl w:val="24984D2E"/>
    <w:lvl w:ilvl="0" w:tplc="7674C826">
      <w:start w:val="1"/>
      <w:numFmt w:val="upperLetter"/>
      <w:lvlText w:val="%1."/>
      <w:lvlJc w:val="left"/>
      <w:pPr>
        <w:ind w:left="1520" w:hanging="660"/>
        <w:jc w:val="right"/>
      </w:pPr>
      <w:rPr>
        <w:rFonts w:hint="default"/>
        <w:spacing w:val="-1"/>
        <w:w w:val="97"/>
        <w:lang w:val="id" w:eastAsia="en-US" w:bidi="ar-SA"/>
      </w:rPr>
    </w:lvl>
    <w:lvl w:ilvl="1" w:tplc="EE246A04">
      <w:numFmt w:val="bullet"/>
      <w:lvlText w:val="•"/>
      <w:lvlJc w:val="left"/>
      <w:pPr>
        <w:ind w:left="2504" w:hanging="660"/>
      </w:pPr>
      <w:rPr>
        <w:rFonts w:hint="default"/>
        <w:lang w:val="id" w:eastAsia="en-US" w:bidi="ar-SA"/>
      </w:rPr>
    </w:lvl>
    <w:lvl w:ilvl="2" w:tplc="B40CA808">
      <w:numFmt w:val="bullet"/>
      <w:lvlText w:val="•"/>
      <w:lvlJc w:val="left"/>
      <w:pPr>
        <w:ind w:left="3488" w:hanging="660"/>
      </w:pPr>
      <w:rPr>
        <w:rFonts w:hint="default"/>
        <w:lang w:val="id" w:eastAsia="en-US" w:bidi="ar-SA"/>
      </w:rPr>
    </w:lvl>
    <w:lvl w:ilvl="3" w:tplc="ABAEAC88">
      <w:numFmt w:val="bullet"/>
      <w:lvlText w:val="•"/>
      <w:lvlJc w:val="left"/>
      <w:pPr>
        <w:ind w:left="4472" w:hanging="660"/>
      </w:pPr>
      <w:rPr>
        <w:rFonts w:hint="default"/>
        <w:lang w:val="id" w:eastAsia="en-US" w:bidi="ar-SA"/>
      </w:rPr>
    </w:lvl>
    <w:lvl w:ilvl="4" w:tplc="54FA4D9C">
      <w:numFmt w:val="bullet"/>
      <w:lvlText w:val="•"/>
      <w:lvlJc w:val="left"/>
      <w:pPr>
        <w:ind w:left="5456" w:hanging="660"/>
      </w:pPr>
      <w:rPr>
        <w:rFonts w:hint="default"/>
        <w:lang w:val="id" w:eastAsia="en-US" w:bidi="ar-SA"/>
      </w:rPr>
    </w:lvl>
    <w:lvl w:ilvl="5" w:tplc="D3063F92">
      <w:numFmt w:val="bullet"/>
      <w:lvlText w:val="•"/>
      <w:lvlJc w:val="left"/>
      <w:pPr>
        <w:ind w:left="6440" w:hanging="660"/>
      </w:pPr>
      <w:rPr>
        <w:rFonts w:hint="default"/>
        <w:lang w:val="id" w:eastAsia="en-US" w:bidi="ar-SA"/>
      </w:rPr>
    </w:lvl>
    <w:lvl w:ilvl="6" w:tplc="42F41FE6">
      <w:numFmt w:val="bullet"/>
      <w:lvlText w:val="•"/>
      <w:lvlJc w:val="left"/>
      <w:pPr>
        <w:ind w:left="7424" w:hanging="660"/>
      </w:pPr>
      <w:rPr>
        <w:rFonts w:hint="default"/>
        <w:lang w:val="id" w:eastAsia="en-US" w:bidi="ar-SA"/>
      </w:rPr>
    </w:lvl>
    <w:lvl w:ilvl="7" w:tplc="12DE0C10">
      <w:numFmt w:val="bullet"/>
      <w:lvlText w:val="•"/>
      <w:lvlJc w:val="left"/>
      <w:pPr>
        <w:ind w:left="8408" w:hanging="660"/>
      </w:pPr>
      <w:rPr>
        <w:rFonts w:hint="default"/>
        <w:lang w:val="id" w:eastAsia="en-US" w:bidi="ar-SA"/>
      </w:rPr>
    </w:lvl>
    <w:lvl w:ilvl="8" w:tplc="1012C520">
      <w:numFmt w:val="bullet"/>
      <w:lvlText w:val="•"/>
      <w:lvlJc w:val="left"/>
      <w:pPr>
        <w:ind w:left="9392" w:hanging="660"/>
      </w:pPr>
      <w:rPr>
        <w:rFonts w:hint="default"/>
        <w:lang w:val="id" w:eastAsia="en-US" w:bidi="ar-SA"/>
      </w:rPr>
    </w:lvl>
  </w:abstractNum>
  <w:abstractNum w:abstractNumId="2" w15:restartNumberingAfterBreak="0">
    <w:nsid w:val="0A6B635E"/>
    <w:multiLevelType w:val="hybridMultilevel"/>
    <w:tmpl w:val="BCBAC16C"/>
    <w:lvl w:ilvl="0" w:tplc="F9D62FFE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EEECA14">
      <w:start w:val="1"/>
      <w:numFmt w:val="upperLetter"/>
      <w:lvlText w:val="%2."/>
      <w:lvlJc w:val="left"/>
      <w:pPr>
        <w:ind w:left="16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2" w:tplc="E6DAE6F4">
      <w:start w:val="1"/>
      <w:numFmt w:val="lowerLetter"/>
      <w:lvlText w:val="%3."/>
      <w:lvlJc w:val="left"/>
      <w:pPr>
        <w:ind w:left="230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BFBC2446">
      <w:numFmt w:val="bullet"/>
      <w:lvlText w:val="•"/>
      <w:lvlJc w:val="left"/>
      <w:pPr>
        <w:ind w:left="3432" w:hanging="360"/>
      </w:pPr>
      <w:rPr>
        <w:rFonts w:hint="default"/>
        <w:lang w:val="id" w:eastAsia="en-US" w:bidi="ar-SA"/>
      </w:rPr>
    </w:lvl>
    <w:lvl w:ilvl="4" w:tplc="EBD02520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5" w:tplc="95AEB742">
      <w:numFmt w:val="bullet"/>
      <w:lvlText w:val="•"/>
      <w:lvlJc w:val="left"/>
      <w:pPr>
        <w:ind w:left="5697" w:hanging="360"/>
      </w:pPr>
      <w:rPr>
        <w:rFonts w:hint="default"/>
        <w:lang w:val="id" w:eastAsia="en-US" w:bidi="ar-SA"/>
      </w:rPr>
    </w:lvl>
    <w:lvl w:ilvl="6" w:tplc="E4007450">
      <w:numFmt w:val="bullet"/>
      <w:lvlText w:val="•"/>
      <w:lvlJc w:val="left"/>
      <w:pPr>
        <w:ind w:left="6830" w:hanging="360"/>
      </w:pPr>
      <w:rPr>
        <w:rFonts w:hint="default"/>
        <w:lang w:val="id" w:eastAsia="en-US" w:bidi="ar-SA"/>
      </w:rPr>
    </w:lvl>
    <w:lvl w:ilvl="7" w:tplc="B4AA721E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  <w:lvl w:ilvl="8" w:tplc="813A2F2A">
      <w:numFmt w:val="bullet"/>
      <w:lvlText w:val="•"/>
      <w:lvlJc w:val="left"/>
      <w:pPr>
        <w:ind w:left="909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4BC35D6"/>
    <w:multiLevelType w:val="hybridMultilevel"/>
    <w:tmpl w:val="1BFCD33C"/>
    <w:lvl w:ilvl="0" w:tplc="60C86ED6">
      <w:start w:val="1"/>
      <w:numFmt w:val="lowerLetter"/>
      <w:lvlText w:val="%1."/>
      <w:lvlJc w:val="left"/>
      <w:pPr>
        <w:ind w:left="194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698EC64A">
      <w:numFmt w:val="bullet"/>
      <w:lvlText w:val="•"/>
      <w:lvlJc w:val="left"/>
      <w:pPr>
        <w:ind w:left="2882" w:hanging="360"/>
      </w:pPr>
      <w:rPr>
        <w:rFonts w:hint="default"/>
        <w:lang w:val="id" w:eastAsia="en-US" w:bidi="ar-SA"/>
      </w:rPr>
    </w:lvl>
    <w:lvl w:ilvl="2" w:tplc="90C2F472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3" w:tplc="7CF2D8A8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4" w:tplc="660C6968"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5" w:tplc="1C2C0814">
      <w:numFmt w:val="bullet"/>
      <w:lvlText w:val="•"/>
      <w:lvlJc w:val="left"/>
      <w:pPr>
        <w:ind w:left="6650" w:hanging="360"/>
      </w:pPr>
      <w:rPr>
        <w:rFonts w:hint="default"/>
        <w:lang w:val="id" w:eastAsia="en-US" w:bidi="ar-SA"/>
      </w:rPr>
    </w:lvl>
    <w:lvl w:ilvl="6" w:tplc="2B68A770">
      <w:numFmt w:val="bullet"/>
      <w:lvlText w:val="•"/>
      <w:lvlJc w:val="left"/>
      <w:pPr>
        <w:ind w:left="7592" w:hanging="360"/>
      </w:pPr>
      <w:rPr>
        <w:rFonts w:hint="default"/>
        <w:lang w:val="id" w:eastAsia="en-US" w:bidi="ar-SA"/>
      </w:rPr>
    </w:lvl>
    <w:lvl w:ilvl="7" w:tplc="F76C7A9C">
      <w:numFmt w:val="bullet"/>
      <w:lvlText w:val="•"/>
      <w:lvlJc w:val="left"/>
      <w:pPr>
        <w:ind w:left="8534" w:hanging="360"/>
      </w:pPr>
      <w:rPr>
        <w:rFonts w:hint="default"/>
        <w:lang w:val="id" w:eastAsia="en-US" w:bidi="ar-SA"/>
      </w:rPr>
    </w:lvl>
    <w:lvl w:ilvl="8" w:tplc="0E7E3884">
      <w:numFmt w:val="bullet"/>
      <w:lvlText w:val="•"/>
      <w:lvlJc w:val="left"/>
      <w:pPr>
        <w:ind w:left="947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93C38DC"/>
    <w:multiLevelType w:val="hybridMultilevel"/>
    <w:tmpl w:val="398AF2BA"/>
    <w:lvl w:ilvl="0" w:tplc="54EE8E42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07664492">
      <w:start w:val="1"/>
      <w:numFmt w:val="decimal"/>
      <w:lvlText w:val="%2."/>
      <w:lvlJc w:val="left"/>
      <w:pPr>
        <w:ind w:left="2300" w:hanging="360"/>
        <w:jc w:val="left"/>
      </w:pPr>
      <w:rPr>
        <w:rFonts w:hint="default"/>
        <w:w w:val="100"/>
        <w:lang w:val="id" w:eastAsia="en-US" w:bidi="ar-SA"/>
      </w:rPr>
    </w:lvl>
    <w:lvl w:ilvl="2" w:tplc="290C1FB8">
      <w:start w:val="1"/>
      <w:numFmt w:val="decimal"/>
      <w:lvlText w:val="%3."/>
      <w:lvlJc w:val="left"/>
      <w:pPr>
        <w:ind w:left="266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5950E686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4" w:tplc="6570F314">
      <w:numFmt w:val="bullet"/>
      <w:lvlText w:val="•"/>
      <w:lvlJc w:val="left"/>
      <w:pPr>
        <w:ind w:left="2660" w:hanging="360"/>
      </w:pPr>
      <w:rPr>
        <w:rFonts w:hint="default"/>
        <w:lang w:val="id" w:eastAsia="en-US" w:bidi="ar-SA"/>
      </w:rPr>
    </w:lvl>
    <w:lvl w:ilvl="5" w:tplc="0E8206D2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6" w:tplc="1CF68BE6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7" w:tplc="8632AA1A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8" w:tplc="16481602">
      <w:numFmt w:val="bullet"/>
      <w:lvlText w:val="•"/>
      <w:lvlJc w:val="left"/>
      <w:pPr>
        <w:ind w:left="846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D4B764C"/>
    <w:multiLevelType w:val="hybridMultilevel"/>
    <w:tmpl w:val="31C2384E"/>
    <w:lvl w:ilvl="0" w:tplc="8C2E3552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E3966C28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D46012B2">
      <w:numFmt w:val="bullet"/>
      <w:lvlText w:val="-"/>
      <w:lvlJc w:val="left"/>
      <w:pPr>
        <w:ind w:left="212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3" w:tplc="7AC4174A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EFA1EE2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 w:tplc="4D0E62A2">
      <w:numFmt w:val="bullet"/>
      <w:lvlText w:val="•"/>
      <w:lvlJc w:val="left"/>
      <w:pPr>
        <w:ind w:left="5217" w:hanging="360"/>
      </w:pPr>
      <w:rPr>
        <w:rFonts w:hint="default"/>
        <w:lang w:val="id" w:eastAsia="en-US" w:bidi="ar-SA"/>
      </w:rPr>
    </w:lvl>
    <w:lvl w:ilvl="6" w:tplc="6A62BD62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7" w:tplc="CAA6BD58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6EF63B2E">
      <w:numFmt w:val="bullet"/>
      <w:lvlText w:val="•"/>
      <w:lvlJc w:val="left"/>
      <w:pPr>
        <w:ind w:left="890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85C0144"/>
    <w:multiLevelType w:val="hybridMultilevel"/>
    <w:tmpl w:val="957AF4A0"/>
    <w:lvl w:ilvl="0" w:tplc="53B809A0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9C6F7E2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33083FEA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5DB8B622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B91036E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B8A4DD4A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169EEB14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F4FAE050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21726E72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7" w15:restartNumberingAfterBreak="0">
    <w:nsid w:val="333406D6"/>
    <w:multiLevelType w:val="hybridMultilevel"/>
    <w:tmpl w:val="D376176C"/>
    <w:lvl w:ilvl="0" w:tplc="DE9C962C">
      <w:start w:val="1"/>
      <w:numFmt w:val="decimal"/>
      <w:lvlText w:val="%1."/>
      <w:lvlJc w:val="left"/>
      <w:pPr>
        <w:ind w:left="2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9614AA">
      <w:numFmt w:val="bullet"/>
      <w:lvlText w:val="•"/>
      <w:lvlJc w:val="left"/>
      <w:pPr>
        <w:ind w:left="3530" w:hanging="360"/>
      </w:pPr>
      <w:rPr>
        <w:rFonts w:hint="default"/>
        <w:lang w:val="id" w:eastAsia="en-US" w:bidi="ar-SA"/>
      </w:rPr>
    </w:lvl>
    <w:lvl w:ilvl="2" w:tplc="3FFC0310">
      <w:numFmt w:val="bullet"/>
      <w:lvlText w:val="•"/>
      <w:lvlJc w:val="left"/>
      <w:pPr>
        <w:ind w:left="4400" w:hanging="360"/>
      </w:pPr>
      <w:rPr>
        <w:rFonts w:hint="default"/>
        <w:lang w:val="id" w:eastAsia="en-US" w:bidi="ar-SA"/>
      </w:rPr>
    </w:lvl>
    <w:lvl w:ilvl="3" w:tplc="F7FAC524">
      <w:numFmt w:val="bullet"/>
      <w:lvlText w:val="•"/>
      <w:lvlJc w:val="left"/>
      <w:pPr>
        <w:ind w:left="5270" w:hanging="360"/>
      </w:pPr>
      <w:rPr>
        <w:rFonts w:hint="default"/>
        <w:lang w:val="id" w:eastAsia="en-US" w:bidi="ar-SA"/>
      </w:rPr>
    </w:lvl>
    <w:lvl w:ilvl="4" w:tplc="AFEA1324">
      <w:numFmt w:val="bullet"/>
      <w:lvlText w:val="•"/>
      <w:lvlJc w:val="left"/>
      <w:pPr>
        <w:ind w:left="6140" w:hanging="360"/>
      </w:pPr>
      <w:rPr>
        <w:rFonts w:hint="default"/>
        <w:lang w:val="id" w:eastAsia="en-US" w:bidi="ar-SA"/>
      </w:rPr>
    </w:lvl>
    <w:lvl w:ilvl="5" w:tplc="899C9984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6" w:tplc="E3C8FC80">
      <w:numFmt w:val="bullet"/>
      <w:lvlText w:val="•"/>
      <w:lvlJc w:val="left"/>
      <w:pPr>
        <w:ind w:left="7880" w:hanging="360"/>
      </w:pPr>
      <w:rPr>
        <w:rFonts w:hint="default"/>
        <w:lang w:val="id" w:eastAsia="en-US" w:bidi="ar-SA"/>
      </w:rPr>
    </w:lvl>
    <w:lvl w:ilvl="7" w:tplc="86561F1C">
      <w:numFmt w:val="bullet"/>
      <w:lvlText w:val="•"/>
      <w:lvlJc w:val="left"/>
      <w:pPr>
        <w:ind w:left="8750" w:hanging="360"/>
      </w:pPr>
      <w:rPr>
        <w:rFonts w:hint="default"/>
        <w:lang w:val="id" w:eastAsia="en-US" w:bidi="ar-SA"/>
      </w:rPr>
    </w:lvl>
    <w:lvl w:ilvl="8" w:tplc="E1EE149E">
      <w:numFmt w:val="bullet"/>
      <w:lvlText w:val="•"/>
      <w:lvlJc w:val="left"/>
      <w:pPr>
        <w:ind w:left="96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53737E9"/>
    <w:multiLevelType w:val="hybridMultilevel"/>
    <w:tmpl w:val="6788499E"/>
    <w:lvl w:ilvl="0" w:tplc="A026493C">
      <w:start w:val="1"/>
      <w:numFmt w:val="lowerLetter"/>
      <w:lvlText w:val="%1."/>
      <w:lvlJc w:val="left"/>
      <w:pPr>
        <w:ind w:left="2300" w:hanging="3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5E44D64">
      <w:numFmt w:val="bullet"/>
      <w:lvlText w:val="•"/>
      <w:lvlJc w:val="left"/>
      <w:pPr>
        <w:ind w:left="3206" w:hanging="358"/>
      </w:pPr>
      <w:rPr>
        <w:rFonts w:hint="default"/>
        <w:lang w:val="id" w:eastAsia="en-US" w:bidi="ar-SA"/>
      </w:rPr>
    </w:lvl>
    <w:lvl w:ilvl="2" w:tplc="866E952A">
      <w:numFmt w:val="bullet"/>
      <w:lvlText w:val="•"/>
      <w:lvlJc w:val="left"/>
      <w:pPr>
        <w:ind w:left="4112" w:hanging="358"/>
      </w:pPr>
      <w:rPr>
        <w:rFonts w:hint="default"/>
        <w:lang w:val="id" w:eastAsia="en-US" w:bidi="ar-SA"/>
      </w:rPr>
    </w:lvl>
    <w:lvl w:ilvl="3" w:tplc="DB1A0090">
      <w:numFmt w:val="bullet"/>
      <w:lvlText w:val="•"/>
      <w:lvlJc w:val="left"/>
      <w:pPr>
        <w:ind w:left="5018" w:hanging="358"/>
      </w:pPr>
      <w:rPr>
        <w:rFonts w:hint="default"/>
        <w:lang w:val="id" w:eastAsia="en-US" w:bidi="ar-SA"/>
      </w:rPr>
    </w:lvl>
    <w:lvl w:ilvl="4" w:tplc="DF6CB972">
      <w:numFmt w:val="bullet"/>
      <w:lvlText w:val="•"/>
      <w:lvlJc w:val="left"/>
      <w:pPr>
        <w:ind w:left="5924" w:hanging="358"/>
      </w:pPr>
      <w:rPr>
        <w:rFonts w:hint="default"/>
        <w:lang w:val="id" w:eastAsia="en-US" w:bidi="ar-SA"/>
      </w:rPr>
    </w:lvl>
    <w:lvl w:ilvl="5" w:tplc="FA3EB43A">
      <w:numFmt w:val="bullet"/>
      <w:lvlText w:val="•"/>
      <w:lvlJc w:val="left"/>
      <w:pPr>
        <w:ind w:left="6830" w:hanging="358"/>
      </w:pPr>
      <w:rPr>
        <w:rFonts w:hint="default"/>
        <w:lang w:val="id" w:eastAsia="en-US" w:bidi="ar-SA"/>
      </w:rPr>
    </w:lvl>
    <w:lvl w:ilvl="6" w:tplc="B9301B62">
      <w:numFmt w:val="bullet"/>
      <w:lvlText w:val="•"/>
      <w:lvlJc w:val="left"/>
      <w:pPr>
        <w:ind w:left="7736" w:hanging="358"/>
      </w:pPr>
      <w:rPr>
        <w:rFonts w:hint="default"/>
        <w:lang w:val="id" w:eastAsia="en-US" w:bidi="ar-SA"/>
      </w:rPr>
    </w:lvl>
    <w:lvl w:ilvl="7" w:tplc="F190AC78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8" w:tplc="1C9E6278">
      <w:numFmt w:val="bullet"/>
      <w:lvlText w:val="•"/>
      <w:lvlJc w:val="left"/>
      <w:pPr>
        <w:ind w:left="9548" w:hanging="358"/>
      </w:pPr>
      <w:rPr>
        <w:rFonts w:hint="default"/>
        <w:lang w:val="id" w:eastAsia="en-US" w:bidi="ar-SA"/>
      </w:rPr>
    </w:lvl>
  </w:abstractNum>
  <w:abstractNum w:abstractNumId="9" w15:restartNumberingAfterBreak="0">
    <w:nsid w:val="35857F79"/>
    <w:multiLevelType w:val="hybridMultilevel"/>
    <w:tmpl w:val="31BC445E"/>
    <w:lvl w:ilvl="0" w:tplc="3DE6F5B0">
      <w:numFmt w:val="bullet"/>
      <w:lvlText w:val=""/>
      <w:lvlJc w:val="left"/>
      <w:pPr>
        <w:ind w:left="302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718A1D4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2" w:tplc="D1B22410"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3" w:tplc="02B6370C"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4" w:tplc="4044D902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5" w:tplc="D7BE1AD2">
      <w:numFmt w:val="bullet"/>
      <w:lvlText w:val="•"/>
      <w:lvlJc w:val="left"/>
      <w:pPr>
        <w:ind w:left="7190" w:hanging="360"/>
      </w:pPr>
      <w:rPr>
        <w:rFonts w:hint="default"/>
        <w:lang w:val="id" w:eastAsia="en-US" w:bidi="ar-SA"/>
      </w:rPr>
    </w:lvl>
    <w:lvl w:ilvl="6" w:tplc="6E2ADBB0">
      <w:numFmt w:val="bullet"/>
      <w:lvlText w:val="•"/>
      <w:lvlJc w:val="left"/>
      <w:pPr>
        <w:ind w:left="8024" w:hanging="360"/>
      </w:pPr>
      <w:rPr>
        <w:rFonts w:hint="default"/>
        <w:lang w:val="id" w:eastAsia="en-US" w:bidi="ar-SA"/>
      </w:rPr>
    </w:lvl>
    <w:lvl w:ilvl="7" w:tplc="B0D80028">
      <w:numFmt w:val="bullet"/>
      <w:lvlText w:val="•"/>
      <w:lvlJc w:val="left"/>
      <w:pPr>
        <w:ind w:left="8858" w:hanging="360"/>
      </w:pPr>
      <w:rPr>
        <w:rFonts w:hint="default"/>
        <w:lang w:val="id" w:eastAsia="en-US" w:bidi="ar-SA"/>
      </w:rPr>
    </w:lvl>
    <w:lvl w:ilvl="8" w:tplc="66402648">
      <w:numFmt w:val="bullet"/>
      <w:lvlText w:val="•"/>
      <w:lvlJc w:val="left"/>
      <w:pPr>
        <w:ind w:left="969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9B97A28"/>
    <w:multiLevelType w:val="hybridMultilevel"/>
    <w:tmpl w:val="2B84F3F2"/>
    <w:lvl w:ilvl="0" w:tplc="31260706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DB7833EC">
      <w:start w:val="1"/>
      <w:numFmt w:val="decimal"/>
      <w:lvlText w:val="%2."/>
      <w:lvlJc w:val="left"/>
      <w:pPr>
        <w:ind w:left="3200" w:hanging="360"/>
        <w:jc w:val="left"/>
      </w:pPr>
      <w:rPr>
        <w:rFonts w:ascii="Times New Roman" w:eastAsia="Times New Roman" w:hAnsi="Times New Roman" w:cs="Times New Roman" w:hint="default"/>
        <w:color w:val="1F2129"/>
        <w:w w:val="100"/>
        <w:sz w:val="24"/>
        <w:szCs w:val="24"/>
        <w:lang w:val="id" w:eastAsia="en-US" w:bidi="ar-SA"/>
      </w:rPr>
    </w:lvl>
    <w:lvl w:ilvl="2" w:tplc="675232D2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3" w:tplc="11F8D65A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4" w:tplc="DAC8DE10">
      <w:numFmt w:val="bullet"/>
      <w:lvlText w:val="•"/>
      <w:lvlJc w:val="left"/>
      <w:pPr>
        <w:ind w:left="5920" w:hanging="360"/>
      </w:pPr>
      <w:rPr>
        <w:rFonts w:hint="default"/>
        <w:lang w:val="id" w:eastAsia="en-US" w:bidi="ar-SA"/>
      </w:rPr>
    </w:lvl>
    <w:lvl w:ilvl="5" w:tplc="C3B23C8A">
      <w:numFmt w:val="bullet"/>
      <w:lvlText w:val="•"/>
      <w:lvlJc w:val="left"/>
      <w:pPr>
        <w:ind w:left="6826" w:hanging="360"/>
      </w:pPr>
      <w:rPr>
        <w:rFonts w:hint="default"/>
        <w:lang w:val="id" w:eastAsia="en-US" w:bidi="ar-SA"/>
      </w:rPr>
    </w:lvl>
    <w:lvl w:ilvl="6" w:tplc="0B4E027A">
      <w:numFmt w:val="bullet"/>
      <w:lvlText w:val="•"/>
      <w:lvlJc w:val="left"/>
      <w:pPr>
        <w:ind w:left="7733" w:hanging="360"/>
      </w:pPr>
      <w:rPr>
        <w:rFonts w:hint="default"/>
        <w:lang w:val="id" w:eastAsia="en-US" w:bidi="ar-SA"/>
      </w:rPr>
    </w:lvl>
    <w:lvl w:ilvl="7" w:tplc="7E04BDA6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  <w:lvl w:ilvl="8" w:tplc="1922900A">
      <w:numFmt w:val="bullet"/>
      <w:lvlText w:val="•"/>
      <w:lvlJc w:val="left"/>
      <w:pPr>
        <w:ind w:left="954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D9655EE"/>
    <w:multiLevelType w:val="hybridMultilevel"/>
    <w:tmpl w:val="B128ED02"/>
    <w:lvl w:ilvl="0" w:tplc="2AEE576C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42E84378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/>
        <w:bCs/>
        <w:color w:val="1F2129"/>
        <w:w w:val="100"/>
        <w:sz w:val="24"/>
        <w:szCs w:val="24"/>
        <w:lang w:val="id" w:eastAsia="en-US" w:bidi="ar-SA"/>
      </w:rPr>
    </w:lvl>
    <w:lvl w:ilvl="2" w:tplc="E8CA0C6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3" w:tplc="564C07F2"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4" w:tplc="22E8691E">
      <w:numFmt w:val="bullet"/>
      <w:lvlText w:val="•"/>
      <w:lvlJc w:val="left"/>
      <w:pPr>
        <w:ind w:left="2235" w:hanging="360"/>
      </w:pPr>
      <w:rPr>
        <w:rFonts w:hint="default"/>
        <w:lang w:val="id" w:eastAsia="en-US" w:bidi="ar-SA"/>
      </w:rPr>
    </w:lvl>
    <w:lvl w:ilvl="5" w:tplc="38FEEFA2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E24E6968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7" w:tplc="11FE7E84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8" w:tplc="04CEC362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EAB5CF8"/>
    <w:multiLevelType w:val="hybridMultilevel"/>
    <w:tmpl w:val="9F782E64"/>
    <w:lvl w:ilvl="0" w:tplc="124AEF96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104EBC8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E2324486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1D1E8DC0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709C8E6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5E12694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C736DA5E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C4A46672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A9300408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3" w15:restartNumberingAfterBreak="0">
    <w:nsid w:val="6F2475A5"/>
    <w:multiLevelType w:val="hybridMultilevel"/>
    <w:tmpl w:val="F2E4C776"/>
    <w:lvl w:ilvl="0" w:tplc="B0B6AD8C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A7431EC">
      <w:numFmt w:val="bullet"/>
      <w:lvlText w:val="•"/>
      <w:lvlJc w:val="left"/>
      <w:pPr>
        <w:ind w:left="3620" w:hanging="360"/>
      </w:pPr>
      <w:rPr>
        <w:rFonts w:hint="default"/>
        <w:lang w:val="id" w:eastAsia="en-US" w:bidi="ar-SA"/>
      </w:rPr>
    </w:lvl>
    <w:lvl w:ilvl="2" w:tplc="B894891E">
      <w:numFmt w:val="bullet"/>
      <w:lvlText w:val="•"/>
      <w:lvlJc w:val="left"/>
      <w:pPr>
        <w:ind w:left="4480" w:hanging="360"/>
      </w:pPr>
      <w:rPr>
        <w:rFonts w:hint="default"/>
        <w:lang w:val="id" w:eastAsia="en-US" w:bidi="ar-SA"/>
      </w:rPr>
    </w:lvl>
    <w:lvl w:ilvl="3" w:tplc="B15C8DCA">
      <w:numFmt w:val="bullet"/>
      <w:lvlText w:val="•"/>
      <w:lvlJc w:val="left"/>
      <w:pPr>
        <w:ind w:left="5340" w:hanging="360"/>
      </w:pPr>
      <w:rPr>
        <w:rFonts w:hint="default"/>
        <w:lang w:val="id" w:eastAsia="en-US" w:bidi="ar-SA"/>
      </w:rPr>
    </w:lvl>
    <w:lvl w:ilvl="4" w:tplc="00925562"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5" w:tplc="FFCAB3FE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AA0AED2C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7" w:tplc="559831F6"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 w:tplc="1C24EEA8">
      <w:numFmt w:val="bullet"/>
      <w:lvlText w:val="•"/>
      <w:lvlJc w:val="left"/>
      <w:pPr>
        <w:ind w:left="964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F9329C7"/>
    <w:multiLevelType w:val="hybridMultilevel"/>
    <w:tmpl w:val="C4C06DFA"/>
    <w:lvl w:ilvl="0" w:tplc="A4503A36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9D0A133A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EAEE2B90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82E03850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CD2CB986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E7A6895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00A8A62E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B810E42A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9A343350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5" w15:restartNumberingAfterBreak="0">
    <w:nsid w:val="749C5FDC"/>
    <w:multiLevelType w:val="hybridMultilevel"/>
    <w:tmpl w:val="71F8D092"/>
    <w:lvl w:ilvl="0" w:tplc="2FCADB7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48236A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2" w:tplc="1FA6660C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3" w:tplc="40E64306">
      <w:numFmt w:val="bullet"/>
      <w:lvlText w:val="•"/>
      <w:lvlJc w:val="left"/>
      <w:pPr>
        <w:ind w:left="4514" w:hanging="360"/>
      </w:pPr>
      <w:rPr>
        <w:rFonts w:hint="default"/>
        <w:lang w:val="id" w:eastAsia="en-US" w:bidi="ar-SA"/>
      </w:rPr>
    </w:lvl>
    <w:lvl w:ilvl="4" w:tplc="91B2DAC6">
      <w:numFmt w:val="bullet"/>
      <w:lvlText w:val="•"/>
      <w:lvlJc w:val="left"/>
      <w:pPr>
        <w:ind w:left="5492" w:hanging="360"/>
      </w:pPr>
      <w:rPr>
        <w:rFonts w:hint="default"/>
        <w:lang w:val="id" w:eastAsia="en-US" w:bidi="ar-SA"/>
      </w:rPr>
    </w:lvl>
    <w:lvl w:ilvl="5" w:tplc="73FABAC2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6" w:tplc="497EEAFC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4A4CA928">
      <w:numFmt w:val="bullet"/>
      <w:lvlText w:val="•"/>
      <w:lvlJc w:val="left"/>
      <w:pPr>
        <w:ind w:left="8426" w:hanging="360"/>
      </w:pPr>
      <w:rPr>
        <w:rFonts w:hint="default"/>
        <w:lang w:val="id" w:eastAsia="en-US" w:bidi="ar-SA"/>
      </w:rPr>
    </w:lvl>
    <w:lvl w:ilvl="8" w:tplc="DC6C9DB6">
      <w:numFmt w:val="bullet"/>
      <w:lvlText w:val="•"/>
      <w:lvlJc w:val="left"/>
      <w:pPr>
        <w:ind w:left="940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6B249C0"/>
    <w:multiLevelType w:val="hybridMultilevel"/>
    <w:tmpl w:val="41DE361E"/>
    <w:lvl w:ilvl="0" w:tplc="A484C88A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F3F24C22">
      <w:start w:val="1"/>
      <w:numFmt w:val="lowerLetter"/>
      <w:lvlText w:val="%2."/>
      <w:lvlJc w:val="left"/>
      <w:pPr>
        <w:ind w:left="194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BF881B0">
      <w:numFmt w:val="bullet"/>
      <w:lvlText w:val="•"/>
      <w:lvlJc w:val="left"/>
      <w:pPr>
        <w:ind w:left="2986" w:hanging="363"/>
      </w:pPr>
      <w:rPr>
        <w:rFonts w:hint="default"/>
        <w:lang w:val="id" w:eastAsia="en-US" w:bidi="ar-SA"/>
      </w:rPr>
    </w:lvl>
    <w:lvl w:ilvl="3" w:tplc="B7FCE038">
      <w:numFmt w:val="bullet"/>
      <w:lvlText w:val="•"/>
      <w:lvlJc w:val="left"/>
      <w:pPr>
        <w:ind w:left="4033" w:hanging="363"/>
      </w:pPr>
      <w:rPr>
        <w:rFonts w:hint="default"/>
        <w:lang w:val="id" w:eastAsia="en-US" w:bidi="ar-SA"/>
      </w:rPr>
    </w:lvl>
    <w:lvl w:ilvl="4" w:tplc="7026C6BC">
      <w:numFmt w:val="bullet"/>
      <w:lvlText w:val="•"/>
      <w:lvlJc w:val="left"/>
      <w:pPr>
        <w:ind w:left="5080" w:hanging="363"/>
      </w:pPr>
      <w:rPr>
        <w:rFonts w:hint="default"/>
        <w:lang w:val="id" w:eastAsia="en-US" w:bidi="ar-SA"/>
      </w:rPr>
    </w:lvl>
    <w:lvl w:ilvl="5" w:tplc="D3E6CAB2">
      <w:numFmt w:val="bullet"/>
      <w:lvlText w:val="•"/>
      <w:lvlJc w:val="left"/>
      <w:pPr>
        <w:ind w:left="6126" w:hanging="363"/>
      </w:pPr>
      <w:rPr>
        <w:rFonts w:hint="default"/>
        <w:lang w:val="id" w:eastAsia="en-US" w:bidi="ar-SA"/>
      </w:rPr>
    </w:lvl>
    <w:lvl w:ilvl="6" w:tplc="9B660F6C">
      <w:numFmt w:val="bullet"/>
      <w:lvlText w:val="•"/>
      <w:lvlJc w:val="left"/>
      <w:pPr>
        <w:ind w:left="7173" w:hanging="363"/>
      </w:pPr>
      <w:rPr>
        <w:rFonts w:hint="default"/>
        <w:lang w:val="id" w:eastAsia="en-US" w:bidi="ar-SA"/>
      </w:rPr>
    </w:lvl>
    <w:lvl w:ilvl="7" w:tplc="FB6E6FA2">
      <w:numFmt w:val="bullet"/>
      <w:lvlText w:val="•"/>
      <w:lvlJc w:val="left"/>
      <w:pPr>
        <w:ind w:left="8220" w:hanging="363"/>
      </w:pPr>
      <w:rPr>
        <w:rFonts w:hint="default"/>
        <w:lang w:val="id" w:eastAsia="en-US" w:bidi="ar-SA"/>
      </w:rPr>
    </w:lvl>
    <w:lvl w:ilvl="8" w:tplc="11E83608">
      <w:numFmt w:val="bullet"/>
      <w:lvlText w:val="•"/>
      <w:lvlJc w:val="left"/>
      <w:pPr>
        <w:ind w:left="9266" w:hanging="363"/>
      </w:pPr>
      <w:rPr>
        <w:rFonts w:hint="default"/>
        <w:lang w:val="id" w:eastAsia="en-US" w:bidi="ar-SA"/>
      </w:rPr>
    </w:lvl>
  </w:abstractNum>
  <w:num w:numId="1" w16cid:durableId="1139686091">
    <w:abstractNumId w:val="10"/>
  </w:num>
  <w:num w:numId="2" w16cid:durableId="75370636">
    <w:abstractNumId w:val="4"/>
  </w:num>
  <w:num w:numId="3" w16cid:durableId="328489813">
    <w:abstractNumId w:val="7"/>
  </w:num>
  <w:num w:numId="4" w16cid:durableId="1342926525">
    <w:abstractNumId w:val="3"/>
  </w:num>
  <w:num w:numId="5" w16cid:durableId="1273126028">
    <w:abstractNumId w:val="16"/>
  </w:num>
  <w:num w:numId="6" w16cid:durableId="1542130748">
    <w:abstractNumId w:val="11"/>
  </w:num>
  <w:num w:numId="7" w16cid:durableId="152917461">
    <w:abstractNumId w:val="8"/>
  </w:num>
  <w:num w:numId="8" w16cid:durableId="316808614">
    <w:abstractNumId w:val="9"/>
  </w:num>
  <w:num w:numId="9" w16cid:durableId="892470295">
    <w:abstractNumId w:val="13"/>
  </w:num>
  <w:num w:numId="10" w16cid:durableId="1955746436">
    <w:abstractNumId w:val="5"/>
  </w:num>
  <w:num w:numId="11" w16cid:durableId="1184049645">
    <w:abstractNumId w:val="2"/>
  </w:num>
  <w:num w:numId="12" w16cid:durableId="1209494332">
    <w:abstractNumId w:val="0"/>
  </w:num>
  <w:num w:numId="13" w16cid:durableId="557673287">
    <w:abstractNumId w:val="6"/>
  </w:num>
  <w:num w:numId="14" w16cid:durableId="2013098785">
    <w:abstractNumId w:val="1"/>
  </w:num>
  <w:num w:numId="15" w16cid:durableId="2076972301">
    <w:abstractNumId w:val="14"/>
  </w:num>
  <w:num w:numId="16" w16cid:durableId="1187672538">
    <w:abstractNumId w:val="12"/>
  </w:num>
  <w:num w:numId="17" w16cid:durableId="569074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BVD4b2krPZGsUO8WAJ8m97qtyXlIXbMrC0M0OPN9Vss1hsqUH0iC1DIXfB2NBSuiDipnKsrR+kRqERCw7VWvlw==" w:salt="gtFhO1qHrtx3X1sejIG6n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F"/>
    <w:rsid w:val="001F1B08"/>
    <w:rsid w:val="00405AD3"/>
    <w:rsid w:val="00731970"/>
    <w:rsid w:val="00AC1EBF"/>
    <w:rsid w:val="00B16629"/>
    <w:rsid w:val="00DD4361"/>
    <w:rsid w:val="00E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63934"/>
  <w15:chartTrackingRefBased/>
  <w15:docId w15:val="{95364E56-6D7C-40F5-880B-97C0B9B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1EBF"/>
    <w:pPr>
      <w:ind w:left="1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BF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AC1EBF"/>
    <w:pPr>
      <w:spacing w:before="118"/>
      <w:ind w:left="1520" w:hanging="661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AC1EBF"/>
    <w:pPr>
      <w:spacing w:before="118"/>
      <w:ind w:left="8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C1EBF"/>
    <w:pPr>
      <w:spacing w:before="115"/>
      <w:ind w:left="1520" w:hanging="44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C1E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EB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AC1EBF"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rsid w:val="00AC1EBF"/>
  </w:style>
  <w:style w:type="paragraph" w:styleId="Header">
    <w:name w:val="header"/>
    <w:basedOn w:val="Normal"/>
    <w:link w:val="HeaderChar"/>
    <w:uiPriority w:val="99"/>
    <w:unhideWhenUsed/>
    <w:rsid w:val="00DD4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6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4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61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finance.detik.com/moneter/d-6421498/bank-syariah-masih-disebut-riba-begini-penjelasannya" TargetMode="Externa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inance.detik.com/moneter/d-6421498/bank-syariah-masih-disebut-riba-begini-penjelasann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2024-03-27T05:04:00Z</dcterms:created>
  <dcterms:modified xsi:type="dcterms:W3CDTF">2024-10-10T07:53:00Z</dcterms:modified>
</cp:coreProperties>
</file>