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14793" w14:textId="77777777" w:rsidR="00D37128" w:rsidRPr="00DF3575" w:rsidRDefault="00D37128" w:rsidP="00D37128">
      <w:pPr>
        <w:pStyle w:val="Heading1"/>
        <w:rPr>
          <w:sz w:val="24"/>
          <w:szCs w:val="24"/>
        </w:rPr>
      </w:pPr>
      <w:bookmarkStart w:id="0" w:name="_Toc161947820"/>
      <w:r w:rsidRPr="00DF3575">
        <w:rPr>
          <w:sz w:val="24"/>
          <w:szCs w:val="24"/>
        </w:rPr>
        <w:t>ABSTRAK</w:t>
      </w:r>
      <w:bookmarkEnd w:id="0"/>
    </w:p>
    <w:p w14:paraId="5453AD24" w14:textId="77777777" w:rsidR="00D37128" w:rsidRDefault="00D37128" w:rsidP="00D37128">
      <w:pPr>
        <w:spacing w:after="0" w:line="480" w:lineRule="auto"/>
        <w:ind w:right="288"/>
        <w:jc w:val="center"/>
        <w:rPr>
          <w:rFonts w:ascii="Times New Roman" w:hAnsi="Times New Roman" w:cs="Times New Roman"/>
          <w:b/>
          <w:bCs/>
          <w:sz w:val="24"/>
          <w:szCs w:val="24"/>
        </w:rPr>
      </w:pPr>
    </w:p>
    <w:p w14:paraId="292616A5" w14:textId="77777777" w:rsidR="00D37128" w:rsidRDefault="00D37128" w:rsidP="00D37128">
      <w:pPr>
        <w:spacing w:after="0" w:line="240" w:lineRule="auto"/>
        <w:jc w:val="both"/>
        <w:rPr>
          <w:rFonts w:ascii="Times New Roman" w:hAnsi="Times New Roman" w:cs="Times New Roman"/>
          <w:sz w:val="24"/>
          <w:szCs w:val="24"/>
        </w:rPr>
      </w:pPr>
      <w:r w:rsidRPr="00C0618D">
        <w:rPr>
          <w:rFonts w:ascii="Times New Roman" w:hAnsi="Times New Roman" w:cs="Times New Roman"/>
          <w:sz w:val="24"/>
          <w:szCs w:val="24"/>
        </w:rPr>
        <w:t>REBRANDING PRODUK UMKM KEDAI KOPI KHEREN UNTUK MENINGKATKAN DAYA SAING PRODUK</w:t>
      </w:r>
      <w:r>
        <w:rPr>
          <w:rFonts w:ascii="Times New Roman" w:hAnsi="Times New Roman" w:cs="Times New Roman"/>
          <w:sz w:val="24"/>
          <w:szCs w:val="24"/>
        </w:rPr>
        <w:t>. Laporan Tugas Akhir, Jurusan Desain Komunikasi Visual, Strata Satu. (Anggi Nadia Ulhaq, I – 37, 2024)</w:t>
      </w:r>
    </w:p>
    <w:p w14:paraId="353F863E" w14:textId="77777777" w:rsidR="00D37128" w:rsidRDefault="00D37128" w:rsidP="00D37128">
      <w:pPr>
        <w:spacing w:after="0" w:line="240" w:lineRule="auto"/>
        <w:jc w:val="both"/>
        <w:rPr>
          <w:rFonts w:ascii="Times New Roman" w:hAnsi="Times New Roman" w:cs="Times New Roman"/>
          <w:sz w:val="24"/>
          <w:szCs w:val="24"/>
        </w:rPr>
      </w:pPr>
    </w:p>
    <w:p w14:paraId="28B08B92" w14:textId="01601D3B" w:rsidR="00D37128" w:rsidRDefault="00D37128" w:rsidP="00D37128">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Pada saat ini bisnis industri kopi semakin pesat karena kedai kopi merupakan salah satu tempat yang sering di kunjungi oleh remaja milenial, generasi z hingga orang tua. Namun, mereka pergi ke kedai kopi tidak hanya ingin menikmati sebuah kopi saja namun juga ingin memenuhi kebutuhan media sosial. Oleh karena itu, untuk meningkatkan daya saing pembisnis kedai kopi harus mampu menarik perhatian pelanggan hal utama yang harus di perhatikan yaitu visual nya sebagai daya tarik kepada pelanggan agar tertarik untuk berkunjung dan mencoba karena visual yang ditampilkan merupakan citra atau identitas dari perushaan. Pengkaryaan ini diambil berawal dari ketertarikan terhadap suatu kedai kopi yaitu “ Kopi Kheren “ dikarenakan visual nya yang masi belum memiliki identitas visual yang konsisten terutama dari logo dan kemasannya yang merupakan identitas dari perusahaan tersebut. Metode yang digunakan yaitu pengumpulan data melalui observasi dan wawancara. Dimulai dari pengamatan ke lokasi kopi kheren yang terletak di </w:t>
      </w:r>
      <w:r w:rsidRPr="00193418">
        <w:rPr>
          <w:rFonts w:ascii="Times New Roman" w:hAnsi="Times New Roman" w:cs="Times New Roman"/>
          <w:sz w:val="24"/>
          <w:szCs w:val="24"/>
          <w:shd w:val="clear" w:color="auto" w:fill="FFFFFF"/>
        </w:rPr>
        <w:t>Jl. Raya curug Plp, Legok, Kab</w:t>
      </w:r>
      <w:r>
        <w:rPr>
          <w:rFonts w:ascii="Times New Roman" w:hAnsi="Times New Roman" w:cs="Times New Roman"/>
          <w:sz w:val="24"/>
          <w:szCs w:val="24"/>
          <w:shd w:val="clear" w:color="auto" w:fill="FFFFFF"/>
        </w:rPr>
        <w:t>upaten</w:t>
      </w:r>
      <w:r w:rsidRPr="00193418">
        <w:rPr>
          <w:rFonts w:ascii="Times New Roman" w:hAnsi="Times New Roman" w:cs="Times New Roman"/>
          <w:sz w:val="24"/>
          <w:szCs w:val="24"/>
          <w:shd w:val="clear" w:color="auto" w:fill="FFFFFF"/>
        </w:rPr>
        <w:t xml:space="preserve"> Tangerang</w:t>
      </w:r>
      <w:r>
        <w:rPr>
          <w:rFonts w:ascii="Times New Roman" w:hAnsi="Times New Roman" w:cs="Times New Roman"/>
          <w:sz w:val="24"/>
          <w:szCs w:val="24"/>
          <w:shd w:val="clear" w:color="auto" w:fill="FFFFFF"/>
        </w:rPr>
        <w:t>, lalu melakukan wawancara kepada barista kopi kheren  untuk mengetahui lebih dalam tentang kedai tersebut sehingga mampu menciptakan visual yang berkaitan dengan identitas perusahaan untuk meningkatkan daya saing kedepannya.</w:t>
      </w:r>
    </w:p>
    <w:p w14:paraId="17E72CFE" w14:textId="77777777" w:rsidR="00D37128" w:rsidRDefault="00D37128" w:rsidP="00D37128">
      <w:pPr>
        <w:spacing w:after="0" w:line="240" w:lineRule="auto"/>
        <w:jc w:val="both"/>
        <w:rPr>
          <w:rFonts w:ascii="Times New Roman" w:hAnsi="Times New Roman" w:cs="Times New Roman"/>
          <w:sz w:val="24"/>
          <w:szCs w:val="24"/>
          <w:shd w:val="clear" w:color="auto" w:fill="FFFFFF"/>
        </w:rPr>
      </w:pPr>
    </w:p>
    <w:p w14:paraId="1AB5D4A8" w14:textId="77777777" w:rsidR="00D37128" w:rsidRPr="000A28E4" w:rsidRDefault="00D37128" w:rsidP="00D37128">
      <w:pPr>
        <w:spacing w:after="0" w:line="240" w:lineRule="auto"/>
        <w:jc w:val="both"/>
        <w:rPr>
          <w:rFonts w:ascii="Times New Roman" w:hAnsi="Times New Roman" w:cs="Times New Roman"/>
          <w:sz w:val="24"/>
          <w:szCs w:val="24"/>
        </w:rPr>
      </w:pPr>
      <w:r w:rsidRPr="00D37128">
        <w:rPr>
          <w:rFonts w:ascii="Times New Roman" w:hAnsi="Times New Roman" w:cs="Times New Roman"/>
          <w:b/>
          <w:bCs/>
          <w:sz w:val="24"/>
          <w:szCs w:val="24"/>
          <w:shd w:val="clear" w:color="auto" w:fill="FFFFFF"/>
        </w:rPr>
        <w:t>Kata kunci</w:t>
      </w:r>
      <w:r>
        <w:rPr>
          <w:rFonts w:ascii="Times New Roman" w:hAnsi="Times New Roman" w:cs="Times New Roman"/>
          <w:sz w:val="24"/>
          <w:szCs w:val="24"/>
          <w:shd w:val="clear" w:color="auto" w:fill="FFFFFF"/>
        </w:rPr>
        <w:t xml:space="preserve"> : kopi kheren, identitas visual, </w:t>
      </w:r>
      <w:r>
        <w:rPr>
          <w:rFonts w:ascii="Times New Roman" w:hAnsi="Times New Roman" w:cs="Times New Roman"/>
          <w:i/>
          <w:iCs/>
          <w:sz w:val="24"/>
          <w:szCs w:val="24"/>
          <w:shd w:val="clear" w:color="auto" w:fill="FFFFFF"/>
        </w:rPr>
        <w:t>Rebranding</w:t>
      </w:r>
      <w:r>
        <w:rPr>
          <w:rFonts w:ascii="Times New Roman" w:hAnsi="Times New Roman" w:cs="Times New Roman"/>
          <w:sz w:val="24"/>
          <w:szCs w:val="24"/>
          <w:shd w:val="clear" w:color="auto" w:fill="FFFFFF"/>
        </w:rPr>
        <w:t xml:space="preserve"> desain, daya saing, semua kalangan</w:t>
      </w:r>
    </w:p>
    <w:p w14:paraId="4CABF657" w14:textId="77777777" w:rsidR="00D37128" w:rsidRDefault="00D37128" w:rsidP="00D37128">
      <w:pPr>
        <w:spacing w:after="0" w:line="480" w:lineRule="auto"/>
        <w:ind w:right="288"/>
        <w:jc w:val="center"/>
        <w:rPr>
          <w:rFonts w:ascii="Times New Roman" w:hAnsi="Times New Roman" w:cs="Times New Roman"/>
          <w:b/>
          <w:bCs/>
          <w:sz w:val="24"/>
          <w:szCs w:val="24"/>
        </w:rPr>
      </w:pPr>
    </w:p>
    <w:p w14:paraId="08FC7859" w14:textId="77777777" w:rsidR="004A222E" w:rsidRPr="00D37128" w:rsidRDefault="004A222E" w:rsidP="00D37128"/>
    <w:sectPr w:rsidR="004A222E" w:rsidRPr="00D37128" w:rsidSect="00660009">
      <w:headerReference w:type="even" r:id="rId7"/>
      <w:headerReference w:type="default" r:id="rId8"/>
      <w:footerReference w:type="even" r:id="rId9"/>
      <w:footerReference w:type="default" r:id="rId10"/>
      <w:headerReference w:type="first" r:id="rId11"/>
      <w:footerReference w:type="first" r:id="rId12"/>
      <w:pgSz w:w="12240" w:h="15840"/>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ED1CD" w14:textId="77777777" w:rsidR="00660009" w:rsidRDefault="00660009">
      <w:pPr>
        <w:spacing w:after="0" w:line="240" w:lineRule="auto"/>
      </w:pPr>
      <w:r>
        <w:separator/>
      </w:r>
    </w:p>
  </w:endnote>
  <w:endnote w:type="continuationSeparator" w:id="0">
    <w:p w14:paraId="770B6D43" w14:textId="77777777" w:rsidR="00660009" w:rsidRDefault="00660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665FF" w14:textId="77777777" w:rsidR="009A7117" w:rsidRDefault="009A71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853743"/>
      <w:docPartObj>
        <w:docPartGallery w:val="Page Numbers (Bottom of Page)"/>
        <w:docPartUnique/>
      </w:docPartObj>
    </w:sdtPr>
    <w:sdtEndPr>
      <w:rPr>
        <w:noProof/>
      </w:rPr>
    </w:sdtEndPr>
    <w:sdtContent>
      <w:p w14:paraId="24FC4170" w14:textId="77777777" w:rsidR="00342CD1"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672C1E" w14:textId="77777777" w:rsidR="00342CD1" w:rsidRDefault="00342C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7F744" w14:textId="77777777" w:rsidR="00342CD1" w:rsidRDefault="00342CD1" w:rsidP="008D642C">
    <w:pPr>
      <w:pStyle w:val="Footer"/>
    </w:pPr>
  </w:p>
  <w:p w14:paraId="47E5AC97" w14:textId="77777777" w:rsidR="00342CD1" w:rsidRDefault="00342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003A2" w14:textId="77777777" w:rsidR="00660009" w:rsidRDefault="00660009">
      <w:pPr>
        <w:spacing w:after="0" w:line="240" w:lineRule="auto"/>
      </w:pPr>
      <w:r>
        <w:separator/>
      </w:r>
    </w:p>
  </w:footnote>
  <w:footnote w:type="continuationSeparator" w:id="0">
    <w:p w14:paraId="2A189565" w14:textId="77777777" w:rsidR="00660009" w:rsidRDefault="00660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1558D" w14:textId="7E56710F" w:rsidR="009A7117" w:rsidRDefault="009A7117">
    <w:pPr>
      <w:pStyle w:val="Header"/>
    </w:pPr>
    <w:r>
      <w:rPr>
        <w:noProof/>
        <w14:ligatures w14:val="standardContextual"/>
      </w:rPr>
      <w:pict w14:anchorId="553C44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3171110"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BE77B" w14:textId="041382E7" w:rsidR="009A7117" w:rsidRDefault="009A7117">
    <w:pPr>
      <w:pStyle w:val="Header"/>
    </w:pPr>
    <w:r>
      <w:rPr>
        <w:noProof/>
        <w14:ligatures w14:val="standardContextual"/>
      </w:rPr>
      <w:pict w14:anchorId="7B9193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3171111"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BB469" w14:textId="67C4E514" w:rsidR="009A7117" w:rsidRDefault="009A7117">
    <w:pPr>
      <w:pStyle w:val="Header"/>
    </w:pPr>
    <w:r>
      <w:rPr>
        <w:noProof/>
        <w14:ligatures w14:val="standardContextual"/>
      </w:rPr>
      <w:pict w14:anchorId="07951B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3171109"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514A"/>
    <w:multiLevelType w:val="hybridMultilevel"/>
    <w:tmpl w:val="5A90A25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674717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22E"/>
    <w:rsid w:val="00221566"/>
    <w:rsid w:val="00342CD1"/>
    <w:rsid w:val="004A222E"/>
    <w:rsid w:val="00660009"/>
    <w:rsid w:val="009A7117"/>
    <w:rsid w:val="00D37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93837"/>
  <w15:chartTrackingRefBased/>
  <w15:docId w15:val="{CB413D7A-FCE2-4DAE-A81A-A601E3B6D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22E"/>
    <w:rPr>
      <w:kern w:val="0"/>
      <w:lang w:val="en-ID"/>
      <w14:ligatures w14:val="none"/>
    </w:rPr>
  </w:style>
  <w:style w:type="paragraph" w:styleId="Heading1">
    <w:name w:val="heading 1"/>
    <w:basedOn w:val="Normal"/>
    <w:next w:val="Normal"/>
    <w:link w:val="Heading1Char"/>
    <w:uiPriority w:val="9"/>
    <w:qFormat/>
    <w:rsid w:val="004A222E"/>
    <w:pPr>
      <w:spacing w:after="0" w:line="360" w:lineRule="auto"/>
      <w:jc w:val="center"/>
      <w:outlineLvl w:val="0"/>
    </w:pPr>
    <w:rPr>
      <w:rFonts w:ascii="Times New Roman" w:hAnsi="Times New Roman" w:cs="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222E"/>
    <w:rPr>
      <w:rFonts w:ascii="Times New Roman" w:hAnsi="Times New Roman" w:cs="Times New Roman"/>
      <w:b/>
      <w:bCs/>
      <w:kern w:val="0"/>
      <w:sz w:val="32"/>
      <w:szCs w:val="32"/>
      <w:lang w:val="en-ID"/>
      <w14:ligatures w14:val="none"/>
    </w:rPr>
  </w:style>
  <w:style w:type="paragraph" w:styleId="ListParagraph">
    <w:name w:val="List Paragraph"/>
    <w:basedOn w:val="Normal"/>
    <w:uiPriority w:val="1"/>
    <w:qFormat/>
    <w:rsid w:val="004A222E"/>
    <w:pPr>
      <w:ind w:left="720"/>
      <w:contextualSpacing/>
    </w:pPr>
  </w:style>
  <w:style w:type="character" w:styleId="Hyperlink">
    <w:name w:val="Hyperlink"/>
    <w:basedOn w:val="DefaultParagraphFont"/>
    <w:uiPriority w:val="99"/>
    <w:unhideWhenUsed/>
    <w:rsid w:val="004A222E"/>
    <w:rPr>
      <w:color w:val="0563C1" w:themeColor="hyperlink"/>
      <w:u w:val="single"/>
    </w:rPr>
  </w:style>
  <w:style w:type="paragraph" w:styleId="TOCHeading">
    <w:name w:val="TOC Heading"/>
    <w:basedOn w:val="Heading1"/>
    <w:next w:val="Normal"/>
    <w:uiPriority w:val="39"/>
    <w:unhideWhenUsed/>
    <w:qFormat/>
    <w:rsid w:val="004A222E"/>
    <w:pPr>
      <w:keepNext/>
      <w:keepLines/>
      <w:spacing w:before="240" w:line="259" w:lineRule="auto"/>
      <w:jc w:val="left"/>
      <w:outlineLvl w:val="9"/>
    </w:pPr>
    <w:rPr>
      <w:rFonts w:asciiTheme="majorHAnsi" w:eastAsiaTheme="majorEastAsia" w:hAnsiTheme="majorHAnsi" w:cstheme="majorBidi"/>
      <w:b w:val="0"/>
      <w:bCs w:val="0"/>
      <w:color w:val="2F5496" w:themeColor="accent1" w:themeShade="BF"/>
      <w:lang w:val="en-US"/>
    </w:rPr>
  </w:style>
  <w:style w:type="paragraph" w:styleId="TOC1">
    <w:name w:val="toc 1"/>
    <w:basedOn w:val="Normal"/>
    <w:next w:val="Normal"/>
    <w:autoRedefine/>
    <w:uiPriority w:val="39"/>
    <w:unhideWhenUsed/>
    <w:rsid w:val="004A222E"/>
    <w:pPr>
      <w:tabs>
        <w:tab w:val="right" w:leader="dot" w:pos="9214"/>
      </w:tabs>
      <w:spacing w:after="100"/>
    </w:pPr>
    <w:rPr>
      <w:b/>
      <w:bCs/>
      <w:noProof/>
    </w:rPr>
  </w:style>
  <w:style w:type="paragraph" w:styleId="TOC2">
    <w:name w:val="toc 2"/>
    <w:basedOn w:val="Normal"/>
    <w:next w:val="Normal"/>
    <w:autoRedefine/>
    <w:uiPriority w:val="39"/>
    <w:unhideWhenUsed/>
    <w:rsid w:val="004A222E"/>
    <w:pPr>
      <w:tabs>
        <w:tab w:val="left" w:pos="660"/>
        <w:tab w:val="right" w:leader="dot" w:pos="9214"/>
      </w:tabs>
      <w:spacing w:after="100"/>
      <w:ind w:left="220"/>
    </w:pPr>
  </w:style>
  <w:style w:type="paragraph" w:styleId="TOC3">
    <w:name w:val="toc 3"/>
    <w:basedOn w:val="Normal"/>
    <w:next w:val="Normal"/>
    <w:autoRedefine/>
    <w:uiPriority w:val="39"/>
    <w:unhideWhenUsed/>
    <w:rsid w:val="004A222E"/>
    <w:pPr>
      <w:tabs>
        <w:tab w:val="left" w:pos="880"/>
        <w:tab w:val="right" w:leader="dot" w:pos="9214"/>
      </w:tabs>
      <w:spacing w:after="100"/>
      <w:ind w:left="440"/>
    </w:pPr>
  </w:style>
  <w:style w:type="paragraph" w:styleId="Footer">
    <w:name w:val="footer"/>
    <w:basedOn w:val="Normal"/>
    <w:link w:val="FooterChar"/>
    <w:uiPriority w:val="99"/>
    <w:unhideWhenUsed/>
    <w:rsid w:val="004A22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222E"/>
    <w:rPr>
      <w:kern w:val="0"/>
      <w:lang w:val="en-ID"/>
      <w14:ligatures w14:val="none"/>
    </w:rPr>
  </w:style>
  <w:style w:type="character" w:customStyle="1" w:styleId="selectable-text">
    <w:name w:val="selectable-text"/>
    <w:basedOn w:val="DefaultParagraphFont"/>
    <w:rsid w:val="004A222E"/>
  </w:style>
  <w:style w:type="paragraph" w:styleId="BodyText">
    <w:name w:val="Body Text"/>
    <w:basedOn w:val="Normal"/>
    <w:link w:val="BodyTextChar"/>
    <w:uiPriority w:val="1"/>
    <w:unhideWhenUsed/>
    <w:qFormat/>
    <w:rsid w:val="004A222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A222E"/>
    <w:rPr>
      <w:rFonts w:ascii="Times New Roman" w:eastAsia="Times New Roman" w:hAnsi="Times New Roman" w:cs="Times New Roman"/>
      <w:kern w:val="0"/>
      <w:sz w:val="24"/>
      <w:szCs w:val="24"/>
      <w:lang w:val="en-ID"/>
      <w14:ligatures w14:val="none"/>
    </w:rPr>
  </w:style>
  <w:style w:type="paragraph" w:styleId="NoSpacing">
    <w:name w:val="No Spacing"/>
    <w:qFormat/>
    <w:rsid w:val="004A222E"/>
    <w:pPr>
      <w:spacing w:after="0" w:line="240" w:lineRule="auto"/>
    </w:pPr>
    <w:rPr>
      <w:kern w:val="0"/>
      <w14:ligatures w14:val="none"/>
    </w:rPr>
  </w:style>
  <w:style w:type="table" w:styleId="TableGrid">
    <w:name w:val="Table Grid"/>
    <w:basedOn w:val="TableNormal"/>
    <w:uiPriority w:val="39"/>
    <w:rsid w:val="004A222E"/>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71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7117"/>
    <w:rPr>
      <w:kern w:val="0"/>
      <w:lang w:val="en-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1341</Characters>
  <Application>Microsoft Office Word</Application>
  <DocSecurity>0</DocSecurity>
  <Lines>11</Lines>
  <Paragraphs>3</Paragraphs>
  <ScaleCrop>false</ScaleCrop>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Maulida Narassati</dc:creator>
  <cp:keywords/>
  <dc:description/>
  <cp:lastModifiedBy>tsuraya ulfah</cp:lastModifiedBy>
  <cp:revision>3</cp:revision>
  <dcterms:created xsi:type="dcterms:W3CDTF">2024-03-26T09:43:00Z</dcterms:created>
  <dcterms:modified xsi:type="dcterms:W3CDTF">2024-03-28T04:24:00Z</dcterms:modified>
</cp:coreProperties>
</file>