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55E2" w14:textId="77777777" w:rsidR="002B65B2" w:rsidRPr="004A3392" w:rsidRDefault="002B65B2" w:rsidP="002B65B2">
      <w:pPr>
        <w:pStyle w:val="Heading1"/>
        <w:ind w:left="0"/>
        <w:jc w:val="center"/>
        <w:rPr>
          <w:noProof/>
        </w:rPr>
      </w:pPr>
      <w:bookmarkStart w:id="0" w:name="_Toc179745126"/>
      <w:r w:rsidRPr="004A3392">
        <w:rPr>
          <w:noProof/>
        </w:rPr>
        <w:t>ABSTRAK</w:t>
      </w:r>
      <w:bookmarkEnd w:id="0"/>
    </w:p>
    <w:p w14:paraId="07DB5DFA" w14:textId="77777777" w:rsidR="002B65B2" w:rsidRDefault="002B65B2" w:rsidP="002B65B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5B0ED02" w14:textId="77777777" w:rsidR="002B65B2" w:rsidRDefault="002B65B2" w:rsidP="002B65B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Ai  Ita  Rosita.  NIM  2061201142  “Pengaruh  Kepemimpinan  Transformasional, Kepribadian Proaktif dan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Self-Efficacy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(Studi Kasus  pada  Karyawan  PT.  Bank  Tabungan  Negara  KC  Tasikmalaya”.  Dibawah bimbingan Sulistyo Seti Utami.</w:t>
      </w:r>
    </w:p>
    <w:p w14:paraId="6F8112A5" w14:textId="77777777" w:rsidR="002B65B2" w:rsidRPr="004A3392" w:rsidRDefault="002B65B2" w:rsidP="002B65B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Tujuan  penelitian  ini  adalah  untuk  menganalisis  Pengaruh  Kepemimpinan Transformasional, Kepribadian Proaktif dan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Self-Efficacy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pada  Karyawan  di  PT.  Bank  Tabungan  Negara  KC  Tasikmalaya. Berdasarkan desain penelitian asosiatif kuantitatif peneliti ingin menghitung seberapa tinggi  pengaruh  Kepemimpinan Transformasional,  Kepribadian Proaktif dan 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Self- Efficacy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. Hasil dari penelitian ini adalah bahwa variabel Kepemimpinan Transformasional berpengaruh positif dan signifikan terhadap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dengan nilai path coefficient (0,210), T-Statistic &gt; 1,96 (2,826) dan P-Value &lt; 0,05 (0,005) (Ha1 diterima). Kepribadian Proaktif berpengaruh positif dan signifikan tehadap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dengan nilai path coefficient (0,257), nilai T-Statistic &gt; 1,96 (2,179) dan P-Value &lt;  0,05  (0,030) (Ha2  diterima).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elf-efficacy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berpengaruh positif dan signifikan terhadap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dengan nilai path coefficient (0,487), T-Statistic &gt; 1,96 (4,177) dan P-Value &lt; 0,05 (0,000) (Ha3 diterima). Dan pengaruh secara simultan antara variabel Kepemimpinan Transformasional,  Kepribadian  Proaktif  dan 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Self-Efficacy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sebesar  0,760 (kuat), simpulannya adalah Kepemimpinan Transformasional, Kepribadian Proaktif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an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Self- Efficacy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berpengaruh kuat secara simultan terhadap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>Employee Voice Behavior</w:t>
      </w: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 (Ha4 diterima).</w:t>
      </w:r>
    </w:p>
    <w:p w14:paraId="45B52CE1" w14:textId="77777777" w:rsidR="002B65B2" w:rsidRDefault="002B65B2" w:rsidP="002B65B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d-ID"/>
        </w:rPr>
      </w:pPr>
      <w:r w:rsidRPr="004A3392">
        <w:rPr>
          <w:rFonts w:ascii="Times New Roman" w:hAnsi="Times New Roman" w:cs="Times New Roman"/>
          <w:noProof/>
          <w:sz w:val="24"/>
          <w:szCs w:val="24"/>
        </w:rPr>
        <w:t xml:space="preserve">Kata Kunci: Kepemimpinan Transformasional, Kepribadian Proaktif, </w:t>
      </w:r>
      <w:r w:rsidRPr="00BD7EC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Self-Efficacy, Employee Voice Behavior </w:t>
      </w:r>
      <w:r>
        <w:rPr>
          <w:noProof/>
        </w:rPr>
        <w:br w:type="page"/>
      </w:r>
    </w:p>
    <w:p w14:paraId="09AFF581" w14:textId="77777777" w:rsidR="00362485" w:rsidRPr="002B65B2" w:rsidRDefault="00362485" w:rsidP="002B65B2"/>
    <w:sectPr w:rsidR="00362485" w:rsidRPr="002B65B2" w:rsidSect="00D9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7FA5" w14:textId="77777777" w:rsidR="00E93A9F" w:rsidRDefault="00E93A9F">
      <w:pPr>
        <w:spacing w:after="0" w:line="240" w:lineRule="auto"/>
      </w:pPr>
      <w:r>
        <w:separator/>
      </w:r>
    </w:p>
  </w:endnote>
  <w:endnote w:type="continuationSeparator" w:id="0">
    <w:p w14:paraId="55AC3D64" w14:textId="77777777" w:rsidR="00E93A9F" w:rsidRDefault="00E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1A0F" w14:textId="77777777" w:rsidR="00CA22F7" w:rsidRDefault="00CA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97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D480E" w14:textId="77777777" w:rsidR="007B36C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228CA" w14:textId="77777777" w:rsidR="007B36CA" w:rsidRDefault="007B3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2391" w14:textId="77777777" w:rsidR="00CA22F7" w:rsidRDefault="00CA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C9CF" w14:textId="77777777" w:rsidR="00E93A9F" w:rsidRDefault="00E93A9F">
      <w:pPr>
        <w:spacing w:after="0" w:line="240" w:lineRule="auto"/>
      </w:pPr>
      <w:r>
        <w:separator/>
      </w:r>
    </w:p>
  </w:footnote>
  <w:footnote w:type="continuationSeparator" w:id="0">
    <w:p w14:paraId="499F770A" w14:textId="77777777" w:rsidR="00E93A9F" w:rsidRDefault="00E9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FCEF" w14:textId="411B48B4" w:rsidR="00CA22F7" w:rsidRDefault="00CA22F7">
    <w:pPr>
      <w:pStyle w:val="Header"/>
    </w:pPr>
    <w:r>
      <w:rPr>
        <w:noProof/>
        <w14:ligatures w14:val="standardContextual"/>
      </w:rPr>
      <w:pict w14:anchorId="4EC0F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956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EB18" w14:textId="5C47BA0B" w:rsidR="007B36CA" w:rsidRDefault="00CA22F7">
    <w:pPr>
      <w:pStyle w:val="Header"/>
      <w:jc w:val="right"/>
    </w:pPr>
    <w:r>
      <w:rPr>
        <w:noProof/>
        <w14:ligatures w14:val="standardContextual"/>
      </w:rPr>
      <w:pict w14:anchorId="46B92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956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07CB2C3" w14:textId="77777777" w:rsidR="007B36CA" w:rsidRDefault="007B36CA">
    <w:pPr>
      <w:pStyle w:val="Header"/>
    </w:pPr>
  </w:p>
  <w:p w14:paraId="3AE2C1C6" w14:textId="77777777" w:rsidR="007B36CA" w:rsidRDefault="007B3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50AF" w14:textId="7C65A2ED" w:rsidR="00CA22F7" w:rsidRDefault="00CA22F7">
    <w:pPr>
      <w:pStyle w:val="Header"/>
    </w:pPr>
    <w:r>
      <w:rPr>
        <w:noProof/>
        <w14:ligatures w14:val="standardContextual"/>
      </w:rPr>
      <w:pict w14:anchorId="62285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956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E2014"/>
    <w:multiLevelType w:val="multilevel"/>
    <w:tmpl w:val="414A1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717624A"/>
    <w:multiLevelType w:val="multilevel"/>
    <w:tmpl w:val="379CC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0974861">
    <w:abstractNumId w:val="1"/>
  </w:num>
  <w:num w:numId="2" w16cid:durableId="1272137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03"/>
    <w:rsid w:val="000D28B9"/>
    <w:rsid w:val="002B65B2"/>
    <w:rsid w:val="00362485"/>
    <w:rsid w:val="00765B3F"/>
    <w:rsid w:val="007B36CA"/>
    <w:rsid w:val="00CA22F7"/>
    <w:rsid w:val="00D94303"/>
    <w:rsid w:val="00E93A9F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04C2"/>
  <w15:chartTrackingRefBased/>
  <w15:docId w15:val="{7D8A1E71-8356-46AD-898C-5D4360A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03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94303"/>
    <w:pPr>
      <w:widowControl w:val="0"/>
      <w:autoSpaceDE w:val="0"/>
      <w:autoSpaceDN w:val="0"/>
      <w:spacing w:after="0" w:line="240" w:lineRule="auto"/>
      <w:ind w:left="94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94303"/>
    <w:pPr>
      <w:numPr>
        <w:ilvl w:val="1"/>
        <w:numId w:val="1"/>
      </w:numPr>
      <w:spacing w:after="0" w:line="360" w:lineRule="auto"/>
      <w:ind w:left="357" w:hanging="357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94303"/>
    <w:pPr>
      <w:numPr>
        <w:ilvl w:val="2"/>
        <w:numId w:val="2"/>
      </w:numPr>
      <w:spacing w:line="36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03"/>
    <w:rPr>
      <w:rFonts w:ascii="Times New Roman" w:eastAsia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94303"/>
    <w:rPr>
      <w:rFonts w:ascii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94303"/>
    <w:rPr>
      <w:rFonts w:ascii="Times New Roman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9430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94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94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94303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table" w:styleId="TableGrid">
    <w:name w:val="Table Grid"/>
    <w:basedOn w:val="TableNormal"/>
    <w:uiPriority w:val="39"/>
    <w:rsid w:val="00D9430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43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4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303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303"/>
    <w:rPr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0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03"/>
    <w:rPr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9430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4303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9430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4303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D943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94303"/>
    <w:pPr>
      <w:spacing w:after="0"/>
    </w:pPr>
  </w:style>
  <w:style w:type="paragraph" w:customStyle="1" w:styleId="text-white">
    <w:name w:val="text-white"/>
    <w:basedOn w:val="Normal"/>
    <w:rsid w:val="00D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D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text-lg">
    <w:name w:val="text-lg"/>
    <w:basedOn w:val="Normal"/>
    <w:rsid w:val="00D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4303"/>
    <w:rPr>
      <w:kern w:val="0"/>
      <w:lang w:val="en-US"/>
      <w14:ligatures w14:val="none"/>
    </w:rPr>
  </w:style>
  <w:style w:type="character" w:customStyle="1" w:styleId="hgkelc">
    <w:name w:val="hgkelc"/>
    <w:basedOn w:val="DefaultParagraphFont"/>
    <w:rsid w:val="00D94303"/>
  </w:style>
  <w:style w:type="character" w:customStyle="1" w:styleId="markedcontent">
    <w:name w:val="markedcontent"/>
    <w:basedOn w:val="DefaultParagraphFont"/>
    <w:rsid w:val="00D94303"/>
  </w:style>
  <w:style w:type="character" w:styleId="UnresolvedMention">
    <w:name w:val="Unresolved Mention"/>
    <w:basedOn w:val="DefaultParagraphFont"/>
    <w:uiPriority w:val="99"/>
    <w:semiHidden/>
    <w:unhideWhenUsed/>
    <w:rsid w:val="00D94303"/>
    <w:rPr>
      <w:color w:val="605E5C"/>
      <w:shd w:val="clear" w:color="auto" w:fill="E1DFDD"/>
    </w:rPr>
  </w:style>
  <w:style w:type="character" w:customStyle="1" w:styleId="sw">
    <w:name w:val="sw"/>
    <w:basedOn w:val="DefaultParagraphFont"/>
    <w:rsid w:val="00D9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2024-11-02T11:56:00Z</dcterms:created>
  <dcterms:modified xsi:type="dcterms:W3CDTF">2024-11-20T06:20:00Z</dcterms:modified>
</cp:coreProperties>
</file>