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D3E0B" w14:textId="77777777" w:rsidR="002144D8" w:rsidRPr="007F5F1E" w:rsidRDefault="002144D8" w:rsidP="002144D8">
      <w:pPr>
        <w:pStyle w:val="Heading1"/>
        <w:spacing w:after="0" w:line="360" w:lineRule="auto"/>
        <w:ind w:left="435" w:right="412"/>
        <w:jc w:val="center"/>
      </w:pPr>
      <w:bookmarkStart w:id="0" w:name="_Toc173996931"/>
      <w:r w:rsidRPr="007F5F1E">
        <w:t>BAB I</w:t>
      </w:r>
      <w:bookmarkEnd w:id="0"/>
      <w:r w:rsidRPr="007F5F1E">
        <w:t xml:space="preserve"> </w:t>
      </w:r>
    </w:p>
    <w:p w14:paraId="40E1E0AC" w14:textId="77777777" w:rsidR="002144D8" w:rsidRPr="007F5F1E" w:rsidRDefault="002144D8" w:rsidP="002144D8">
      <w:pPr>
        <w:pStyle w:val="Heading1"/>
        <w:spacing w:after="0" w:line="360" w:lineRule="auto"/>
        <w:ind w:left="435" w:right="412"/>
        <w:jc w:val="center"/>
      </w:pPr>
      <w:bookmarkStart w:id="1" w:name="_Toc167976628"/>
      <w:bookmarkStart w:id="2" w:name="_Toc173996932"/>
      <w:r w:rsidRPr="007F5F1E">
        <w:t>PENDAHULUAN</w:t>
      </w:r>
      <w:bookmarkEnd w:id="1"/>
      <w:bookmarkEnd w:id="2"/>
      <w:r w:rsidRPr="007F5F1E">
        <w:t xml:space="preserve">  </w:t>
      </w:r>
    </w:p>
    <w:p w14:paraId="3474F490" w14:textId="77777777" w:rsidR="002144D8" w:rsidRPr="007F5F1E" w:rsidRDefault="002144D8" w:rsidP="002144D8">
      <w:pPr>
        <w:pStyle w:val="Heading1"/>
        <w:spacing w:after="0" w:line="360" w:lineRule="auto"/>
        <w:ind w:left="9" w:right="0"/>
      </w:pPr>
      <w:bookmarkStart w:id="3" w:name="_Toc173996933"/>
      <w:r w:rsidRPr="007F5F1E">
        <w:t>1.1 Latar Belakang</w:t>
      </w:r>
      <w:bookmarkEnd w:id="3"/>
    </w:p>
    <w:p w14:paraId="05D6F622" w14:textId="77777777" w:rsidR="002144D8" w:rsidRPr="007F5F1E" w:rsidRDefault="002144D8" w:rsidP="002144D8">
      <w:pPr>
        <w:spacing w:after="0"/>
        <w:ind w:left="444" w:right="419" w:firstLine="422"/>
        <w:rPr>
          <w:szCs w:val="24"/>
        </w:rPr>
      </w:pPr>
      <w:proofErr w:type="spellStart"/>
      <w:r>
        <w:rPr>
          <w:szCs w:val="24"/>
        </w:rPr>
        <w:t>Kehidupan</w:t>
      </w:r>
      <w:proofErr w:type="spellEnd"/>
      <w:r>
        <w:rPr>
          <w:szCs w:val="24"/>
        </w:rPr>
        <w:t xml:space="preserve"> ini</w:t>
      </w:r>
      <w:r w:rsidRPr="007F5F1E">
        <w:rPr>
          <w:szCs w:val="24"/>
        </w:rPr>
        <w:t xml:space="preserve"> </w:t>
      </w:r>
      <w:proofErr w:type="spellStart"/>
      <w:r w:rsidRPr="007F5F1E">
        <w:rPr>
          <w:szCs w:val="24"/>
        </w:rPr>
        <w:t>menuju</w:t>
      </w:r>
      <w:proofErr w:type="spellEnd"/>
      <w:r w:rsidRPr="007F5F1E">
        <w:rPr>
          <w:szCs w:val="24"/>
        </w:rPr>
        <w:t xml:space="preserve"> ke </w:t>
      </w:r>
      <w:proofErr w:type="spellStart"/>
      <w:r w:rsidRPr="007F5F1E">
        <w:rPr>
          <w:szCs w:val="24"/>
        </w:rPr>
        <w:t>arah</w:t>
      </w:r>
      <w:proofErr w:type="spellEnd"/>
      <w:r w:rsidRPr="007F5F1E">
        <w:rPr>
          <w:szCs w:val="24"/>
        </w:rPr>
        <w:t xml:space="preserve"> yang </w:t>
      </w:r>
      <w:proofErr w:type="spellStart"/>
      <w:r w:rsidRPr="007F5F1E">
        <w:rPr>
          <w:szCs w:val="24"/>
        </w:rPr>
        <w:t>berbeda</w:t>
      </w:r>
      <w:proofErr w:type="spellEnd"/>
      <w:r w:rsidRPr="007F5F1E">
        <w:rPr>
          <w:szCs w:val="24"/>
        </w:rPr>
        <w:t xml:space="preserve"> </w:t>
      </w:r>
      <w:proofErr w:type="spellStart"/>
      <w:r w:rsidRPr="007F5F1E">
        <w:rPr>
          <w:szCs w:val="24"/>
        </w:rPr>
        <w:t>karena</w:t>
      </w:r>
      <w:proofErr w:type="spellEnd"/>
      <w:r w:rsidRPr="007F5F1E">
        <w:rPr>
          <w:szCs w:val="24"/>
        </w:rPr>
        <w:t xml:space="preserve"> </w:t>
      </w:r>
      <w:proofErr w:type="spellStart"/>
      <w:r w:rsidRPr="007F5F1E">
        <w:rPr>
          <w:szCs w:val="24"/>
        </w:rPr>
        <w:t>kemajuan</w:t>
      </w:r>
      <w:proofErr w:type="spellEnd"/>
      <w:r w:rsidRPr="007F5F1E">
        <w:rPr>
          <w:szCs w:val="24"/>
        </w:rPr>
        <w:t xml:space="preserve"> </w:t>
      </w:r>
      <w:proofErr w:type="spellStart"/>
      <w:r w:rsidRPr="007F5F1E">
        <w:rPr>
          <w:szCs w:val="24"/>
        </w:rPr>
        <w:t>teknologi</w:t>
      </w:r>
      <w:proofErr w:type="spellEnd"/>
      <w:r w:rsidRPr="007F5F1E">
        <w:rPr>
          <w:szCs w:val="24"/>
        </w:rPr>
        <w:t xml:space="preserve"> yang </w:t>
      </w:r>
      <w:proofErr w:type="spellStart"/>
      <w:r w:rsidRPr="007F5F1E">
        <w:rPr>
          <w:szCs w:val="24"/>
        </w:rPr>
        <w:t>pesat</w:t>
      </w:r>
      <w:proofErr w:type="spellEnd"/>
      <w:r w:rsidRPr="007F5F1E">
        <w:rPr>
          <w:szCs w:val="24"/>
        </w:rPr>
        <w:t xml:space="preserve"> di era </w:t>
      </w:r>
      <w:proofErr w:type="spellStart"/>
      <w:r w:rsidRPr="007F5F1E">
        <w:rPr>
          <w:szCs w:val="24"/>
        </w:rPr>
        <w:t>globalisasi</w:t>
      </w:r>
      <w:proofErr w:type="spellEnd"/>
      <w:r w:rsidRPr="007F5F1E">
        <w:rPr>
          <w:szCs w:val="24"/>
        </w:rPr>
        <w:t xml:space="preserve">, dengan </w:t>
      </w:r>
      <w:proofErr w:type="spellStart"/>
      <w:r w:rsidRPr="007F5F1E">
        <w:rPr>
          <w:szCs w:val="24"/>
        </w:rPr>
        <w:t>hadirnya</w:t>
      </w:r>
      <w:proofErr w:type="spellEnd"/>
      <w:r w:rsidRPr="007F5F1E">
        <w:rPr>
          <w:szCs w:val="24"/>
        </w:rPr>
        <w:t xml:space="preserve"> </w:t>
      </w:r>
      <w:proofErr w:type="spellStart"/>
      <w:r w:rsidRPr="007F5F1E">
        <w:rPr>
          <w:szCs w:val="24"/>
        </w:rPr>
        <w:t>Teknologi</w:t>
      </w:r>
      <w:proofErr w:type="spellEnd"/>
      <w:r w:rsidRPr="007F5F1E">
        <w:rPr>
          <w:szCs w:val="24"/>
        </w:rPr>
        <w:t xml:space="preserve"> seperti </w:t>
      </w:r>
      <w:r w:rsidRPr="007F5F1E">
        <w:rPr>
          <w:i/>
          <w:iCs/>
          <w:szCs w:val="24"/>
        </w:rPr>
        <w:t>artificial intelligent</w:t>
      </w:r>
      <w:r w:rsidRPr="007F5F1E">
        <w:rPr>
          <w:szCs w:val="24"/>
        </w:rPr>
        <w:t xml:space="preserve"> (AI), </w:t>
      </w:r>
      <w:proofErr w:type="spellStart"/>
      <w:r w:rsidRPr="007F5F1E">
        <w:rPr>
          <w:szCs w:val="24"/>
        </w:rPr>
        <w:t>Jaringan</w:t>
      </w:r>
      <w:proofErr w:type="spellEnd"/>
      <w:r w:rsidRPr="007F5F1E">
        <w:rPr>
          <w:color w:val="FFFFFF" w:themeColor="background1"/>
          <w:szCs w:val="24"/>
        </w:rPr>
        <w:t xml:space="preserve"> </w:t>
      </w:r>
      <w:r w:rsidRPr="007F5F1E">
        <w:rPr>
          <w:szCs w:val="24"/>
        </w:rPr>
        <w:t>5G,</w:t>
      </w:r>
      <w:r w:rsidRPr="007F5F1E">
        <w:rPr>
          <w:color w:val="FFFFFF" w:themeColor="background1"/>
          <w:szCs w:val="24"/>
        </w:rPr>
        <w:t xml:space="preserve"> </w:t>
      </w:r>
      <w:r w:rsidRPr="007F5F1E">
        <w:rPr>
          <w:i/>
          <w:iCs/>
          <w:szCs w:val="24"/>
        </w:rPr>
        <w:t>internet</w:t>
      </w:r>
      <w:r w:rsidRPr="007F5F1E">
        <w:rPr>
          <w:i/>
          <w:iCs/>
          <w:color w:val="FFFFFF" w:themeColor="background1"/>
          <w:szCs w:val="24"/>
        </w:rPr>
        <w:t xml:space="preserve"> </w:t>
      </w:r>
      <w:r w:rsidRPr="007F5F1E">
        <w:rPr>
          <w:i/>
          <w:iCs/>
          <w:szCs w:val="24"/>
        </w:rPr>
        <w:t>of</w:t>
      </w:r>
      <w:r w:rsidRPr="007F5F1E">
        <w:rPr>
          <w:i/>
          <w:iCs/>
          <w:color w:val="FFFFFF" w:themeColor="background1"/>
          <w:szCs w:val="24"/>
        </w:rPr>
        <w:t xml:space="preserve"> </w:t>
      </w:r>
      <w:r w:rsidRPr="007F5F1E">
        <w:rPr>
          <w:i/>
          <w:iCs/>
          <w:szCs w:val="24"/>
        </w:rPr>
        <w:t>things</w:t>
      </w:r>
      <w:r w:rsidRPr="007F5F1E">
        <w:rPr>
          <w:color w:val="FFFFFF" w:themeColor="background1"/>
          <w:szCs w:val="24"/>
        </w:rPr>
        <w:t xml:space="preserve"> </w:t>
      </w:r>
      <w:r w:rsidRPr="007F5F1E">
        <w:rPr>
          <w:szCs w:val="24"/>
        </w:rPr>
        <w:t>(IOT) ,</w:t>
      </w:r>
      <w:r w:rsidRPr="007F5F1E">
        <w:rPr>
          <w:i/>
          <w:iCs/>
          <w:szCs w:val="24"/>
        </w:rPr>
        <w:t>cloud computing</w:t>
      </w:r>
      <w:r w:rsidRPr="007F5F1E">
        <w:rPr>
          <w:szCs w:val="24"/>
        </w:rPr>
        <w:t xml:space="preserve">, </w:t>
      </w:r>
      <w:r w:rsidRPr="007F5F1E">
        <w:rPr>
          <w:i/>
          <w:iCs/>
          <w:szCs w:val="24"/>
        </w:rPr>
        <w:t>big</w:t>
      </w:r>
      <w:r w:rsidRPr="007F5F1E">
        <w:rPr>
          <w:i/>
          <w:iCs/>
          <w:color w:val="FFFFFF" w:themeColor="background1"/>
          <w:szCs w:val="24"/>
        </w:rPr>
        <w:t xml:space="preserve"> </w:t>
      </w:r>
      <w:r w:rsidRPr="007F5F1E">
        <w:rPr>
          <w:i/>
          <w:iCs/>
          <w:szCs w:val="24"/>
        </w:rPr>
        <w:t>data</w:t>
      </w:r>
      <w:r w:rsidRPr="007F5F1E">
        <w:rPr>
          <w:i/>
          <w:iCs/>
          <w:color w:val="FFFFFF" w:themeColor="background1"/>
          <w:szCs w:val="24"/>
        </w:rPr>
        <w:t xml:space="preserve"> </w:t>
      </w:r>
      <w:r w:rsidRPr="007F5F1E">
        <w:rPr>
          <w:i/>
          <w:iCs/>
          <w:szCs w:val="24"/>
        </w:rPr>
        <w:t xml:space="preserve">processing </w:t>
      </w:r>
      <w:r w:rsidRPr="007F5F1E">
        <w:rPr>
          <w:szCs w:val="24"/>
        </w:rPr>
        <w:t xml:space="preserve">dan </w:t>
      </w:r>
      <w:r w:rsidRPr="007F5F1E">
        <w:rPr>
          <w:i/>
          <w:iCs/>
          <w:szCs w:val="24"/>
        </w:rPr>
        <w:t xml:space="preserve">blockchain </w:t>
      </w:r>
      <w:proofErr w:type="spellStart"/>
      <w:r w:rsidRPr="007F5F1E">
        <w:rPr>
          <w:szCs w:val="24"/>
        </w:rPr>
        <w:t>telah</w:t>
      </w:r>
      <w:proofErr w:type="spellEnd"/>
      <w:r w:rsidRPr="007F5F1E">
        <w:rPr>
          <w:color w:val="FFFFFF" w:themeColor="background1"/>
          <w:szCs w:val="24"/>
        </w:rPr>
        <w:t xml:space="preserve"> </w:t>
      </w:r>
      <w:proofErr w:type="spellStart"/>
      <w:r w:rsidRPr="007F5F1E">
        <w:rPr>
          <w:szCs w:val="24"/>
        </w:rPr>
        <w:t>merubah</w:t>
      </w:r>
      <w:proofErr w:type="spellEnd"/>
      <w:r w:rsidRPr="007F5F1E">
        <w:rPr>
          <w:i/>
          <w:iCs/>
          <w:szCs w:val="24"/>
        </w:rPr>
        <w:t xml:space="preserve"> </w:t>
      </w:r>
      <w:r w:rsidRPr="007F5F1E">
        <w:rPr>
          <w:szCs w:val="24"/>
        </w:rPr>
        <w:t xml:space="preserve">pada </w:t>
      </w:r>
      <w:proofErr w:type="spellStart"/>
      <w:r w:rsidRPr="007F5F1E">
        <w:rPr>
          <w:szCs w:val="24"/>
        </w:rPr>
        <w:t>hampir</w:t>
      </w:r>
      <w:proofErr w:type="spellEnd"/>
      <w:r w:rsidRPr="007F5F1E">
        <w:rPr>
          <w:szCs w:val="24"/>
        </w:rPr>
        <w:t xml:space="preserve"> </w:t>
      </w:r>
      <w:proofErr w:type="spellStart"/>
      <w:r w:rsidRPr="007F5F1E">
        <w:rPr>
          <w:szCs w:val="24"/>
        </w:rPr>
        <w:t>keseluruh</w:t>
      </w:r>
      <w:proofErr w:type="spellEnd"/>
      <w:r w:rsidRPr="007F5F1E">
        <w:rPr>
          <w:szCs w:val="24"/>
        </w:rPr>
        <w:t xml:space="preserve"> </w:t>
      </w:r>
      <w:proofErr w:type="spellStart"/>
      <w:r w:rsidRPr="007F5F1E">
        <w:rPr>
          <w:szCs w:val="24"/>
        </w:rPr>
        <w:t>aspek</w:t>
      </w:r>
      <w:proofErr w:type="spellEnd"/>
      <w:r w:rsidRPr="007F5F1E">
        <w:rPr>
          <w:szCs w:val="24"/>
        </w:rPr>
        <w:t xml:space="preserve"> </w:t>
      </w:r>
      <w:proofErr w:type="spellStart"/>
      <w:r w:rsidRPr="007F5F1E">
        <w:rPr>
          <w:szCs w:val="24"/>
        </w:rPr>
        <w:t>perekonomian</w:t>
      </w:r>
      <w:proofErr w:type="spellEnd"/>
      <w:r w:rsidRPr="007F5F1E">
        <w:rPr>
          <w:szCs w:val="24"/>
        </w:rPr>
        <w:t xml:space="preserve"> </w:t>
      </w:r>
      <w:proofErr w:type="spellStart"/>
      <w:r w:rsidRPr="007F5F1E">
        <w:rPr>
          <w:szCs w:val="24"/>
        </w:rPr>
        <w:t>termasuk</w:t>
      </w:r>
      <w:proofErr w:type="spellEnd"/>
      <w:r w:rsidRPr="007F5F1E">
        <w:rPr>
          <w:szCs w:val="24"/>
        </w:rPr>
        <w:t xml:space="preserve"> dalam </w:t>
      </w:r>
      <w:proofErr w:type="spellStart"/>
      <w:r w:rsidRPr="007F5F1E">
        <w:rPr>
          <w:szCs w:val="24"/>
        </w:rPr>
        <w:t>kegiatan</w:t>
      </w:r>
      <w:proofErr w:type="spellEnd"/>
      <w:r w:rsidRPr="007F5F1E">
        <w:rPr>
          <w:szCs w:val="24"/>
        </w:rPr>
        <w:t xml:space="preserve"> </w:t>
      </w:r>
      <w:proofErr w:type="spellStart"/>
      <w:r w:rsidRPr="007F5F1E">
        <w:rPr>
          <w:szCs w:val="24"/>
        </w:rPr>
        <w:t>investasi</w:t>
      </w:r>
      <w:proofErr w:type="spellEnd"/>
      <w:r w:rsidRPr="007F5F1E">
        <w:rPr>
          <w:szCs w:val="24"/>
        </w:rPr>
        <w:t>.</w:t>
      </w:r>
      <w:sdt>
        <w:sdtPr>
          <w:rPr>
            <w:szCs w:val="24"/>
          </w:rPr>
          <w:tag w:val="MENDELEY_CITATION_v3_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"/>
          <w:id w:val="-1127696050"/>
          <w:placeholder>
            <w:docPart w:val="515A1FD23C854BE498EA549C3D5BD0B6"/>
          </w:placeholder>
        </w:sdtPr>
        <w:sdtContent>
          <w:r w:rsidRPr="007F5F1E">
            <w:rPr>
              <w:szCs w:val="24"/>
            </w:rPr>
            <w:t>(Huda et al., 2022)</w:t>
          </w:r>
        </w:sdtContent>
      </w:sdt>
      <w:r w:rsidRPr="007F5F1E">
        <w:rPr>
          <w:szCs w:val="24"/>
        </w:rPr>
        <w:t xml:space="preserve"> Salah </w:t>
      </w:r>
      <w:proofErr w:type="spellStart"/>
      <w:r w:rsidRPr="007F5F1E">
        <w:rPr>
          <w:szCs w:val="24"/>
        </w:rPr>
        <w:t>satu</w:t>
      </w:r>
      <w:proofErr w:type="spellEnd"/>
      <w:r w:rsidRPr="007F5F1E">
        <w:rPr>
          <w:szCs w:val="24"/>
        </w:rPr>
        <w:t xml:space="preserve"> </w:t>
      </w:r>
      <w:proofErr w:type="spellStart"/>
      <w:r w:rsidRPr="007F5F1E">
        <w:rPr>
          <w:szCs w:val="24"/>
        </w:rPr>
        <w:t>kemajuan</w:t>
      </w:r>
      <w:proofErr w:type="spellEnd"/>
      <w:r w:rsidRPr="007F5F1E">
        <w:rPr>
          <w:szCs w:val="24"/>
        </w:rPr>
        <w:t xml:space="preserve"> </w:t>
      </w:r>
      <w:proofErr w:type="spellStart"/>
      <w:r w:rsidRPr="007F5F1E">
        <w:rPr>
          <w:szCs w:val="24"/>
        </w:rPr>
        <w:t>ekonomi</w:t>
      </w:r>
      <w:proofErr w:type="spellEnd"/>
      <w:r w:rsidRPr="007F5F1E">
        <w:rPr>
          <w:szCs w:val="24"/>
        </w:rPr>
        <w:t xml:space="preserve"> yang </w:t>
      </w:r>
      <w:proofErr w:type="spellStart"/>
      <w:r w:rsidRPr="007F5F1E">
        <w:rPr>
          <w:szCs w:val="24"/>
        </w:rPr>
        <w:t>diketahui</w:t>
      </w:r>
      <w:proofErr w:type="spellEnd"/>
      <w:r w:rsidRPr="007F5F1E">
        <w:rPr>
          <w:szCs w:val="24"/>
        </w:rPr>
        <w:t xml:space="preserve"> </w:t>
      </w:r>
      <w:proofErr w:type="spellStart"/>
      <w:r w:rsidRPr="007F5F1E">
        <w:rPr>
          <w:szCs w:val="24"/>
        </w:rPr>
        <w:t>adalah</w:t>
      </w:r>
      <w:proofErr w:type="spellEnd"/>
      <w:r w:rsidRPr="007F5F1E">
        <w:rPr>
          <w:szCs w:val="24"/>
        </w:rPr>
        <w:t xml:space="preserve">, di masa </w:t>
      </w:r>
      <w:proofErr w:type="spellStart"/>
      <w:r w:rsidRPr="007F5F1E">
        <w:rPr>
          <w:szCs w:val="24"/>
        </w:rPr>
        <w:t>lalu</w:t>
      </w:r>
      <w:proofErr w:type="spellEnd"/>
      <w:r w:rsidRPr="007F5F1E">
        <w:rPr>
          <w:szCs w:val="24"/>
        </w:rPr>
        <w:t xml:space="preserve">, </w:t>
      </w:r>
      <w:proofErr w:type="spellStart"/>
      <w:r w:rsidRPr="007F5F1E">
        <w:rPr>
          <w:szCs w:val="24"/>
        </w:rPr>
        <w:t>individu</w:t>
      </w:r>
      <w:proofErr w:type="spellEnd"/>
      <w:r w:rsidRPr="007F5F1E">
        <w:rPr>
          <w:szCs w:val="24"/>
        </w:rPr>
        <w:t xml:space="preserve"> hanya </w:t>
      </w:r>
      <w:proofErr w:type="spellStart"/>
      <w:r w:rsidRPr="007F5F1E">
        <w:rPr>
          <w:szCs w:val="24"/>
        </w:rPr>
        <w:t>menggunakan</w:t>
      </w:r>
      <w:proofErr w:type="spellEnd"/>
      <w:r w:rsidRPr="007F5F1E">
        <w:rPr>
          <w:szCs w:val="24"/>
        </w:rPr>
        <w:t xml:space="preserve"> fiat, atau </w:t>
      </w:r>
      <w:proofErr w:type="spellStart"/>
      <w:r w:rsidRPr="007F5F1E">
        <w:rPr>
          <w:szCs w:val="24"/>
        </w:rPr>
        <w:t>mata</w:t>
      </w:r>
      <w:proofErr w:type="spellEnd"/>
      <w:r w:rsidRPr="007F5F1E">
        <w:rPr>
          <w:szCs w:val="24"/>
        </w:rPr>
        <w:t xml:space="preserve"> uang </w:t>
      </w:r>
      <w:proofErr w:type="spellStart"/>
      <w:r w:rsidRPr="007F5F1E">
        <w:rPr>
          <w:szCs w:val="24"/>
        </w:rPr>
        <w:t>tradisional</w:t>
      </w:r>
      <w:proofErr w:type="spellEnd"/>
      <w:r w:rsidRPr="007F5F1E">
        <w:rPr>
          <w:szCs w:val="24"/>
        </w:rPr>
        <w:t xml:space="preserve">, </w:t>
      </w:r>
      <w:proofErr w:type="spellStart"/>
      <w:r w:rsidRPr="007F5F1E">
        <w:rPr>
          <w:szCs w:val="24"/>
        </w:rPr>
        <w:t>sebagai</w:t>
      </w:r>
      <w:proofErr w:type="spellEnd"/>
      <w:r w:rsidRPr="007F5F1E">
        <w:rPr>
          <w:szCs w:val="24"/>
        </w:rPr>
        <w:t xml:space="preserve"> </w:t>
      </w:r>
      <w:proofErr w:type="spellStart"/>
      <w:r w:rsidRPr="007F5F1E">
        <w:rPr>
          <w:szCs w:val="24"/>
        </w:rPr>
        <w:t>bentuk</w:t>
      </w:r>
      <w:proofErr w:type="spellEnd"/>
      <w:r w:rsidRPr="007F5F1E">
        <w:rPr>
          <w:szCs w:val="24"/>
        </w:rPr>
        <w:t xml:space="preserve"> </w:t>
      </w:r>
      <w:proofErr w:type="spellStart"/>
      <w:r w:rsidRPr="007F5F1E">
        <w:rPr>
          <w:szCs w:val="24"/>
        </w:rPr>
        <w:t>pembayaran</w:t>
      </w:r>
      <w:proofErr w:type="spellEnd"/>
      <w:r w:rsidRPr="007F5F1E">
        <w:rPr>
          <w:szCs w:val="24"/>
        </w:rPr>
        <w:t xml:space="preserve"> untuk </w:t>
      </w:r>
      <w:proofErr w:type="spellStart"/>
      <w:r w:rsidRPr="007F5F1E">
        <w:rPr>
          <w:szCs w:val="24"/>
        </w:rPr>
        <w:t>transaksi</w:t>
      </w:r>
      <w:proofErr w:type="spellEnd"/>
      <w:r w:rsidRPr="007F5F1E">
        <w:rPr>
          <w:szCs w:val="24"/>
        </w:rPr>
        <w:t xml:space="preserve"> </w:t>
      </w:r>
      <w:proofErr w:type="spellStart"/>
      <w:r w:rsidRPr="007F5F1E">
        <w:rPr>
          <w:szCs w:val="24"/>
        </w:rPr>
        <w:t>komersial</w:t>
      </w:r>
      <w:proofErr w:type="spellEnd"/>
      <w:r w:rsidRPr="007F5F1E">
        <w:rPr>
          <w:szCs w:val="24"/>
        </w:rPr>
        <w:t xml:space="preserve">. Serta dalam </w:t>
      </w:r>
      <w:proofErr w:type="spellStart"/>
      <w:r w:rsidRPr="007F5F1E">
        <w:rPr>
          <w:szCs w:val="24"/>
        </w:rPr>
        <w:t>berinvestasi</w:t>
      </w:r>
      <w:proofErr w:type="spellEnd"/>
      <w:r w:rsidRPr="007F5F1E">
        <w:rPr>
          <w:szCs w:val="24"/>
        </w:rPr>
        <w:t xml:space="preserve"> </w:t>
      </w:r>
      <w:proofErr w:type="spellStart"/>
      <w:r w:rsidRPr="007F5F1E">
        <w:rPr>
          <w:szCs w:val="24"/>
        </w:rPr>
        <w:t>masyarakat</w:t>
      </w:r>
      <w:proofErr w:type="spellEnd"/>
      <w:r w:rsidRPr="007F5F1E">
        <w:rPr>
          <w:szCs w:val="24"/>
        </w:rPr>
        <w:t xml:space="preserve"> </w:t>
      </w:r>
      <w:proofErr w:type="spellStart"/>
      <w:r w:rsidRPr="007F5F1E">
        <w:rPr>
          <w:szCs w:val="24"/>
        </w:rPr>
        <w:t>dahulu</w:t>
      </w:r>
      <w:proofErr w:type="spellEnd"/>
      <w:r w:rsidRPr="007F5F1E">
        <w:rPr>
          <w:szCs w:val="24"/>
        </w:rPr>
        <w:t xml:space="preserve"> hanya </w:t>
      </w:r>
      <w:proofErr w:type="spellStart"/>
      <w:r w:rsidRPr="007F5F1E">
        <w:rPr>
          <w:szCs w:val="24"/>
        </w:rPr>
        <w:t>berinvestasi</w:t>
      </w:r>
      <w:proofErr w:type="spellEnd"/>
      <w:r w:rsidRPr="007F5F1E">
        <w:rPr>
          <w:szCs w:val="24"/>
        </w:rPr>
        <w:t xml:space="preserve"> pada </w:t>
      </w:r>
      <w:proofErr w:type="spellStart"/>
      <w:r w:rsidRPr="007F5F1E">
        <w:rPr>
          <w:szCs w:val="24"/>
        </w:rPr>
        <w:t>sektor</w:t>
      </w:r>
      <w:proofErr w:type="spellEnd"/>
      <w:r w:rsidRPr="007F5F1E">
        <w:rPr>
          <w:szCs w:val="24"/>
        </w:rPr>
        <w:t xml:space="preserve"> </w:t>
      </w:r>
      <w:proofErr w:type="spellStart"/>
      <w:r w:rsidRPr="007F5F1E">
        <w:rPr>
          <w:szCs w:val="24"/>
        </w:rPr>
        <w:t>properti</w:t>
      </w:r>
      <w:proofErr w:type="spellEnd"/>
      <w:r w:rsidRPr="007F5F1E">
        <w:rPr>
          <w:szCs w:val="24"/>
        </w:rPr>
        <w:t xml:space="preserve"> dan </w:t>
      </w:r>
      <w:proofErr w:type="spellStart"/>
      <w:r w:rsidRPr="007F5F1E">
        <w:rPr>
          <w:szCs w:val="24"/>
        </w:rPr>
        <w:t>emas</w:t>
      </w:r>
      <w:proofErr w:type="spellEnd"/>
      <w:r w:rsidRPr="007F5F1E">
        <w:rPr>
          <w:szCs w:val="24"/>
        </w:rPr>
        <w:t>.</w:t>
      </w:r>
      <w:sdt>
        <w:sdtPr>
          <w:rPr>
            <w:szCs w:val="24"/>
          </w:rPr>
          <w:tag w:val="MENDELEY_CITATION_v3_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"/>
          <w:id w:val="888229092"/>
          <w:placeholder>
            <w:docPart w:val="515A1FD23C854BE498EA549C3D5BD0B6"/>
          </w:placeholder>
        </w:sdtPr>
        <w:sdtContent>
          <w:r w:rsidRPr="007F5F1E">
            <w:rPr>
              <w:szCs w:val="24"/>
            </w:rPr>
            <w:t>(Setiawan, 2020)</w:t>
          </w:r>
        </w:sdtContent>
      </w:sdt>
    </w:p>
    <w:p w14:paraId="22AD2436" w14:textId="77777777" w:rsidR="002144D8" w:rsidRPr="007F5F1E" w:rsidRDefault="002144D8" w:rsidP="002144D8">
      <w:pPr>
        <w:spacing w:after="50"/>
        <w:ind w:left="444" w:right="419" w:firstLine="265"/>
        <w:rPr>
          <w:szCs w:val="24"/>
        </w:rPr>
      </w:pPr>
      <w:proofErr w:type="spellStart"/>
      <w:r w:rsidRPr="007F5F1E">
        <w:rPr>
          <w:szCs w:val="24"/>
        </w:rPr>
        <w:t>Investasi</w:t>
      </w:r>
      <w:proofErr w:type="spellEnd"/>
      <w:r w:rsidRPr="007F5F1E">
        <w:rPr>
          <w:szCs w:val="24"/>
        </w:rPr>
        <w:t xml:space="preserve"> </w:t>
      </w:r>
      <w:proofErr w:type="spellStart"/>
      <w:r w:rsidRPr="007F5F1E">
        <w:rPr>
          <w:szCs w:val="24"/>
        </w:rPr>
        <w:t>adalah</w:t>
      </w:r>
      <w:proofErr w:type="spellEnd"/>
      <w:r w:rsidRPr="007F5F1E">
        <w:rPr>
          <w:szCs w:val="24"/>
        </w:rPr>
        <w:t xml:space="preserve"> </w:t>
      </w:r>
      <w:proofErr w:type="spellStart"/>
      <w:r w:rsidRPr="007F5F1E">
        <w:rPr>
          <w:szCs w:val="24"/>
        </w:rPr>
        <w:t>suatu</w:t>
      </w:r>
      <w:proofErr w:type="spellEnd"/>
      <w:r w:rsidRPr="007F5F1E">
        <w:rPr>
          <w:szCs w:val="24"/>
        </w:rPr>
        <w:t xml:space="preserve"> </w:t>
      </w:r>
      <w:proofErr w:type="spellStart"/>
      <w:r w:rsidRPr="007F5F1E">
        <w:rPr>
          <w:szCs w:val="24"/>
        </w:rPr>
        <w:t>komitmen</w:t>
      </w:r>
      <w:proofErr w:type="spellEnd"/>
      <w:r w:rsidRPr="007F5F1E">
        <w:rPr>
          <w:szCs w:val="24"/>
        </w:rPr>
        <w:t xml:space="preserve"> keuangan atau </w:t>
      </w:r>
      <w:proofErr w:type="spellStart"/>
      <w:r>
        <w:rPr>
          <w:szCs w:val="24"/>
        </w:rPr>
        <w:t>perencanaan</w:t>
      </w:r>
      <w:proofErr w:type="spellEnd"/>
      <w:r>
        <w:rPr>
          <w:szCs w:val="24"/>
        </w:rPr>
        <w:t xml:space="preserve"> masa </w:t>
      </w:r>
      <w:proofErr w:type="spellStart"/>
      <w:r>
        <w:rPr>
          <w:szCs w:val="24"/>
        </w:rPr>
        <w:t>depan</w:t>
      </w:r>
      <w:proofErr w:type="spellEnd"/>
      <w:r>
        <w:rPr>
          <w:szCs w:val="24"/>
        </w:rPr>
        <w:t xml:space="preserve"> </w:t>
      </w:r>
      <w:r w:rsidRPr="007F5F1E">
        <w:rPr>
          <w:szCs w:val="24"/>
        </w:rPr>
        <w:t xml:space="preserve">yang </w:t>
      </w:r>
      <w:proofErr w:type="spellStart"/>
      <w:r w:rsidRPr="007F5F1E">
        <w:rPr>
          <w:szCs w:val="24"/>
        </w:rPr>
        <w:t>dibuat</w:t>
      </w:r>
      <w:proofErr w:type="spellEnd"/>
      <w:r w:rsidRPr="007F5F1E">
        <w:rPr>
          <w:szCs w:val="24"/>
        </w:rPr>
        <w:t xml:space="preserve"> </w:t>
      </w:r>
      <w:proofErr w:type="spellStart"/>
      <w:r w:rsidRPr="007F5F1E">
        <w:rPr>
          <w:szCs w:val="24"/>
        </w:rPr>
        <w:t>s</w:t>
      </w:r>
      <w:r>
        <w:rPr>
          <w:szCs w:val="24"/>
        </w:rPr>
        <w:t>aat</w:t>
      </w:r>
      <w:proofErr w:type="spellEnd"/>
      <w:r>
        <w:rPr>
          <w:szCs w:val="24"/>
        </w:rPr>
        <w:t xml:space="preserve"> ini</w:t>
      </w:r>
      <w:r w:rsidRPr="007F5F1E">
        <w:rPr>
          <w:szCs w:val="24"/>
        </w:rPr>
        <w:t xml:space="preserve"> dengan </w:t>
      </w:r>
      <w:proofErr w:type="spellStart"/>
      <w:r>
        <w:rPr>
          <w:szCs w:val="24"/>
        </w:rPr>
        <w:t>harapan</w:t>
      </w:r>
      <w:proofErr w:type="spellEnd"/>
      <w:r w:rsidRPr="007F5F1E">
        <w:rPr>
          <w:szCs w:val="24"/>
        </w:rPr>
        <w:t xml:space="preserve"> </w:t>
      </w:r>
      <w:proofErr w:type="spellStart"/>
      <w:r w:rsidRPr="007F5F1E">
        <w:rPr>
          <w:szCs w:val="24"/>
        </w:rPr>
        <w:t>mendapatkan</w:t>
      </w:r>
      <w:proofErr w:type="spellEnd"/>
      <w:r w:rsidRPr="007F5F1E">
        <w:rPr>
          <w:szCs w:val="24"/>
        </w:rPr>
        <w:t xml:space="preserve"> </w:t>
      </w:r>
      <w:proofErr w:type="spellStart"/>
      <w:r w:rsidRPr="007F5F1E">
        <w:rPr>
          <w:szCs w:val="24"/>
        </w:rPr>
        <w:t>imbalan</w:t>
      </w:r>
      <w:proofErr w:type="spellEnd"/>
      <w:r w:rsidRPr="007F5F1E">
        <w:rPr>
          <w:szCs w:val="24"/>
        </w:rPr>
        <w:t xml:space="preserve"> di kemudian </w:t>
      </w:r>
      <w:proofErr w:type="spellStart"/>
      <w:r w:rsidRPr="007F5F1E">
        <w:rPr>
          <w:szCs w:val="24"/>
        </w:rPr>
        <w:t>hari</w:t>
      </w:r>
      <w:proofErr w:type="spellEnd"/>
      <w:r w:rsidRPr="007F5F1E">
        <w:rPr>
          <w:szCs w:val="24"/>
        </w:rPr>
        <w:t xml:space="preserve">. </w:t>
      </w:r>
      <w:sdt>
        <w:sdtPr>
          <w:rPr>
            <w:szCs w:val="24"/>
          </w:rPr>
          <w:tag w:val="MENDELEY_CITATION_v3_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"/>
          <w:id w:val="-2040733339"/>
          <w:placeholder>
            <w:docPart w:val="515A1FD23C854BE498EA549C3D5BD0B6"/>
          </w:placeholder>
        </w:sdtPr>
        <w:sdtContent>
          <w:r w:rsidRPr="007F5F1E">
            <w:rPr>
              <w:szCs w:val="24"/>
            </w:rPr>
            <w:t>(Huda et al., 2022)</w:t>
          </w:r>
        </w:sdtContent>
      </w:sdt>
      <w:r w:rsidRPr="007F5F1E">
        <w:rPr>
          <w:szCs w:val="24"/>
        </w:rPr>
        <w:t xml:space="preserve"> </w:t>
      </w:r>
      <w:proofErr w:type="spellStart"/>
      <w:r w:rsidRPr="007F5F1E">
        <w:rPr>
          <w:szCs w:val="24"/>
        </w:rPr>
        <w:t>Sedangkan</w:t>
      </w:r>
      <w:proofErr w:type="spellEnd"/>
      <w:r w:rsidRPr="007F5F1E">
        <w:rPr>
          <w:szCs w:val="24"/>
        </w:rPr>
        <w:t xml:space="preserve"> </w:t>
      </w:r>
      <w:proofErr w:type="spellStart"/>
      <w:r w:rsidRPr="007F5F1E">
        <w:rPr>
          <w:szCs w:val="24"/>
        </w:rPr>
        <w:t>menurut</w:t>
      </w:r>
      <w:proofErr w:type="spellEnd"/>
      <w:r w:rsidRPr="007F5F1E">
        <w:rPr>
          <w:szCs w:val="24"/>
        </w:rPr>
        <w:t xml:space="preserve"> </w:t>
      </w:r>
      <w:proofErr w:type="spellStart"/>
      <w:r w:rsidRPr="007F5F1E">
        <w:rPr>
          <w:szCs w:val="24"/>
        </w:rPr>
        <w:t>Tandelilin</w:t>
      </w:r>
      <w:proofErr w:type="spellEnd"/>
      <w:r>
        <w:rPr>
          <w:szCs w:val="24"/>
        </w:rPr>
        <w:t xml:space="preserve"> </w:t>
      </w:r>
      <w:proofErr w:type="spellStart"/>
      <w:r>
        <w:rPr>
          <w:szCs w:val="24"/>
        </w:rPr>
        <w:t>memaparkan</w:t>
      </w:r>
      <w:proofErr w:type="spellEnd"/>
      <w:r>
        <w:rPr>
          <w:szCs w:val="24"/>
        </w:rPr>
        <w:t xml:space="preserve"> </w:t>
      </w:r>
      <w:proofErr w:type="spellStart"/>
      <w:r>
        <w:rPr>
          <w:szCs w:val="24"/>
        </w:rPr>
        <w:t>bahwa</w:t>
      </w:r>
      <w:proofErr w:type="spellEnd"/>
      <w:r w:rsidRPr="007F5F1E">
        <w:rPr>
          <w:szCs w:val="24"/>
        </w:rPr>
        <w:t xml:space="preserve">, </w:t>
      </w:r>
      <w:proofErr w:type="spellStart"/>
      <w:r w:rsidRPr="007F5F1E">
        <w:rPr>
          <w:szCs w:val="24"/>
        </w:rPr>
        <w:t>Investasi</w:t>
      </w:r>
      <w:proofErr w:type="spellEnd"/>
      <w:r w:rsidRPr="007F5F1E">
        <w:rPr>
          <w:szCs w:val="24"/>
        </w:rPr>
        <w:t xml:space="preserve"> bisa </w:t>
      </w:r>
      <w:proofErr w:type="spellStart"/>
      <w:r w:rsidRPr="007F5F1E">
        <w:rPr>
          <w:szCs w:val="24"/>
        </w:rPr>
        <w:t>diartikan</w:t>
      </w:r>
      <w:proofErr w:type="spellEnd"/>
      <w:r w:rsidRPr="007F5F1E">
        <w:rPr>
          <w:szCs w:val="24"/>
        </w:rPr>
        <w:t xml:space="preserve"> </w:t>
      </w:r>
      <w:proofErr w:type="spellStart"/>
      <w:r w:rsidRPr="007F5F1E">
        <w:rPr>
          <w:szCs w:val="24"/>
        </w:rPr>
        <w:t>sebagai</w:t>
      </w:r>
      <w:proofErr w:type="spellEnd"/>
      <w:r w:rsidRPr="007F5F1E">
        <w:rPr>
          <w:szCs w:val="24"/>
        </w:rPr>
        <w:t xml:space="preserve"> </w:t>
      </w:r>
      <w:proofErr w:type="spellStart"/>
      <w:r w:rsidRPr="007F5F1E">
        <w:rPr>
          <w:szCs w:val="24"/>
        </w:rPr>
        <w:t>alokasi</w:t>
      </w:r>
      <w:proofErr w:type="spellEnd"/>
      <w:r w:rsidRPr="007F5F1E">
        <w:rPr>
          <w:szCs w:val="24"/>
        </w:rPr>
        <w:t xml:space="preserve"> </w:t>
      </w:r>
      <w:proofErr w:type="spellStart"/>
      <w:r w:rsidRPr="007F5F1E">
        <w:rPr>
          <w:szCs w:val="24"/>
        </w:rPr>
        <w:t>sejumlah</w:t>
      </w:r>
      <w:proofErr w:type="spellEnd"/>
      <w:r w:rsidRPr="007F5F1E">
        <w:rPr>
          <w:szCs w:val="24"/>
        </w:rPr>
        <w:t xml:space="preserve"> dana atau </w:t>
      </w:r>
      <w:proofErr w:type="spellStart"/>
      <w:r w:rsidRPr="007F5F1E">
        <w:rPr>
          <w:szCs w:val="24"/>
        </w:rPr>
        <w:t>sumber</w:t>
      </w:r>
      <w:proofErr w:type="spellEnd"/>
      <w:r w:rsidRPr="007F5F1E">
        <w:rPr>
          <w:szCs w:val="24"/>
        </w:rPr>
        <w:t xml:space="preserve"> </w:t>
      </w:r>
      <w:proofErr w:type="spellStart"/>
      <w:r w:rsidRPr="007F5F1E">
        <w:rPr>
          <w:szCs w:val="24"/>
        </w:rPr>
        <w:t>daya</w:t>
      </w:r>
      <w:proofErr w:type="spellEnd"/>
      <w:r w:rsidRPr="007F5F1E">
        <w:rPr>
          <w:szCs w:val="24"/>
        </w:rPr>
        <w:t xml:space="preserve"> lain pada masa </w:t>
      </w:r>
      <w:proofErr w:type="spellStart"/>
      <w:r w:rsidRPr="007F5F1E">
        <w:rPr>
          <w:szCs w:val="24"/>
        </w:rPr>
        <w:t>kini</w:t>
      </w:r>
      <w:proofErr w:type="spellEnd"/>
      <w:r w:rsidRPr="007F5F1E">
        <w:rPr>
          <w:szCs w:val="24"/>
        </w:rPr>
        <w:t xml:space="preserve"> dengan </w:t>
      </w:r>
      <w:proofErr w:type="spellStart"/>
      <w:r w:rsidRPr="007F5F1E">
        <w:rPr>
          <w:szCs w:val="24"/>
        </w:rPr>
        <w:t>tujuan</w:t>
      </w:r>
      <w:proofErr w:type="spellEnd"/>
      <w:r w:rsidRPr="007F5F1E">
        <w:rPr>
          <w:szCs w:val="24"/>
        </w:rPr>
        <w:t xml:space="preserve"> untuk </w:t>
      </w:r>
      <w:proofErr w:type="spellStart"/>
      <w:r w:rsidRPr="007F5F1E">
        <w:rPr>
          <w:szCs w:val="24"/>
        </w:rPr>
        <w:t>mendapatkan</w:t>
      </w:r>
      <w:proofErr w:type="spellEnd"/>
      <w:r w:rsidRPr="007F5F1E">
        <w:rPr>
          <w:szCs w:val="24"/>
        </w:rPr>
        <w:t xml:space="preserve"> </w:t>
      </w:r>
      <w:proofErr w:type="spellStart"/>
      <w:r w:rsidRPr="007F5F1E">
        <w:rPr>
          <w:szCs w:val="24"/>
        </w:rPr>
        <w:t>keuntungan</w:t>
      </w:r>
      <w:proofErr w:type="spellEnd"/>
      <w:r w:rsidRPr="007F5F1E">
        <w:rPr>
          <w:szCs w:val="24"/>
        </w:rPr>
        <w:t xml:space="preserve"> di masa </w:t>
      </w:r>
      <w:proofErr w:type="spellStart"/>
      <w:r w:rsidRPr="007F5F1E">
        <w:rPr>
          <w:szCs w:val="24"/>
        </w:rPr>
        <w:t>mendatang</w:t>
      </w:r>
      <w:proofErr w:type="spellEnd"/>
      <w:r w:rsidRPr="007F5F1E">
        <w:rPr>
          <w:szCs w:val="24"/>
        </w:rPr>
        <w:t xml:space="preserve">. </w:t>
      </w:r>
      <w:sdt>
        <w:sdtPr>
          <w:rPr>
            <w:szCs w:val="24"/>
          </w:rPr>
          <w:tag w:val="MENDELEY_CITATION_v3_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"/>
          <w:id w:val="-1657983538"/>
          <w:placeholder>
            <w:docPart w:val="515A1FD23C854BE498EA549C3D5BD0B6"/>
          </w:placeholder>
        </w:sdtPr>
        <w:sdtContent>
          <w:r w:rsidRPr="007F5F1E">
            <w:rPr>
              <w:szCs w:val="24"/>
            </w:rPr>
            <w:t>(</w:t>
          </w:r>
          <w:proofErr w:type="spellStart"/>
          <w:r w:rsidRPr="007F5F1E">
            <w:rPr>
              <w:szCs w:val="24"/>
            </w:rPr>
            <w:t>Hambali</w:t>
          </w:r>
          <w:proofErr w:type="spellEnd"/>
          <w:r w:rsidRPr="007F5F1E">
            <w:rPr>
              <w:szCs w:val="24"/>
            </w:rPr>
            <w:t>, n.d.,2020)</w:t>
          </w:r>
        </w:sdtContent>
      </w:sdt>
      <w:r w:rsidRPr="007F5F1E">
        <w:rPr>
          <w:szCs w:val="24"/>
        </w:rPr>
        <w:t xml:space="preserve"> </w:t>
      </w:r>
      <w:proofErr w:type="spellStart"/>
      <w:r w:rsidRPr="007F5F1E">
        <w:rPr>
          <w:szCs w:val="24"/>
        </w:rPr>
        <w:t>jadi</w:t>
      </w:r>
      <w:proofErr w:type="spellEnd"/>
      <w:r w:rsidRPr="007F5F1E">
        <w:rPr>
          <w:szCs w:val="24"/>
        </w:rPr>
        <w:t xml:space="preserve"> </w:t>
      </w:r>
      <w:proofErr w:type="spellStart"/>
      <w:r w:rsidRPr="007F5F1E">
        <w:rPr>
          <w:szCs w:val="24"/>
        </w:rPr>
        <w:t>dapat</w:t>
      </w:r>
      <w:proofErr w:type="spellEnd"/>
      <w:r w:rsidRPr="007F5F1E">
        <w:rPr>
          <w:szCs w:val="24"/>
        </w:rPr>
        <w:t xml:space="preserve"> </w:t>
      </w:r>
      <w:proofErr w:type="spellStart"/>
      <w:r w:rsidRPr="007F5F1E">
        <w:rPr>
          <w:szCs w:val="24"/>
        </w:rPr>
        <w:t>disimpulkan</w:t>
      </w:r>
      <w:proofErr w:type="spellEnd"/>
      <w:r w:rsidRPr="007F5F1E">
        <w:rPr>
          <w:szCs w:val="24"/>
        </w:rPr>
        <w:t xml:space="preserve"> </w:t>
      </w:r>
      <w:proofErr w:type="spellStart"/>
      <w:r w:rsidRPr="007F5F1E">
        <w:rPr>
          <w:szCs w:val="24"/>
        </w:rPr>
        <w:t>Investasi</w:t>
      </w:r>
      <w:proofErr w:type="spellEnd"/>
      <w:r w:rsidRPr="007F5F1E">
        <w:rPr>
          <w:szCs w:val="24"/>
        </w:rPr>
        <w:t xml:space="preserve"> </w:t>
      </w:r>
      <w:proofErr w:type="spellStart"/>
      <w:r w:rsidRPr="007F5F1E">
        <w:rPr>
          <w:szCs w:val="24"/>
        </w:rPr>
        <w:t>merupakan</w:t>
      </w:r>
      <w:proofErr w:type="spellEnd"/>
      <w:r w:rsidRPr="007F5F1E">
        <w:rPr>
          <w:szCs w:val="24"/>
        </w:rPr>
        <w:t xml:space="preserve"> </w:t>
      </w:r>
      <w:proofErr w:type="spellStart"/>
      <w:r w:rsidRPr="007F5F1E">
        <w:rPr>
          <w:szCs w:val="24"/>
        </w:rPr>
        <w:t>suatu</w:t>
      </w:r>
      <w:proofErr w:type="spellEnd"/>
      <w:r w:rsidRPr="007F5F1E">
        <w:rPr>
          <w:szCs w:val="24"/>
        </w:rPr>
        <w:t xml:space="preserve"> </w:t>
      </w:r>
      <w:proofErr w:type="spellStart"/>
      <w:r w:rsidRPr="007F5F1E">
        <w:rPr>
          <w:szCs w:val="24"/>
        </w:rPr>
        <w:t>usaha</w:t>
      </w:r>
      <w:proofErr w:type="spellEnd"/>
      <w:r w:rsidRPr="007F5F1E">
        <w:rPr>
          <w:szCs w:val="24"/>
        </w:rPr>
        <w:t xml:space="preserve"> yang </w:t>
      </w:r>
      <w:proofErr w:type="spellStart"/>
      <w:r w:rsidRPr="007F5F1E">
        <w:rPr>
          <w:szCs w:val="24"/>
        </w:rPr>
        <w:t>dapat</w:t>
      </w:r>
      <w:proofErr w:type="spellEnd"/>
      <w:r w:rsidRPr="007F5F1E">
        <w:rPr>
          <w:szCs w:val="24"/>
        </w:rPr>
        <w:t xml:space="preserve"> </w:t>
      </w:r>
      <w:proofErr w:type="spellStart"/>
      <w:r w:rsidRPr="007F5F1E">
        <w:rPr>
          <w:szCs w:val="24"/>
        </w:rPr>
        <w:t>dilakukan</w:t>
      </w:r>
      <w:proofErr w:type="spellEnd"/>
      <w:r w:rsidRPr="007F5F1E">
        <w:rPr>
          <w:szCs w:val="24"/>
        </w:rPr>
        <w:t xml:space="preserve"> </w:t>
      </w:r>
      <w:proofErr w:type="spellStart"/>
      <w:r w:rsidRPr="007F5F1E">
        <w:rPr>
          <w:szCs w:val="24"/>
        </w:rPr>
        <w:t>seseorang</w:t>
      </w:r>
      <w:proofErr w:type="spellEnd"/>
      <w:r w:rsidRPr="007F5F1E">
        <w:rPr>
          <w:szCs w:val="24"/>
        </w:rPr>
        <w:t xml:space="preserve"> </w:t>
      </w:r>
      <w:proofErr w:type="spellStart"/>
      <w:r w:rsidRPr="007F5F1E">
        <w:rPr>
          <w:szCs w:val="24"/>
        </w:rPr>
        <w:t>maupun</w:t>
      </w:r>
      <w:proofErr w:type="spellEnd"/>
      <w:r w:rsidRPr="007F5F1E">
        <w:rPr>
          <w:szCs w:val="24"/>
        </w:rPr>
        <w:t xml:space="preserve"> </w:t>
      </w:r>
      <w:proofErr w:type="spellStart"/>
      <w:r w:rsidRPr="007F5F1E">
        <w:rPr>
          <w:szCs w:val="24"/>
        </w:rPr>
        <w:t>sekelompok</w:t>
      </w:r>
      <w:proofErr w:type="spellEnd"/>
      <w:r w:rsidRPr="007F5F1E">
        <w:rPr>
          <w:szCs w:val="24"/>
        </w:rPr>
        <w:t xml:space="preserve"> orang dengan </w:t>
      </w:r>
      <w:proofErr w:type="spellStart"/>
      <w:r w:rsidRPr="007F5F1E">
        <w:rPr>
          <w:szCs w:val="24"/>
        </w:rPr>
        <w:t>menempatkan</w:t>
      </w:r>
      <w:proofErr w:type="spellEnd"/>
      <w:r w:rsidRPr="007F5F1E">
        <w:rPr>
          <w:szCs w:val="24"/>
        </w:rPr>
        <w:t xml:space="preserve"> </w:t>
      </w:r>
      <w:proofErr w:type="spellStart"/>
      <w:r w:rsidRPr="007F5F1E">
        <w:rPr>
          <w:szCs w:val="24"/>
        </w:rPr>
        <w:t>sejumlah</w:t>
      </w:r>
      <w:proofErr w:type="spellEnd"/>
      <w:r w:rsidRPr="007F5F1E">
        <w:rPr>
          <w:szCs w:val="24"/>
        </w:rPr>
        <w:t xml:space="preserve"> dana </w:t>
      </w:r>
      <w:proofErr w:type="spellStart"/>
      <w:r w:rsidRPr="007F5F1E">
        <w:rPr>
          <w:szCs w:val="24"/>
        </w:rPr>
        <w:t>kedalam</w:t>
      </w:r>
      <w:proofErr w:type="spellEnd"/>
      <w:r w:rsidRPr="007F5F1E">
        <w:rPr>
          <w:szCs w:val="24"/>
        </w:rPr>
        <w:t xml:space="preserve"> asset </w:t>
      </w:r>
      <w:proofErr w:type="spellStart"/>
      <w:r w:rsidRPr="007F5F1E">
        <w:rPr>
          <w:szCs w:val="24"/>
        </w:rPr>
        <w:t>produktif</w:t>
      </w:r>
      <w:proofErr w:type="spellEnd"/>
      <w:r w:rsidRPr="007F5F1E">
        <w:rPr>
          <w:szCs w:val="24"/>
        </w:rPr>
        <w:t xml:space="preserve"> untuk </w:t>
      </w:r>
      <w:proofErr w:type="spellStart"/>
      <w:r w:rsidRPr="007F5F1E">
        <w:rPr>
          <w:szCs w:val="24"/>
        </w:rPr>
        <w:t>memperoleh</w:t>
      </w:r>
      <w:proofErr w:type="spellEnd"/>
      <w:r w:rsidRPr="007F5F1E">
        <w:rPr>
          <w:szCs w:val="24"/>
        </w:rPr>
        <w:t xml:space="preserve"> </w:t>
      </w:r>
      <w:proofErr w:type="spellStart"/>
      <w:r w:rsidRPr="007F5F1E">
        <w:rPr>
          <w:szCs w:val="24"/>
        </w:rPr>
        <w:t>laba</w:t>
      </w:r>
      <w:proofErr w:type="spellEnd"/>
      <w:r w:rsidRPr="007F5F1E">
        <w:rPr>
          <w:szCs w:val="24"/>
        </w:rPr>
        <w:t xml:space="preserve"> </w:t>
      </w:r>
      <w:proofErr w:type="spellStart"/>
      <w:r w:rsidRPr="007F5F1E">
        <w:rPr>
          <w:szCs w:val="24"/>
        </w:rPr>
        <w:t>dimasa</w:t>
      </w:r>
      <w:proofErr w:type="spellEnd"/>
      <w:r>
        <w:rPr>
          <w:szCs w:val="24"/>
        </w:rPr>
        <w:t xml:space="preserve"> </w:t>
      </w:r>
      <w:proofErr w:type="spellStart"/>
      <w:r>
        <w:rPr>
          <w:szCs w:val="24"/>
        </w:rPr>
        <w:t>depan</w:t>
      </w:r>
      <w:proofErr w:type="spellEnd"/>
      <w:r w:rsidRPr="007F5F1E">
        <w:rPr>
          <w:szCs w:val="24"/>
        </w:rPr>
        <w:t xml:space="preserve">. </w:t>
      </w:r>
      <w:proofErr w:type="spellStart"/>
      <w:r w:rsidRPr="007F5F1E">
        <w:rPr>
          <w:szCs w:val="24"/>
        </w:rPr>
        <w:t>S</w:t>
      </w:r>
      <w:r>
        <w:rPr>
          <w:szCs w:val="24"/>
        </w:rPr>
        <w:t>ekarang</w:t>
      </w:r>
      <w:proofErr w:type="spellEnd"/>
      <w:r w:rsidRPr="007F5F1E">
        <w:rPr>
          <w:szCs w:val="24"/>
        </w:rPr>
        <w:t xml:space="preserve"> </w:t>
      </w:r>
      <w:proofErr w:type="spellStart"/>
      <w:r w:rsidRPr="007F5F1E">
        <w:rPr>
          <w:szCs w:val="24"/>
        </w:rPr>
        <w:t>terdapat</w:t>
      </w:r>
      <w:proofErr w:type="spellEnd"/>
      <w:r w:rsidRPr="007F5F1E">
        <w:rPr>
          <w:szCs w:val="24"/>
        </w:rPr>
        <w:t xml:space="preserve"> </w:t>
      </w:r>
      <w:proofErr w:type="spellStart"/>
      <w:r w:rsidRPr="007F5F1E">
        <w:rPr>
          <w:szCs w:val="24"/>
        </w:rPr>
        <w:t>berbagai</w:t>
      </w:r>
      <w:proofErr w:type="spellEnd"/>
      <w:r w:rsidRPr="007F5F1E">
        <w:rPr>
          <w:szCs w:val="24"/>
        </w:rPr>
        <w:t xml:space="preserve"> </w:t>
      </w:r>
      <w:proofErr w:type="spellStart"/>
      <w:r w:rsidRPr="007F5F1E">
        <w:rPr>
          <w:szCs w:val="24"/>
        </w:rPr>
        <w:t>jenis</w:t>
      </w:r>
      <w:proofErr w:type="spellEnd"/>
      <w:r w:rsidRPr="007F5F1E">
        <w:rPr>
          <w:szCs w:val="24"/>
        </w:rPr>
        <w:t xml:space="preserve"> </w:t>
      </w:r>
      <w:proofErr w:type="spellStart"/>
      <w:r w:rsidRPr="007F5F1E">
        <w:rPr>
          <w:szCs w:val="24"/>
        </w:rPr>
        <w:t>investasi</w:t>
      </w:r>
      <w:proofErr w:type="spellEnd"/>
      <w:r w:rsidRPr="007F5F1E">
        <w:rPr>
          <w:szCs w:val="24"/>
        </w:rPr>
        <w:t xml:space="preserve">, yang </w:t>
      </w:r>
      <w:proofErr w:type="spellStart"/>
      <w:r w:rsidRPr="007F5F1E">
        <w:rPr>
          <w:szCs w:val="24"/>
        </w:rPr>
        <w:t>meliputi</w:t>
      </w:r>
      <w:proofErr w:type="spellEnd"/>
      <w:r w:rsidRPr="007F5F1E">
        <w:rPr>
          <w:szCs w:val="24"/>
        </w:rPr>
        <w:t xml:space="preserve"> </w:t>
      </w:r>
      <w:proofErr w:type="spellStart"/>
      <w:r w:rsidRPr="007F5F1E">
        <w:rPr>
          <w:szCs w:val="24"/>
        </w:rPr>
        <w:t>kepemilikan</w:t>
      </w:r>
      <w:proofErr w:type="spellEnd"/>
      <w:r w:rsidRPr="007F5F1E">
        <w:rPr>
          <w:szCs w:val="24"/>
        </w:rPr>
        <w:t xml:space="preserve"> </w:t>
      </w:r>
      <w:proofErr w:type="spellStart"/>
      <w:r w:rsidRPr="007F5F1E">
        <w:rPr>
          <w:szCs w:val="24"/>
        </w:rPr>
        <w:t>aset</w:t>
      </w:r>
      <w:proofErr w:type="spellEnd"/>
      <w:r w:rsidRPr="007F5F1E">
        <w:rPr>
          <w:szCs w:val="24"/>
        </w:rPr>
        <w:t xml:space="preserve"> </w:t>
      </w:r>
      <w:proofErr w:type="spellStart"/>
      <w:r w:rsidRPr="007F5F1E">
        <w:rPr>
          <w:szCs w:val="24"/>
        </w:rPr>
        <w:t>nyata</w:t>
      </w:r>
      <w:proofErr w:type="spellEnd"/>
      <w:r w:rsidRPr="007F5F1E">
        <w:rPr>
          <w:szCs w:val="24"/>
        </w:rPr>
        <w:t xml:space="preserve"> seperti </w:t>
      </w:r>
      <w:proofErr w:type="spellStart"/>
      <w:r>
        <w:rPr>
          <w:szCs w:val="24"/>
        </w:rPr>
        <w:t>rumah</w:t>
      </w:r>
      <w:proofErr w:type="spellEnd"/>
      <w:r>
        <w:rPr>
          <w:szCs w:val="24"/>
        </w:rPr>
        <w:t xml:space="preserve">, </w:t>
      </w:r>
      <w:proofErr w:type="spellStart"/>
      <w:r>
        <w:rPr>
          <w:szCs w:val="24"/>
        </w:rPr>
        <w:t>bangunan</w:t>
      </w:r>
      <w:proofErr w:type="spellEnd"/>
      <w:r>
        <w:rPr>
          <w:szCs w:val="24"/>
        </w:rPr>
        <w:t xml:space="preserve">, </w:t>
      </w:r>
      <w:proofErr w:type="spellStart"/>
      <w:r w:rsidRPr="007F5F1E">
        <w:rPr>
          <w:szCs w:val="24"/>
        </w:rPr>
        <w:t>tanah</w:t>
      </w:r>
      <w:proofErr w:type="spellEnd"/>
      <w:r w:rsidRPr="007F5F1E">
        <w:rPr>
          <w:szCs w:val="24"/>
        </w:rPr>
        <w:t xml:space="preserve"> dan </w:t>
      </w:r>
      <w:proofErr w:type="spellStart"/>
      <w:r w:rsidRPr="007F5F1E">
        <w:rPr>
          <w:szCs w:val="24"/>
        </w:rPr>
        <w:t>emas</w:t>
      </w:r>
      <w:proofErr w:type="spellEnd"/>
      <w:r w:rsidRPr="007F5F1E">
        <w:rPr>
          <w:szCs w:val="24"/>
        </w:rPr>
        <w:t xml:space="preserve">, </w:t>
      </w:r>
      <w:proofErr w:type="spellStart"/>
      <w:r w:rsidRPr="007F5F1E">
        <w:rPr>
          <w:szCs w:val="24"/>
        </w:rPr>
        <w:t>surat</w:t>
      </w:r>
      <w:proofErr w:type="spellEnd"/>
      <w:r w:rsidRPr="007F5F1E">
        <w:rPr>
          <w:szCs w:val="24"/>
        </w:rPr>
        <w:t xml:space="preserve"> </w:t>
      </w:r>
      <w:proofErr w:type="spellStart"/>
      <w:r w:rsidRPr="007F5F1E">
        <w:rPr>
          <w:szCs w:val="24"/>
        </w:rPr>
        <w:t>berharga</w:t>
      </w:r>
      <w:proofErr w:type="spellEnd"/>
      <w:r w:rsidRPr="007F5F1E">
        <w:rPr>
          <w:szCs w:val="24"/>
        </w:rPr>
        <w:t xml:space="preserve"> seperti (</w:t>
      </w:r>
      <w:proofErr w:type="spellStart"/>
      <w:r w:rsidRPr="007F5F1E">
        <w:rPr>
          <w:szCs w:val="24"/>
        </w:rPr>
        <w:t>deposito</w:t>
      </w:r>
      <w:proofErr w:type="spellEnd"/>
      <w:r w:rsidRPr="007F5F1E">
        <w:rPr>
          <w:szCs w:val="24"/>
        </w:rPr>
        <w:t xml:space="preserve">, </w:t>
      </w:r>
      <w:proofErr w:type="spellStart"/>
      <w:r w:rsidRPr="007F5F1E">
        <w:rPr>
          <w:szCs w:val="24"/>
        </w:rPr>
        <w:t>saham</w:t>
      </w:r>
      <w:proofErr w:type="spellEnd"/>
      <w:r w:rsidRPr="007F5F1E">
        <w:rPr>
          <w:szCs w:val="24"/>
        </w:rPr>
        <w:t xml:space="preserve">, dan </w:t>
      </w:r>
      <w:proofErr w:type="spellStart"/>
      <w:r w:rsidRPr="007F5F1E">
        <w:rPr>
          <w:szCs w:val="24"/>
        </w:rPr>
        <w:t>obligasi</w:t>
      </w:r>
      <w:proofErr w:type="spellEnd"/>
      <w:r w:rsidRPr="007F5F1E">
        <w:rPr>
          <w:szCs w:val="24"/>
        </w:rPr>
        <w:t xml:space="preserve">), </w:t>
      </w:r>
      <w:proofErr w:type="spellStart"/>
      <w:r w:rsidRPr="007F5F1E">
        <w:rPr>
          <w:szCs w:val="24"/>
        </w:rPr>
        <w:t>aset</w:t>
      </w:r>
      <w:proofErr w:type="spellEnd"/>
      <w:r w:rsidRPr="007F5F1E">
        <w:rPr>
          <w:szCs w:val="24"/>
        </w:rPr>
        <w:t xml:space="preserve"> </w:t>
      </w:r>
      <w:proofErr w:type="spellStart"/>
      <w:r w:rsidRPr="007F5F1E">
        <w:rPr>
          <w:szCs w:val="24"/>
        </w:rPr>
        <w:t>turunan</w:t>
      </w:r>
      <w:proofErr w:type="spellEnd"/>
      <w:r w:rsidRPr="007F5F1E">
        <w:rPr>
          <w:szCs w:val="24"/>
        </w:rPr>
        <w:t xml:space="preserve"> seperti (</w:t>
      </w:r>
      <w:proofErr w:type="spellStart"/>
      <w:r w:rsidRPr="007F5F1E">
        <w:rPr>
          <w:szCs w:val="24"/>
        </w:rPr>
        <w:t>opsi</w:t>
      </w:r>
      <w:proofErr w:type="spellEnd"/>
      <w:r w:rsidRPr="007F5F1E">
        <w:rPr>
          <w:szCs w:val="24"/>
        </w:rPr>
        <w:t xml:space="preserve">, forward, dan </w:t>
      </w:r>
      <w:proofErr w:type="spellStart"/>
      <w:r w:rsidRPr="007F5F1E">
        <w:rPr>
          <w:szCs w:val="24"/>
        </w:rPr>
        <w:t>prospek</w:t>
      </w:r>
      <w:proofErr w:type="spellEnd"/>
      <w:r w:rsidRPr="007F5F1E">
        <w:rPr>
          <w:szCs w:val="24"/>
        </w:rPr>
        <w:t xml:space="preserve">), </w:t>
      </w:r>
      <w:proofErr w:type="spellStart"/>
      <w:r w:rsidRPr="007F5F1E">
        <w:rPr>
          <w:szCs w:val="24"/>
        </w:rPr>
        <w:t>serta</w:t>
      </w:r>
      <w:proofErr w:type="spellEnd"/>
      <w:r w:rsidRPr="007F5F1E">
        <w:rPr>
          <w:szCs w:val="24"/>
        </w:rPr>
        <w:t xml:space="preserve"> </w:t>
      </w:r>
      <w:proofErr w:type="spellStart"/>
      <w:r w:rsidRPr="007F5F1E">
        <w:rPr>
          <w:szCs w:val="24"/>
        </w:rPr>
        <w:t>mata</w:t>
      </w:r>
      <w:proofErr w:type="spellEnd"/>
      <w:r w:rsidRPr="007F5F1E">
        <w:rPr>
          <w:szCs w:val="24"/>
        </w:rPr>
        <w:t xml:space="preserve"> uang </w:t>
      </w:r>
      <w:proofErr w:type="spellStart"/>
      <w:r w:rsidRPr="007F5F1E">
        <w:rPr>
          <w:szCs w:val="24"/>
        </w:rPr>
        <w:t>asing</w:t>
      </w:r>
      <w:proofErr w:type="spellEnd"/>
      <w:r w:rsidRPr="007F5F1E">
        <w:rPr>
          <w:szCs w:val="24"/>
        </w:rPr>
        <w:t xml:space="preserve"> (</w:t>
      </w:r>
      <w:proofErr w:type="spellStart"/>
      <w:r w:rsidRPr="007F5F1E">
        <w:rPr>
          <w:szCs w:val="24"/>
        </w:rPr>
        <w:t>valas</w:t>
      </w:r>
      <w:proofErr w:type="spellEnd"/>
      <w:r w:rsidRPr="007F5F1E">
        <w:rPr>
          <w:szCs w:val="24"/>
        </w:rPr>
        <w:t>).</w:t>
      </w:r>
      <w:sdt>
        <w:sdtPr>
          <w:rPr>
            <w:szCs w:val="24"/>
          </w:rPr>
          <w:tag w:val="MENDELEY_CITATION_v3_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"/>
          <w:id w:val="301817805"/>
          <w:placeholder>
            <w:docPart w:val="295013B25F66479D97E9DD91A44AA2E9"/>
          </w:placeholder>
        </w:sdtPr>
        <w:sdtContent>
          <w:r w:rsidRPr="007F5F1E">
            <w:rPr>
              <w:szCs w:val="24"/>
            </w:rPr>
            <w:t>(Setiawan, 2020)</w:t>
          </w:r>
        </w:sdtContent>
      </w:sdt>
    </w:p>
    <w:p w14:paraId="6752E563" w14:textId="77777777" w:rsidR="002144D8" w:rsidRPr="007F5F1E" w:rsidRDefault="002144D8" w:rsidP="002144D8">
      <w:pPr>
        <w:spacing w:after="50"/>
        <w:ind w:left="444" w:right="419" w:firstLine="422"/>
        <w:rPr>
          <w:szCs w:val="24"/>
        </w:rPr>
      </w:pPr>
      <w:r w:rsidRPr="007F5F1E">
        <w:rPr>
          <w:szCs w:val="24"/>
        </w:rPr>
        <w:t xml:space="preserve">Pada </w:t>
      </w:r>
      <w:proofErr w:type="spellStart"/>
      <w:r w:rsidRPr="007F5F1E">
        <w:rPr>
          <w:szCs w:val="24"/>
        </w:rPr>
        <w:t>dekade</w:t>
      </w:r>
      <w:proofErr w:type="spellEnd"/>
      <w:r w:rsidRPr="007F5F1E">
        <w:rPr>
          <w:szCs w:val="24"/>
        </w:rPr>
        <w:t xml:space="preserve"> ini </w:t>
      </w:r>
      <w:proofErr w:type="spellStart"/>
      <w:r w:rsidRPr="007F5F1E">
        <w:rPr>
          <w:szCs w:val="24"/>
        </w:rPr>
        <w:t>Berkat</w:t>
      </w:r>
      <w:proofErr w:type="spellEnd"/>
      <w:r w:rsidRPr="007F5F1E">
        <w:rPr>
          <w:szCs w:val="24"/>
        </w:rPr>
        <w:t xml:space="preserve"> </w:t>
      </w:r>
      <w:proofErr w:type="spellStart"/>
      <w:r w:rsidRPr="007F5F1E">
        <w:rPr>
          <w:szCs w:val="24"/>
        </w:rPr>
        <w:t>teknologi</w:t>
      </w:r>
      <w:proofErr w:type="spellEnd"/>
      <w:r w:rsidRPr="007F5F1E">
        <w:rPr>
          <w:szCs w:val="24"/>
        </w:rPr>
        <w:t xml:space="preserve"> </w:t>
      </w:r>
      <w:proofErr w:type="spellStart"/>
      <w:r w:rsidRPr="007F5F1E">
        <w:rPr>
          <w:szCs w:val="24"/>
        </w:rPr>
        <w:t>opsi</w:t>
      </w:r>
      <w:proofErr w:type="spellEnd"/>
      <w:r w:rsidRPr="007F5F1E">
        <w:rPr>
          <w:szCs w:val="24"/>
        </w:rPr>
        <w:t xml:space="preserve"> </w:t>
      </w:r>
      <w:proofErr w:type="spellStart"/>
      <w:r w:rsidRPr="007F5F1E">
        <w:rPr>
          <w:szCs w:val="24"/>
        </w:rPr>
        <w:t>alat</w:t>
      </w:r>
      <w:proofErr w:type="spellEnd"/>
      <w:r w:rsidRPr="007F5F1E">
        <w:rPr>
          <w:szCs w:val="24"/>
        </w:rPr>
        <w:t xml:space="preserve"> </w:t>
      </w:r>
      <w:proofErr w:type="spellStart"/>
      <w:r w:rsidRPr="007F5F1E">
        <w:rPr>
          <w:szCs w:val="24"/>
        </w:rPr>
        <w:t>pembayaran</w:t>
      </w:r>
      <w:proofErr w:type="spellEnd"/>
      <w:r w:rsidRPr="007F5F1E">
        <w:rPr>
          <w:szCs w:val="24"/>
        </w:rPr>
        <w:t xml:space="preserve"> dan </w:t>
      </w:r>
      <w:proofErr w:type="spellStart"/>
      <w:r w:rsidRPr="007F5F1E">
        <w:rPr>
          <w:szCs w:val="24"/>
        </w:rPr>
        <w:t>investasi</w:t>
      </w:r>
      <w:proofErr w:type="spellEnd"/>
      <w:r w:rsidRPr="007F5F1E">
        <w:rPr>
          <w:szCs w:val="24"/>
        </w:rPr>
        <w:t xml:space="preserve"> </w:t>
      </w:r>
      <w:proofErr w:type="spellStart"/>
      <w:r w:rsidRPr="007F5F1E">
        <w:rPr>
          <w:szCs w:val="24"/>
        </w:rPr>
        <w:t>semakin</w:t>
      </w:r>
      <w:proofErr w:type="spellEnd"/>
      <w:r w:rsidRPr="007F5F1E">
        <w:rPr>
          <w:szCs w:val="24"/>
        </w:rPr>
        <w:t xml:space="preserve"> </w:t>
      </w:r>
      <w:proofErr w:type="spellStart"/>
      <w:r w:rsidRPr="007F5F1E">
        <w:rPr>
          <w:szCs w:val="24"/>
        </w:rPr>
        <w:t>beragam</w:t>
      </w:r>
      <w:proofErr w:type="spellEnd"/>
      <w:r w:rsidRPr="007F5F1E">
        <w:rPr>
          <w:szCs w:val="24"/>
        </w:rPr>
        <w:t xml:space="preserve"> </w:t>
      </w:r>
      <w:proofErr w:type="spellStart"/>
      <w:r w:rsidRPr="007F5F1E">
        <w:rPr>
          <w:szCs w:val="24"/>
        </w:rPr>
        <w:t>mudah</w:t>
      </w:r>
      <w:proofErr w:type="spellEnd"/>
      <w:r w:rsidRPr="007F5F1E">
        <w:rPr>
          <w:szCs w:val="24"/>
        </w:rPr>
        <w:t xml:space="preserve"> dan </w:t>
      </w:r>
      <w:proofErr w:type="spellStart"/>
      <w:r w:rsidRPr="007F5F1E">
        <w:rPr>
          <w:szCs w:val="24"/>
        </w:rPr>
        <w:t>canggih</w:t>
      </w:r>
      <w:proofErr w:type="spellEnd"/>
      <w:r w:rsidRPr="007F5F1E">
        <w:rPr>
          <w:szCs w:val="24"/>
        </w:rPr>
        <w:t xml:space="preserve">, dengan </w:t>
      </w:r>
      <w:proofErr w:type="spellStart"/>
      <w:r w:rsidRPr="007F5F1E">
        <w:rPr>
          <w:szCs w:val="24"/>
        </w:rPr>
        <w:t>teknologi</w:t>
      </w:r>
      <w:proofErr w:type="spellEnd"/>
      <w:r w:rsidRPr="007F5F1E">
        <w:rPr>
          <w:szCs w:val="24"/>
        </w:rPr>
        <w:t xml:space="preserve"> blockchain yang </w:t>
      </w:r>
      <w:proofErr w:type="spellStart"/>
      <w:r w:rsidRPr="007F5F1E">
        <w:rPr>
          <w:szCs w:val="24"/>
        </w:rPr>
        <w:t>menjadi</w:t>
      </w:r>
      <w:proofErr w:type="spellEnd"/>
      <w:r w:rsidRPr="007F5F1E">
        <w:rPr>
          <w:szCs w:val="24"/>
        </w:rPr>
        <w:t xml:space="preserve"> </w:t>
      </w:r>
      <w:proofErr w:type="spellStart"/>
      <w:r w:rsidRPr="007F5F1E">
        <w:rPr>
          <w:szCs w:val="24"/>
        </w:rPr>
        <w:t>dasar</w:t>
      </w:r>
      <w:proofErr w:type="spellEnd"/>
      <w:r w:rsidRPr="007F5F1E">
        <w:rPr>
          <w:szCs w:val="24"/>
        </w:rPr>
        <w:t xml:space="preserve"> </w:t>
      </w:r>
      <w:proofErr w:type="spellStart"/>
      <w:r w:rsidRPr="007F5F1E">
        <w:rPr>
          <w:szCs w:val="24"/>
        </w:rPr>
        <w:t>dari</w:t>
      </w:r>
      <w:proofErr w:type="spellEnd"/>
      <w:r w:rsidRPr="007F5F1E">
        <w:rPr>
          <w:szCs w:val="24"/>
        </w:rPr>
        <w:t xml:space="preserve"> cryptocurrency, </w:t>
      </w:r>
      <w:proofErr w:type="spellStart"/>
      <w:r w:rsidRPr="007F5F1E">
        <w:rPr>
          <w:szCs w:val="24"/>
        </w:rPr>
        <w:t>aset</w:t>
      </w:r>
      <w:proofErr w:type="spellEnd"/>
      <w:r w:rsidRPr="007F5F1E">
        <w:rPr>
          <w:szCs w:val="24"/>
        </w:rPr>
        <w:t xml:space="preserve"> digital ini </w:t>
      </w:r>
      <w:proofErr w:type="spellStart"/>
      <w:r w:rsidRPr="007F5F1E">
        <w:rPr>
          <w:szCs w:val="24"/>
        </w:rPr>
        <w:t>menawarkan</w:t>
      </w:r>
      <w:proofErr w:type="spellEnd"/>
      <w:r w:rsidRPr="007F5F1E">
        <w:rPr>
          <w:szCs w:val="24"/>
        </w:rPr>
        <w:t xml:space="preserve"> </w:t>
      </w:r>
      <w:proofErr w:type="spellStart"/>
      <w:r w:rsidRPr="007F5F1E">
        <w:rPr>
          <w:szCs w:val="24"/>
        </w:rPr>
        <w:t>potensi</w:t>
      </w:r>
      <w:proofErr w:type="spellEnd"/>
      <w:r w:rsidRPr="007F5F1E">
        <w:rPr>
          <w:szCs w:val="24"/>
        </w:rPr>
        <w:t xml:space="preserve"> untuk </w:t>
      </w:r>
      <w:proofErr w:type="spellStart"/>
      <w:r w:rsidRPr="007F5F1E">
        <w:rPr>
          <w:szCs w:val="24"/>
        </w:rPr>
        <w:t>mengubah</w:t>
      </w:r>
      <w:proofErr w:type="spellEnd"/>
      <w:r w:rsidRPr="007F5F1E">
        <w:rPr>
          <w:szCs w:val="24"/>
        </w:rPr>
        <w:t xml:space="preserve"> </w:t>
      </w:r>
      <w:proofErr w:type="spellStart"/>
      <w:r w:rsidRPr="007F5F1E">
        <w:rPr>
          <w:szCs w:val="24"/>
        </w:rPr>
        <w:t>paradigma</w:t>
      </w:r>
      <w:proofErr w:type="spellEnd"/>
      <w:r w:rsidRPr="007F5F1E">
        <w:rPr>
          <w:szCs w:val="24"/>
        </w:rPr>
        <w:t xml:space="preserve"> </w:t>
      </w:r>
      <w:proofErr w:type="spellStart"/>
      <w:r w:rsidRPr="007F5F1E">
        <w:rPr>
          <w:szCs w:val="24"/>
        </w:rPr>
        <w:t>tradisional</w:t>
      </w:r>
      <w:proofErr w:type="spellEnd"/>
      <w:r w:rsidRPr="007F5F1E">
        <w:rPr>
          <w:szCs w:val="24"/>
        </w:rPr>
        <w:t xml:space="preserve"> dalam </w:t>
      </w:r>
      <w:proofErr w:type="spellStart"/>
      <w:r w:rsidRPr="007F5F1E">
        <w:rPr>
          <w:szCs w:val="24"/>
        </w:rPr>
        <w:t>sistem</w:t>
      </w:r>
      <w:proofErr w:type="spellEnd"/>
      <w:r w:rsidRPr="007F5F1E">
        <w:rPr>
          <w:szCs w:val="24"/>
        </w:rPr>
        <w:t xml:space="preserve"> keuangan global </w:t>
      </w:r>
      <w:proofErr w:type="spellStart"/>
      <w:r w:rsidRPr="007F5F1E">
        <w:rPr>
          <w:szCs w:val="24"/>
        </w:rPr>
        <w:t>baru</w:t>
      </w:r>
      <w:proofErr w:type="spellEnd"/>
      <w:r w:rsidRPr="007F5F1E">
        <w:rPr>
          <w:szCs w:val="24"/>
        </w:rPr>
        <w:t xml:space="preserve"> yang tidak </w:t>
      </w:r>
      <w:proofErr w:type="spellStart"/>
      <w:r w:rsidRPr="007F5F1E">
        <w:rPr>
          <w:szCs w:val="24"/>
        </w:rPr>
        <w:t>terpusat</w:t>
      </w:r>
      <w:proofErr w:type="spellEnd"/>
      <w:r w:rsidRPr="007F5F1E">
        <w:rPr>
          <w:szCs w:val="24"/>
        </w:rPr>
        <w:t xml:space="preserve"> pada </w:t>
      </w:r>
      <w:proofErr w:type="spellStart"/>
      <w:r w:rsidRPr="007F5F1E">
        <w:rPr>
          <w:szCs w:val="24"/>
        </w:rPr>
        <w:t>suatu</w:t>
      </w:r>
      <w:proofErr w:type="spellEnd"/>
      <w:r w:rsidRPr="007F5F1E">
        <w:rPr>
          <w:szCs w:val="24"/>
        </w:rPr>
        <w:t xml:space="preserve"> </w:t>
      </w:r>
      <w:proofErr w:type="spellStart"/>
      <w:r w:rsidRPr="007F5F1E">
        <w:rPr>
          <w:szCs w:val="24"/>
        </w:rPr>
        <w:t>entitas</w:t>
      </w:r>
      <w:proofErr w:type="spellEnd"/>
      <w:r w:rsidRPr="007F5F1E">
        <w:rPr>
          <w:szCs w:val="24"/>
        </w:rPr>
        <w:t xml:space="preserve"> </w:t>
      </w:r>
      <w:proofErr w:type="spellStart"/>
      <w:r w:rsidRPr="007F5F1E">
        <w:rPr>
          <w:szCs w:val="24"/>
        </w:rPr>
        <w:t>tertentu</w:t>
      </w:r>
      <w:proofErr w:type="spellEnd"/>
      <w:r w:rsidRPr="007F5F1E">
        <w:rPr>
          <w:szCs w:val="24"/>
        </w:rPr>
        <w:t xml:space="preserve">, </w:t>
      </w:r>
      <w:proofErr w:type="spellStart"/>
      <w:r w:rsidRPr="007F5F1E">
        <w:rPr>
          <w:szCs w:val="24"/>
        </w:rPr>
        <w:t>melainkan</w:t>
      </w:r>
      <w:proofErr w:type="spellEnd"/>
      <w:r w:rsidRPr="007F5F1E">
        <w:rPr>
          <w:szCs w:val="24"/>
        </w:rPr>
        <w:t xml:space="preserve"> </w:t>
      </w:r>
      <w:proofErr w:type="spellStart"/>
      <w:r w:rsidRPr="007F5F1E">
        <w:rPr>
          <w:szCs w:val="24"/>
        </w:rPr>
        <w:t>melibatkan</w:t>
      </w:r>
      <w:proofErr w:type="spellEnd"/>
      <w:r w:rsidRPr="007F5F1E">
        <w:rPr>
          <w:szCs w:val="24"/>
        </w:rPr>
        <w:t xml:space="preserve"> </w:t>
      </w:r>
      <w:proofErr w:type="spellStart"/>
      <w:r w:rsidRPr="007F5F1E">
        <w:rPr>
          <w:szCs w:val="24"/>
        </w:rPr>
        <w:lastRenderedPageBreak/>
        <w:t>semua</w:t>
      </w:r>
      <w:proofErr w:type="spellEnd"/>
      <w:r w:rsidRPr="007F5F1E">
        <w:rPr>
          <w:szCs w:val="24"/>
        </w:rPr>
        <w:t xml:space="preserve"> orang </w:t>
      </w:r>
      <w:proofErr w:type="spellStart"/>
      <w:r w:rsidRPr="007F5F1E">
        <w:rPr>
          <w:szCs w:val="24"/>
        </w:rPr>
        <w:t>tanpa</w:t>
      </w:r>
      <w:proofErr w:type="spellEnd"/>
      <w:r w:rsidRPr="007F5F1E">
        <w:rPr>
          <w:szCs w:val="24"/>
        </w:rPr>
        <w:t xml:space="preserve"> </w:t>
      </w:r>
      <w:proofErr w:type="spellStart"/>
      <w:r w:rsidRPr="007F5F1E">
        <w:rPr>
          <w:szCs w:val="24"/>
        </w:rPr>
        <w:t>terkecuali</w:t>
      </w:r>
      <w:proofErr w:type="spellEnd"/>
      <w:r w:rsidRPr="007F5F1E">
        <w:rPr>
          <w:szCs w:val="24"/>
        </w:rPr>
        <w:t xml:space="preserve"> </w:t>
      </w:r>
      <w:proofErr w:type="spellStart"/>
      <w:r w:rsidRPr="007F5F1E">
        <w:rPr>
          <w:szCs w:val="24"/>
        </w:rPr>
        <w:t>ikut</w:t>
      </w:r>
      <w:proofErr w:type="spellEnd"/>
      <w:r w:rsidRPr="007F5F1E">
        <w:rPr>
          <w:szCs w:val="24"/>
        </w:rPr>
        <w:t xml:space="preserve"> </w:t>
      </w:r>
      <w:proofErr w:type="spellStart"/>
      <w:r w:rsidRPr="007F5F1E">
        <w:rPr>
          <w:szCs w:val="24"/>
        </w:rPr>
        <w:t>membangun</w:t>
      </w:r>
      <w:proofErr w:type="spellEnd"/>
      <w:r w:rsidRPr="007F5F1E">
        <w:rPr>
          <w:szCs w:val="24"/>
        </w:rPr>
        <w:t xml:space="preserve"> system itu sendiri. </w:t>
      </w:r>
      <w:proofErr w:type="spellStart"/>
      <w:r w:rsidRPr="007F5F1E">
        <w:rPr>
          <w:szCs w:val="24"/>
        </w:rPr>
        <w:t>Penciptaan</w:t>
      </w:r>
      <w:proofErr w:type="spellEnd"/>
      <w:r w:rsidRPr="007F5F1E">
        <w:rPr>
          <w:szCs w:val="24"/>
        </w:rPr>
        <w:t xml:space="preserve"> </w:t>
      </w:r>
      <w:proofErr w:type="spellStart"/>
      <w:r w:rsidRPr="007F5F1E">
        <w:rPr>
          <w:szCs w:val="24"/>
        </w:rPr>
        <w:t>Cryptocurency</w:t>
      </w:r>
      <w:proofErr w:type="spellEnd"/>
      <w:r w:rsidRPr="007F5F1E">
        <w:rPr>
          <w:szCs w:val="24"/>
        </w:rPr>
        <w:t xml:space="preserve"> </w:t>
      </w:r>
      <w:proofErr w:type="spellStart"/>
      <w:r w:rsidRPr="007F5F1E">
        <w:rPr>
          <w:szCs w:val="24"/>
        </w:rPr>
        <w:t>didorong</w:t>
      </w:r>
      <w:proofErr w:type="spellEnd"/>
      <w:r w:rsidRPr="007F5F1E">
        <w:rPr>
          <w:szCs w:val="24"/>
        </w:rPr>
        <w:t xml:space="preserve"> oleh </w:t>
      </w:r>
      <w:proofErr w:type="spellStart"/>
      <w:r w:rsidRPr="007F5F1E">
        <w:rPr>
          <w:szCs w:val="24"/>
        </w:rPr>
        <w:t>kemajuan</w:t>
      </w:r>
      <w:proofErr w:type="spellEnd"/>
      <w:r w:rsidRPr="007F5F1E">
        <w:rPr>
          <w:szCs w:val="24"/>
        </w:rPr>
        <w:t xml:space="preserve"> </w:t>
      </w:r>
      <w:proofErr w:type="spellStart"/>
      <w:r w:rsidRPr="007F5F1E">
        <w:rPr>
          <w:szCs w:val="24"/>
        </w:rPr>
        <w:t>teknologi</w:t>
      </w:r>
      <w:proofErr w:type="spellEnd"/>
      <w:r w:rsidRPr="007F5F1E">
        <w:rPr>
          <w:szCs w:val="24"/>
        </w:rPr>
        <w:t xml:space="preserve"> </w:t>
      </w:r>
      <w:proofErr w:type="spellStart"/>
      <w:r w:rsidRPr="007F5F1E">
        <w:rPr>
          <w:szCs w:val="24"/>
        </w:rPr>
        <w:t>terkait</w:t>
      </w:r>
      <w:proofErr w:type="spellEnd"/>
      <w:r w:rsidRPr="007F5F1E">
        <w:rPr>
          <w:szCs w:val="24"/>
        </w:rPr>
        <w:t xml:space="preserve"> </w:t>
      </w:r>
      <w:proofErr w:type="spellStart"/>
      <w:r w:rsidRPr="007F5F1E">
        <w:rPr>
          <w:szCs w:val="24"/>
        </w:rPr>
        <w:t>penggunaan</w:t>
      </w:r>
      <w:proofErr w:type="spellEnd"/>
      <w:r w:rsidRPr="007F5F1E">
        <w:rPr>
          <w:szCs w:val="24"/>
        </w:rPr>
        <w:t xml:space="preserve"> uang dalam </w:t>
      </w:r>
      <w:proofErr w:type="spellStart"/>
      <w:r w:rsidRPr="007F5F1E">
        <w:rPr>
          <w:szCs w:val="24"/>
        </w:rPr>
        <w:t>masyarakat</w:t>
      </w:r>
      <w:proofErr w:type="spellEnd"/>
      <w:r w:rsidRPr="007F5F1E">
        <w:rPr>
          <w:szCs w:val="24"/>
        </w:rPr>
        <w:t xml:space="preserve"> modern. </w:t>
      </w:r>
      <w:proofErr w:type="spellStart"/>
      <w:r w:rsidRPr="007F5F1E">
        <w:rPr>
          <w:szCs w:val="24"/>
        </w:rPr>
        <w:t>Sebagai</w:t>
      </w:r>
      <w:proofErr w:type="spellEnd"/>
      <w:r w:rsidRPr="007F5F1E">
        <w:rPr>
          <w:szCs w:val="24"/>
        </w:rPr>
        <w:t xml:space="preserve"> </w:t>
      </w:r>
      <w:proofErr w:type="spellStart"/>
      <w:r w:rsidRPr="007F5F1E">
        <w:rPr>
          <w:szCs w:val="24"/>
        </w:rPr>
        <w:t>hasil</w:t>
      </w:r>
      <w:proofErr w:type="spellEnd"/>
      <w:r w:rsidRPr="007F5F1E">
        <w:rPr>
          <w:szCs w:val="24"/>
        </w:rPr>
        <w:t xml:space="preserve"> </w:t>
      </w:r>
      <w:proofErr w:type="spellStart"/>
      <w:r w:rsidRPr="007F5F1E">
        <w:rPr>
          <w:szCs w:val="24"/>
        </w:rPr>
        <w:t>dari</w:t>
      </w:r>
      <w:proofErr w:type="spellEnd"/>
      <w:r w:rsidRPr="007F5F1E">
        <w:rPr>
          <w:szCs w:val="24"/>
        </w:rPr>
        <w:t xml:space="preserve"> </w:t>
      </w:r>
      <w:proofErr w:type="spellStart"/>
      <w:r w:rsidRPr="007F5F1E">
        <w:rPr>
          <w:szCs w:val="24"/>
        </w:rPr>
        <w:t>kemajuan</w:t>
      </w:r>
      <w:proofErr w:type="spellEnd"/>
      <w:r w:rsidRPr="007F5F1E">
        <w:rPr>
          <w:szCs w:val="24"/>
        </w:rPr>
        <w:t xml:space="preserve"> ini, </w:t>
      </w:r>
      <w:proofErr w:type="spellStart"/>
      <w:r w:rsidRPr="007F5F1E">
        <w:rPr>
          <w:szCs w:val="24"/>
        </w:rPr>
        <w:t>digitalisasi</w:t>
      </w:r>
      <w:proofErr w:type="spellEnd"/>
      <w:r w:rsidRPr="007F5F1E">
        <w:rPr>
          <w:szCs w:val="24"/>
        </w:rPr>
        <w:t xml:space="preserve"> tidak </w:t>
      </w:r>
      <w:proofErr w:type="spellStart"/>
      <w:r w:rsidRPr="007F5F1E">
        <w:rPr>
          <w:szCs w:val="24"/>
        </w:rPr>
        <w:t>diragukan</w:t>
      </w:r>
      <w:proofErr w:type="spellEnd"/>
      <w:r w:rsidRPr="007F5F1E">
        <w:rPr>
          <w:szCs w:val="24"/>
        </w:rPr>
        <w:t xml:space="preserve"> lagi </w:t>
      </w:r>
      <w:proofErr w:type="spellStart"/>
      <w:r w:rsidRPr="007F5F1E">
        <w:rPr>
          <w:szCs w:val="24"/>
        </w:rPr>
        <w:t>akan</w:t>
      </w:r>
      <w:proofErr w:type="spellEnd"/>
      <w:r w:rsidRPr="007F5F1E">
        <w:rPr>
          <w:szCs w:val="24"/>
        </w:rPr>
        <w:t xml:space="preserve"> </w:t>
      </w:r>
      <w:proofErr w:type="spellStart"/>
      <w:r w:rsidRPr="007F5F1E">
        <w:rPr>
          <w:szCs w:val="24"/>
        </w:rPr>
        <w:t>berdampak</w:t>
      </w:r>
      <w:proofErr w:type="spellEnd"/>
      <w:r w:rsidRPr="007F5F1E">
        <w:rPr>
          <w:szCs w:val="24"/>
        </w:rPr>
        <w:t xml:space="preserve"> pada </w:t>
      </w:r>
      <w:proofErr w:type="spellStart"/>
      <w:r w:rsidRPr="007F5F1E">
        <w:rPr>
          <w:szCs w:val="24"/>
        </w:rPr>
        <w:t>setiap</w:t>
      </w:r>
      <w:proofErr w:type="spellEnd"/>
      <w:r w:rsidRPr="007F5F1E">
        <w:rPr>
          <w:szCs w:val="24"/>
        </w:rPr>
        <w:t xml:space="preserve"> </w:t>
      </w:r>
      <w:proofErr w:type="spellStart"/>
      <w:r w:rsidRPr="007F5F1E">
        <w:rPr>
          <w:szCs w:val="24"/>
        </w:rPr>
        <w:t>industri</w:t>
      </w:r>
      <w:proofErr w:type="spellEnd"/>
      <w:r w:rsidRPr="007F5F1E">
        <w:rPr>
          <w:szCs w:val="24"/>
        </w:rPr>
        <w:t xml:space="preserve">, </w:t>
      </w:r>
      <w:proofErr w:type="spellStart"/>
      <w:r w:rsidRPr="007F5F1E">
        <w:rPr>
          <w:szCs w:val="24"/>
        </w:rPr>
        <w:t>termasuk</w:t>
      </w:r>
      <w:proofErr w:type="spellEnd"/>
      <w:r w:rsidRPr="007F5F1E">
        <w:rPr>
          <w:szCs w:val="24"/>
        </w:rPr>
        <w:t xml:space="preserve"> </w:t>
      </w:r>
      <w:proofErr w:type="spellStart"/>
      <w:r w:rsidRPr="007F5F1E">
        <w:rPr>
          <w:szCs w:val="24"/>
        </w:rPr>
        <w:t>sektor</w:t>
      </w:r>
      <w:proofErr w:type="spellEnd"/>
      <w:r w:rsidRPr="007F5F1E">
        <w:rPr>
          <w:szCs w:val="24"/>
        </w:rPr>
        <w:t xml:space="preserve"> keuangan, yang </w:t>
      </w:r>
      <w:proofErr w:type="spellStart"/>
      <w:r w:rsidRPr="007F5F1E">
        <w:rPr>
          <w:szCs w:val="24"/>
        </w:rPr>
        <w:t>telah</w:t>
      </w:r>
      <w:proofErr w:type="spellEnd"/>
      <w:r w:rsidRPr="007F5F1E">
        <w:rPr>
          <w:szCs w:val="24"/>
        </w:rPr>
        <w:t xml:space="preserve"> </w:t>
      </w:r>
      <w:proofErr w:type="spellStart"/>
      <w:r w:rsidRPr="007F5F1E">
        <w:rPr>
          <w:szCs w:val="24"/>
        </w:rPr>
        <w:t>mengalami</w:t>
      </w:r>
      <w:proofErr w:type="spellEnd"/>
      <w:r w:rsidRPr="007F5F1E">
        <w:rPr>
          <w:szCs w:val="24"/>
        </w:rPr>
        <w:t xml:space="preserve"> </w:t>
      </w:r>
      <w:proofErr w:type="spellStart"/>
      <w:r w:rsidRPr="007F5F1E">
        <w:rPr>
          <w:szCs w:val="24"/>
        </w:rPr>
        <w:t>pertumbuhan</w:t>
      </w:r>
      <w:proofErr w:type="spellEnd"/>
      <w:r w:rsidRPr="007F5F1E">
        <w:rPr>
          <w:szCs w:val="24"/>
        </w:rPr>
        <w:t xml:space="preserve"> </w:t>
      </w:r>
      <w:proofErr w:type="spellStart"/>
      <w:r w:rsidRPr="007F5F1E">
        <w:rPr>
          <w:szCs w:val="24"/>
        </w:rPr>
        <w:t>signifikan</w:t>
      </w:r>
      <w:proofErr w:type="spellEnd"/>
      <w:r w:rsidRPr="007F5F1E">
        <w:rPr>
          <w:szCs w:val="24"/>
        </w:rPr>
        <w:t xml:space="preserve"> </w:t>
      </w:r>
      <w:proofErr w:type="spellStart"/>
      <w:r w:rsidRPr="007F5F1E">
        <w:rPr>
          <w:szCs w:val="24"/>
        </w:rPr>
        <w:t>yaitu</w:t>
      </w:r>
      <w:proofErr w:type="spellEnd"/>
      <w:r w:rsidRPr="007F5F1E">
        <w:rPr>
          <w:szCs w:val="24"/>
        </w:rPr>
        <w:t xml:space="preserve"> dalam </w:t>
      </w:r>
      <w:proofErr w:type="spellStart"/>
      <w:r w:rsidRPr="007F5F1E">
        <w:rPr>
          <w:szCs w:val="24"/>
        </w:rPr>
        <w:t>beberapa</w:t>
      </w:r>
      <w:proofErr w:type="spellEnd"/>
      <w:r w:rsidRPr="007F5F1E">
        <w:rPr>
          <w:szCs w:val="24"/>
        </w:rPr>
        <w:t xml:space="preserve"> </w:t>
      </w:r>
      <w:proofErr w:type="spellStart"/>
      <w:r w:rsidRPr="007F5F1E">
        <w:rPr>
          <w:szCs w:val="24"/>
        </w:rPr>
        <w:t>tahun</w:t>
      </w:r>
      <w:proofErr w:type="spellEnd"/>
      <w:r w:rsidRPr="007F5F1E">
        <w:rPr>
          <w:szCs w:val="24"/>
        </w:rPr>
        <w:t xml:space="preserve"> terakhir dan </w:t>
      </w:r>
      <w:proofErr w:type="spellStart"/>
      <w:r w:rsidRPr="007F5F1E">
        <w:rPr>
          <w:szCs w:val="24"/>
        </w:rPr>
        <w:t>tercermin</w:t>
      </w:r>
      <w:proofErr w:type="spellEnd"/>
      <w:r w:rsidRPr="007F5F1E">
        <w:rPr>
          <w:szCs w:val="24"/>
        </w:rPr>
        <w:t xml:space="preserve"> dalam </w:t>
      </w:r>
      <w:proofErr w:type="spellStart"/>
      <w:r w:rsidRPr="007F5F1E">
        <w:rPr>
          <w:szCs w:val="24"/>
        </w:rPr>
        <w:t>kebangkitan</w:t>
      </w:r>
      <w:proofErr w:type="spellEnd"/>
      <w:r w:rsidRPr="007F5F1E">
        <w:rPr>
          <w:szCs w:val="24"/>
        </w:rPr>
        <w:t xml:space="preserve"> </w:t>
      </w:r>
      <w:proofErr w:type="spellStart"/>
      <w:r w:rsidRPr="007F5F1E">
        <w:rPr>
          <w:szCs w:val="24"/>
        </w:rPr>
        <w:t>Cryptocurency</w:t>
      </w:r>
      <w:proofErr w:type="spellEnd"/>
      <w:r w:rsidRPr="007F5F1E">
        <w:rPr>
          <w:szCs w:val="24"/>
        </w:rPr>
        <w:t xml:space="preserve">. Cryptocurrency </w:t>
      </w:r>
      <w:proofErr w:type="spellStart"/>
      <w:r w:rsidRPr="007F5F1E">
        <w:rPr>
          <w:szCs w:val="24"/>
        </w:rPr>
        <w:t>merupakan</w:t>
      </w:r>
      <w:proofErr w:type="spellEnd"/>
      <w:r w:rsidRPr="007F5F1E">
        <w:rPr>
          <w:color w:val="FFFFFF" w:themeColor="background1"/>
          <w:szCs w:val="24"/>
        </w:rPr>
        <w:t xml:space="preserve"> </w:t>
      </w:r>
      <w:proofErr w:type="spellStart"/>
      <w:r w:rsidRPr="007F5F1E">
        <w:rPr>
          <w:szCs w:val="24"/>
        </w:rPr>
        <w:t>jenis</w:t>
      </w:r>
      <w:proofErr w:type="spellEnd"/>
      <w:r w:rsidRPr="007F5F1E">
        <w:rPr>
          <w:szCs w:val="24"/>
        </w:rPr>
        <w:t xml:space="preserve"> </w:t>
      </w:r>
      <w:proofErr w:type="spellStart"/>
      <w:r w:rsidRPr="007F5F1E">
        <w:rPr>
          <w:szCs w:val="24"/>
        </w:rPr>
        <w:t>mata</w:t>
      </w:r>
      <w:proofErr w:type="spellEnd"/>
      <w:r w:rsidRPr="007F5F1E">
        <w:rPr>
          <w:color w:val="FFFFFF" w:themeColor="background1"/>
          <w:szCs w:val="24"/>
        </w:rPr>
        <w:t xml:space="preserve"> </w:t>
      </w:r>
      <w:r w:rsidRPr="007F5F1E">
        <w:rPr>
          <w:szCs w:val="24"/>
        </w:rPr>
        <w:t>uang</w:t>
      </w:r>
      <w:r w:rsidRPr="007F5F1E">
        <w:rPr>
          <w:color w:val="FFFFFF" w:themeColor="background1"/>
          <w:szCs w:val="24"/>
        </w:rPr>
        <w:t xml:space="preserve"> </w:t>
      </w:r>
      <w:r w:rsidRPr="007F5F1E">
        <w:rPr>
          <w:szCs w:val="24"/>
        </w:rPr>
        <w:t>digital</w:t>
      </w:r>
      <w:r w:rsidRPr="007F5F1E">
        <w:rPr>
          <w:color w:val="FFFFFF" w:themeColor="background1"/>
          <w:szCs w:val="24"/>
        </w:rPr>
        <w:t xml:space="preserve"> </w:t>
      </w:r>
      <w:r w:rsidRPr="007F5F1E">
        <w:rPr>
          <w:szCs w:val="24"/>
        </w:rPr>
        <w:t xml:space="preserve">yang </w:t>
      </w:r>
      <w:proofErr w:type="spellStart"/>
      <w:r w:rsidRPr="007F5F1E">
        <w:rPr>
          <w:szCs w:val="24"/>
        </w:rPr>
        <w:t>memanfaatkan</w:t>
      </w:r>
      <w:proofErr w:type="spellEnd"/>
      <w:r w:rsidRPr="007F5F1E">
        <w:rPr>
          <w:szCs w:val="24"/>
        </w:rPr>
        <w:t xml:space="preserve"> </w:t>
      </w:r>
      <w:proofErr w:type="spellStart"/>
      <w:r w:rsidRPr="007F5F1E">
        <w:rPr>
          <w:szCs w:val="24"/>
        </w:rPr>
        <w:t>kriptografi</w:t>
      </w:r>
      <w:proofErr w:type="spellEnd"/>
      <w:r w:rsidRPr="007F5F1E">
        <w:rPr>
          <w:szCs w:val="24"/>
        </w:rPr>
        <w:t xml:space="preserve"> untuk </w:t>
      </w:r>
      <w:proofErr w:type="spellStart"/>
      <w:r w:rsidRPr="007F5F1E">
        <w:rPr>
          <w:szCs w:val="24"/>
        </w:rPr>
        <w:t>mengamankan</w:t>
      </w:r>
      <w:proofErr w:type="spellEnd"/>
      <w:r w:rsidRPr="007F5F1E">
        <w:rPr>
          <w:szCs w:val="24"/>
        </w:rPr>
        <w:t xml:space="preserve"> data </w:t>
      </w:r>
      <w:proofErr w:type="spellStart"/>
      <w:r w:rsidRPr="007F5F1E">
        <w:rPr>
          <w:szCs w:val="24"/>
        </w:rPr>
        <w:t>transaksi</w:t>
      </w:r>
      <w:proofErr w:type="spellEnd"/>
      <w:r w:rsidRPr="007F5F1E">
        <w:rPr>
          <w:szCs w:val="24"/>
        </w:rPr>
        <w:t xml:space="preserve">. Mata uang ini </w:t>
      </w:r>
      <w:proofErr w:type="spellStart"/>
      <w:r w:rsidRPr="007F5F1E">
        <w:rPr>
          <w:szCs w:val="24"/>
        </w:rPr>
        <w:t>dirancang</w:t>
      </w:r>
      <w:proofErr w:type="spellEnd"/>
      <w:r w:rsidRPr="007F5F1E">
        <w:rPr>
          <w:szCs w:val="24"/>
        </w:rPr>
        <w:t xml:space="preserve"> untuk </w:t>
      </w:r>
      <w:proofErr w:type="spellStart"/>
      <w:r w:rsidRPr="007F5F1E">
        <w:rPr>
          <w:szCs w:val="24"/>
        </w:rPr>
        <w:t>memfasilitasi</w:t>
      </w:r>
      <w:proofErr w:type="spellEnd"/>
      <w:r w:rsidRPr="007F5F1E">
        <w:rPr>
          <w:szCs w:val="24"/>
        </w:rPr>
        <w:t xml:space="preserve"> </w:t>
      </w:r>
      <w:proofErr w:type="spellStart"/>
      <w:r w:rsidRPr="007F5F1E">
        <w:rPr>
          <w:szCs w:val="24"/>
        </w:rPr>
        <w:t>pembayaran</w:t>
      </w:r>
      <w:proofErr w:type="spellEnd"/>
      <w:r w:rsidRPr="007F5F1E">
        <w:rPr>
          <w:szCs w:val="24"/>
        </w:rPr>
        <w:t xml:space="preserve"> digital yang </w:t>
      </w:r>
      <w:proofErr w:type="spellStart"/>
      <w:r w:rsidRPr="007F5F1E">
        <w:rPr>
          <w:szCs w:val="24"/>
        </w:rPr>
        <w:t>terhubung</w:t>
      </w:r>
      <w:proofErr w:type="spellEnd"/>
      <w:r w:rsidRPr="007F5F1E">
        <w:rPr>
          <w:szCs w:val="24"/>
        </w:rPr>
        <w:t xml:space="preserve"> melalui </w:t>
      </w:r>
      <w:proofErr w:type="spellStart"/>
      <w:r w:rsidRPr="007F5F1E">
        <w:rPr>
          <w:szCs w:val="24"/>
        </w:rPr>
        <w:t>jaringan</w:t>
      </w:r>
      <w:proofErr w:type="spellEnd"/>
      <w:r w:rsidRPr="007F5F1E">
        <w:rPr>
          <w:szCs w:val="24"/>
        </w:rPr>
        <w:t xml:space="preserve"> internet. Oleh </w:t>
      </w:r>
      <w:proofErr w:type="spellStart"/>
      <w:r w:rsidRPr="007F5F1E">
        <w:rPr>
          <w:szCs w:val="24"/>
        </w:rPr>
        <w:t>karena</w:t>
      </w:r>
      <w:proofErr w:type="spellEnd"/>
      <w:r w:rsidRPr="007F5F1E">
        <w:rPr>
          <w:szCs w:val="24"/>
        </w:rPr>
        <w:t xml:space="preserve"> itu, cryptocurrency tidak </w:t>
      </w:r>
      <w:proofErr w:type="spellStart"/>
      <w:r w:rsidRPr="007F5F1E">
        <w:rPr>
          <w:szCs w:val="24"/>
        </w:rPr>
        <w:t>memiliki</w:t>
      </w:r>
      <w:proofErr w:type="spellEnd"/>
      <w:r w:rsidRPr="007F5F1E">
        <w:rPr>
          <w:szCs w:val="24"/>
        </w:rPr>
        <w:t xml:space="preserve"> </w:t>
      </w:r>
      <w:proofErr w:type="spellStart"/>
      <w:r w:rsidRPr="007F5F1E">
        <w:rPr>
          <w:szCs w:val="24"/>
        </w:rPr>
        <w:t>bentuk</w:t>
      </w:r>
      <w:proofErr w:type="spellEnd"/>
      <w:r w:rsidRPr="007F5F1E">
        <w:rPr>
          <w:szCs w:val="24"/>
        </w:rPr>
        <w:t xml:space="preserve"> </w:t>
      </w:r>
      <w:proofErr w:type="spellStart"/>
      <w:r w:rsidRPr="007F5F1E">
        <w:rPr>
          <w:szCs w:val="24"/>
        </w:rPr>
        <w:t>fisik</w:t>
      </w:r>
      <w:proofErr w:type="spellEnd"/>
      <w:r w:rsidRPr="007F5F1E">
        <w:rPr>
          <w:szCs w:val="24"/>
        </w:rPr>
        <w:t xml:space="preserve">, </w:t>
      </w:r>
      <w:proofErr w:type="spellStart"/>
      <w:r w:rsidRPr="007F5F1E">
        <w:rPr>
          <w:szCs w:val="24"/>
        </w:rPr>
        <w:t>melainkan</w:t>
      </w:r>
      <w:proofErr w:type="spellEnd"/>
      <w:r w:rsidRPr="007F5F1E">
        <w:rPr>
          <w:szCs w:val="24"/>
        </w:rPr>
        <w:t xml:space="preserve"> hanya </w:t>
      </w:r>
      <w:proofErr w:type="spellStart"/>
      <w:r w:rsidRPr="007F5F1E">
        <w:rPr>
          <w:szCs w:val="24"/>
        </w:rPr>
        <w:t>tersedia</w:t>
      </w:r>
      <w:proofErr w:type="spellEnd"/>
      <w:r w:rsidRPr="007F5F1E">
        <w:rPr>
          <w:szCs w:val="24"/>
        </w:rPr>
        <w:t xml:space="preserve"> dalam </w:t>
      </w:r>
      <w:proofErr w:type="spellStart"/>
      <w:r w:rsidRPr="007F5F1E">
        <w:rPr>
          <w:szCs w:val="24"/>
        </w:rPr>
        <w:t>bentuk</w:t>
      </w:r>
      <w:proofErr w:type="spellEnd"/>
      <w:r w:rsidRPr="007F5F1E">
        <w:rPr>
          <w:szCs w:val="24"/>
        </w:rPr>
        <w:t xml:space="preserve"> digital. </w:t>
      </w:r>
      <w:sdt>
        <w:sdtPr>
          <w:rPr>
            <w:szCs w:val="24"/>
          </w:rPr>
          <w:tag w:val="MENDELEY_CITATION_v3_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"/>
          <w:id w:val="-1396124446"/>
          <w:placeholder>
            <w:docPart w:val="4891995047454819A7FF6A16512E266E"/>
          </w:placeholder>
        </w:sdtPr>
        <w:sdtContent>
          <w:r w:rsidRPr="007F5F1E">
            <w:rPr>
              <w:szCs w:val="24"/>
            </w:rPr>
            <w:t>(Hakim Abdul Aziz, 2023)</w:t>
          </w:r>
        </w:sdtContent>
      </w:sdt>
      <w:r w:rsidRPr="007F5F1E">
        <w:rPr>
          <w:color w:val="FFFFFF" w:themeColor="background1"/>
          <w:szCs w:val="24"/>
        </w:rPr>
        <w:t xml:space="preserve"> </w:t>
      </w:r>
    </w:p>
    <w:p w14:paraId="7236E286" w14:textId="77777777" w:rsidR="002144D8" w:rsidRPr="007F5F1E" w:rsidRDefault="002144D8" w:rsidP="002144D8">
      <w:pPr>
        <w:spacing w:after="50"/>
        <w:ind w:left="444" w:right="419" w:firstLine="422"/>
        <w:rPr>
          <w:szCs w:val="24"/>
        </w:rPr>
      </w:pPr>
      <w:r w:rsidRPr="007F5F1E">
        <w:rPr>
          <w:szCs w:val="24"/>
        </w:rPr>
        <w:t>Di Indonesia cryptocurency sendiri sudah sangat berkembang, bahkan sudah ada tempat jual belinya, karena kebijakan</w:t>
      </w:r>
      <w:r w:rsidRPr="007F5F1E">
        <w:rPr>
          <w:color w:val="FFFFFF" w:themeColor="background1"/>
          <w:szCs w:val="24"/>
        </w:rPr>
        <w:t xml:space="preserve"> </w:t>
      </w:r>
      <w:r w:rsidRPr="007F5F1E">
        <w:rPr>
          <w:szCs w:val="24"/>
        </w:rPr>
        <w:t>Bank</w:t>
      </w:r>
      <w:r w:rsidRPr="007F5F1E">
        <w:rPr>
          <w:color w:val="FFFFFF" w:themeColor="background1"/>
          <w:szCs w:val="24"/>
        </w:rPr>
        <w:t xml:space="preserve"> </w:t>
      </w:r>
      <w:r w:rsidRPr="007F5F1E">
        <w:rPr>
          <w:szCs w:val="24"/>
        </w:rPr>
        <w:t>Indonesia yang melarang penggunaan mata uang yang tidak dikeluarkan oleh Bank Indonesia, cryptocurrency pada awalnya dilarang untuk digunakan dalam transaksi komersial di Indonesia. Namun, Bappebti kemudian memperbolehkan mata uang kripto ini untuk digunakan sebagai aset perdagangan. Dengan hal ini cryptocurrency seperti Bitcoin, Ethereum, dan sejumlah altcoin lainnya telah mendapat perhatian yang signifikan dari berbagai pihak, mulai dari investor ritel hingga institusi keuangan besar. Investasi dalam cryptocurrency menawarkan tingkat pengembalian/return yang menjanjikan, dikarenakan cryptocurrency telah terdaftar kedalam bursa efek, mengunakan teknologi digital, mempunyai jumlah sumber daya/ pasokan token yang terbatas, tahan terhadap inflasi, keamannya terjaga dengan kriptografi dan biaya transaksinya relative lebih rendah.</w:t>
      </w:r>
    </w:p>
    <w:p w14:paraId="3E9D2D89" w14:textId="77777777" w:rsidR="002144D8" w:rsidRPr="007F5F1E" w:rsidRDefault="002144D8" w:rsidP="002144D8">
      <w:pPr>
        <w:spacing w:after="50"/>
        <w:ind w:left="444" w:right="419" w:firstLine="422"/>
        <w:rPr>
          <w:szCs w:val="24"/>
          <w:lang w:val="en-ID"/>
        </w:rPr>
      </w:pPr>
      <w:r w:rsidRPr="007F5F1E">
        <w:rPr>
          <w:szCs w:val="24"/>
          <w:lang w:val="en-ID"/>
        </w:rPr>
        <w:t>Namun demikian, investasi cryptocurrency juga memiliki risiko yang cukup besar. Karena hubungan antara risiko dan keuntungan investasi adalah linear, semakin tinggi keuntungan, semakin tinggi risiko</w:t>
      </w:r>
      <w:r w:rsidRPr="007F5F1E">
        <w:rPr>
          <w:szCs w:val="24"/>
        </w:rPr>
        <w:t xml:space="preserve">, karena Salah satu ciri utama dari Cryptocurrency adalah volatilitas harga yang tinggi. Harga Cryptocurrency dapat bervariasi secara dramatis dalam </w:t>
      </w:r>
      <w:r w:rsidRPr="007F5F1E">
        <w:rPr>
          <w:szCs w:val="24"/>
        </w:rPr>
        <w:lastRenderedPageBreak/>
        <w:t>waktu yang singkat, mengakibatkan peluang besar untuk mendapatkan keuntungan sekaligus menimbulkan risiko yang signifikan bagi para investor. Volatilitas ini dipengaruhi oleh sejumlah faktor, termasuk sentimen pasar, perubahan regulasi, kejadian geopolitik, dan inovasi teknologi.</w:t>
      </w:r>
    </w:p>
    <w:p w14:paraId="2EE8A82D" w14:textId="77777777" w:rsidR="002144D8" w:rsidRPr="007F5F1E" w:rsidRDefault="002144D8" w:rsidP="002144D8">
      <w:pPr>
        <w:spacing w:after="50"/>
        <w:ind w:left="444" w:right="419" w:firstLine="422"/>
        <w:rPr>
          <w:szCs w:val="24"/>
        </w:rPr>
      </w:pPr>
      <w:r w:rsidRPr="007F5F1E">
        <w:rPr>
          <w:szCs w:val="24"/>
        </w:rPr>
        <w:t>Dalam hal ini, risiko menjadi salah satu aspek yang perlu diperhatikan dalam investasi Cryptocurrency, para investor dihadapkan pada risiko yang kompleks Volatilitas harga yang tinggi dapat membuat investor rentan terhadap kerugian besar dalam waktu singkat. Selain itu, Cryptocurrency juga menawarkan potensi keuntungan yang besar dengan Melalui strategi investasi yang tepat, investor dapat memanfaatkan volatilitas harga untuk mendapatkan keuntungan yang signifikan. Namun, mengelola risiko dan memanfaatkan potensi keuntungan dalam investasi Cryptocurrency tidaklah mudah. Oleh karena itu, penting untuk mengembangkan strategi investasi yang cerdas dan efektif dalam menghadapi volatilitas harga yang tinggi.</w:t>
      </w:r>
    </w:p>
    <w:p w14:paraId="2E88A429" w14:textId="77777777" w:rsidR="002144D8" w:rsidRPr="007F5F1E" w:rsidRDefault="002144D8" w:rsidP="002144D8">
      <w:pPr>
        <w:spacing w:after="50"/>
        <w:ind w:left="444" w:right="419" w:firstLine="422"/>
        <w:rPr>
          <w:szCs w:val="24"/>
        </w:rPr>
      </w:pPr>
      <w:r w:rsidRPr="007F5F1E">
        <w:rPr>
          <w:szCs w:val="24"/>
        </w:rPr>
        <w:t xml:space="preserve">Volatilitas harga cryptocurrency mencerminkan tingkat risiko pasar yang sangat tinggi. Fluktuasi harga yang cepat dan tidak terprediksi menciptakan lingkungan yang penuh ketidakpastian, di mana investor menghadapi kemungkinan besar mengalami kerugian. Risiko pasar meningkat karena pergerakan harga yang sangat dipengaruhi oleh spekulasi, antusiasme sesaat, dan faktor eksternal yang tidak terukur seperti sentimen pasar global​. </w:t>
      </w:r>
      <w:sdt>
        <w:sdtPr>
          <w:rPr>
            <w:szCs w:val="24"/>
          </w:rPr>
          <w:tag w:val="MENDELEY_CITATION_v3_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"/>
          <w:id w:val="-1596932560"/>
          <w:placeholder>
            <w:docPart w:val="AF72DCE88B704421B298D1E0715C5346"/>
          </w:placeholder>
        </w:sdtPr>
        <w:sdtContent>
          <w:r w:rsidRPr="007F5F1E">
            <w:rPr>
              <w:szCs w:val="24"/>
            </w:rPr>
            <w:t>(</w:t>
          </w:r>
          <w:proofErr w:type="spellStart"/>
          <w:r w:rsidRPr="007F5F1E">
            <w:rPr>
              <w:szCs w:val="24"/>
            </w:rPr>
            <w:t>Hambali</w:t>
          </w:r>
          <w:proofErr w:type="spellEnd"/>
          <w:r w:rsidRPr="007F5F1E">
            <w:rPr>
              <w:szCs w:val="24"/>
            </w:rPr>
            <w:t>, n.d.,2020)</w:t>
          </w:r>
        </w:sdtContent>
      </w:sdt>
    </w:p>
    <w:p w14:paraId="4B0E7C41" w14:textId="77777777" w:rsidR="002144D8" w:rsidRPr="007F5F1E" w:rsidRDefault="002144D8" w:rsidP="002144D8">
      <w:pPr>
        <w:spacing w:after="50"/>
        <w:ind w:left="444" w:right="419" w:firstLine="422"/>
        <w:rPr>
          <w:szCs w:val="24"/>
        </w:rPr>
      </w:pPr>
      <w:r w:rsidRPr="007F5F1E">
        <w:rPr>
          <w:szCs w:val="24"/>
        </w:rPr>
        <w:t xml:space="preserve">Selain itu dalam risiko Likuiditas volume perdagangan menjadi indikator kunci untuk menilai likuiditas cryptocurrency. Likuiditas yang tinggi menunjukkan bahwa aset tersebut mudah diperdagangkan dan cepat diubah menjadi uang tunai. Aset cryptocurency dengan volume perdagangan tinggi biasanya lebih stabil dan tidak mudah terkena fluktuasi harga mendadak maupun manipulasi pasar, sehingga menunjukkan keterkaitan antara volume perdagangan dan stabilitas harga. </w:t>
      </w:r>
      <w:sdt>
        <w:sdtPr>
          <w:rPr>
            <w:szCs w:val="24"/>
          </w:rPr>
          <w:tag w:val="MENDELEY_CITATION_v3_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"/>
          <w:id w:val="1314072607"/>
          <w:placeholder>
            <w:docPart w:val="872CA16144C849EE8863254B0EAD636A"/>
          </w:placeholder>
        </w:sdtPr>
        <w:sdtContent>
          <w:r w:rsidRPr="007F5F1E">
            <w:rPr>
              <w:szCs w:val="24"/>
            </w:rPr>
            <w:t>(</w:t>
          </w:r>
          <w:proofErr w:type="spellStart"/>
          <w:r w:rsidRPr="007F5F1E">
            <w:rPr>
              <w:szCs w:val="24"/>
            </w:rPr>
            <w:t>Sihombing</w:t>
          </w:r>
          <w:proofErr w:type="spellEnd"/>
          <w:r w:rsidRPr="007F5F1E">
            <w:rPr>
              <w:szCs w:val="24"/>
            </w:rPr>
            <w:t xml:space="preserve"> et al., 2020)</w:t>
          </w:r>
        </w:sdtContent>
      </w:sdt>
      <w:r w:rsidRPr="007F5F1E">
        <w:rPr>
          <w:szCs w:val="24"/>
        </w:rPr>
        <w:t xml:space="preserve"> </w:t>
      </w:r>
    </w:p>
    <w:p w14:paraId="05C1AEC5" w14:textId="77777777" w:rsidR="002144D8" w:rsidRPr="007F5F1E" w:rsidRDefault="002144D8" w:rsidP="002144D8">
      <w:pPr>
        <w:spacing w:after="50"/>
        <w:ind w:left="444" w:right="419" w:firstLine="422"/>
        <w:rPr>
          <w:szCs w:val="24"/>
        </w:rPr>
      </w:pPr>
      <w:r w:rsidRPr="007F5F1E">
        <w:rPr>
          <w:szCs w:val="24"/>
        </w:rPr>
        <w:lastRenderedPageBreak/>
        <w:t xml:space="preserve">Potensi keuntungan dari investasi cryptocurrency memberikan peluang besar bagi investor untuk meraih keuntungan dalam waktu singkat. Selain itu, kapitalisasi pasar yang terus meningkat dan pasokan terbatas seperti pada Bitcoin meningkatkan daya tarik aset ini sebagai investasi jangka panjang, di mana kelangkaan mendorong kenaikan Volatilitas harga cryptocurrency. </w:t>
      </w:r>
      <w:sdt>
        <w:sdtPr>
          <w:rPr>
            <w:szCs w:val="24"/>
          </w:rPr>
          <w:tag w:val="MENDELEY_CITATION_v3_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"/>
          <w:id w:val="-1794202657"/>
          <w:placeholder>
            <w:docPart w:val="A07382BE07944E989AF8CBC27DA0049D"/>
          </w:placeholder>
        </w:sdtPr>
        <w:sdtContent>
          <w:r w:rsidRPr="007F5F1E">
            <w:rPr>
              <w:szCs w:val="24"/>
            </w:rPr>
            <w:t>(</w:t>
          </w:r>
          <w:proofErr w:type="spellStart"/>
          <w:r w:rsidRPr="007F5F1E">
            <w:rPr>
              <w:szCs w:val="24"/>
            </w:rPr>
            <w:t>Hambali</w:t>
          </w:r>
          <w:proofErr w:type="spellEnd"/>
          <w:r w:rsidRPr="007F5F1E">
            <w:rPr>
              <w:szCs w:val="24"/>
            </w:rPr>
            <w:t>, n.d.,2020)</w:t>
          </w:r>
        </w:sdtContent>
      </w:sdt>
      <w:r w:rsidRPr="007F5F1E">
        <w:rPr>
          <w:szCs w:val="24"/>
        </w:rPr>
        <w:t xml:space="preserve"> Oleh karena itu dengan tingginya volatilitas harga maka investor memerlukan strategi investasi yang tepat, seperti diversifikasi aset dan analisis fundamental serta teknikal, untuk memaksimalkan keuntungan dan meminimalkan risiko kerugian dalam menghadapi fluktuasi harga yang ekstrem. </w:t>
      </w:r>
      <w:sdt>
        <w:sdtPr>
          <w:rPr>
            <w:szCs w:val="24"/>
          </w:rPr>
          <w:tag w:val="MENDELEY_CITATION_v3_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"/>
          <w:id w:val="401420124"/>
          <w:placeholder>
            <w:docPart w:val="09BAD366E6A443E79F580D699857FF84"/>
          </w:placeholder>
        </w:sdtPr>
        <w:sdtContent>
          <w:r w:rsidRPr="007F5F1E">
            <w:rPr>
              <w:szCs w:val="24"/>
            </w:rPr>
            <w:t>(Huda et al., 2023)</w:t>
          </w:r>
        </w:sdtContent>
      </w:sdt>
    </w:p>
    <w:p w14:paraId="725A7748" w14:textId="77777777" w:rsidR="002144D8" w:rsidRPr="007F5F1E" w:rsidRDefault="002144D8" w:rsidP="002144D8">
      <w:pPr>
        <w:spacing w:after="50"/>
        <w:ind w:left="444" w:right="419" w:firstLine="422"/>
        <w:rPr>
          <w:szCs w:val="24"/>
        </w:rPr>
      </w:pPr>
      <w:r w:rsidRPr="007F5F1E">
        <w:rPr>
          <w:szCs w:val="24"/>
        </w:rPr>
        <w:t>Berdasarkan latar belakang yang telah diuraikan di atas, penulis ingin mengetahui lebih lanjut mengenai pemahaman yang lebih baik tentang faktor-faktor yang mempengaruhi volatilitas harga Cryptocurrency, khususnya dari segi risiko baik risiko pasar, risiko likuiditas, potensi keuntungan dan strategi investasi. Dengan memahami strategi investasi yang tepat maka akan memperoleh potensi keuntungan yang maksimal serta dapat mengahdapi risisko yang akan di hadapi, diharapkan para investor dapat mengambil keputusan investasi yang lebih cerdas dan terinformasi di pasar Cryptocurrency yang terus berkembang. sehingga penulis menuangkannya dalam bentuk laporan Skripsi dengan judul “</w:t>
      </w:r>
      <w:r w:rsidRPr="007F5F1E">
        <w:rPr>
          <w:b/>
          <w:szCs w:val="24"/>
        </w:rPr>
        <w:t xml:space="preserve">analisis risiko, potensi keuntungan dan strategi investasi terhadap volatilitas harga </w:t>
      </w:r>
      <w:r w:rsidRPr="007F5F1E">
        <w:rPr>
          <w:b/>
          <w:i/>
          <w:iCs/>
          <w:szCs w:val="24"/>
        </w:rPr>
        <w:t>cryptocurency</w:t>
      </w:r>
      <w:r w:rsidRPr="007F5F1E">
        <w:rPr>
          <w:szCs w:val="24"/>
        </w:rPr>
        <w:t>”. Dengan demikian, diharapkan penelitian ini bertujuan untuk memberikan kontribusi penting dalam pemahaman tentang dinamika pasar Cryptocurrency serta memberikan panduan praktis bagi para investor dalam mengelola risiko dan memaksimalkan keuntungan di tengah volatilitas harga yang tinggi.</w:t>
      </w:r>
    </w:p>
    <w:p w14:paraId="139EFC72" w14:textId="77777777" w:rsidR="002144D8" w:rsidRPr="007F5F1E" w:rsidRDefault="002144D8" w:rsidP="002144D8">
      <w:pPr>
        <w:spacing w:after="50"/>
        <w:ind w:left="444" w:right="419" w:firstLine="422"/>
      </w:pPr>
    </w:p>
    <w:p w14:paraId="55475B7C" w14:textId="77777777" w:rsidR="002144D8" w:rsidRPr="007F5F1E" w:rsidRDefault="002144D8" w:rsidP="002144D8">
      <w:pPr>
        <w:spacing w:after="50"/>
        <w:ind w:left="444" w:right="419" w:firstLine="422"/>
      </w:pPr>
    </w:p>
    <w:p w14:paraId="2D8D751F" w14:textId="77777777" w:rsidR="002144D8" w:rsidRPr="007F5F1E" w:rsidRDefault="002144D8" w:rsidP="002144D8">
      <w:pPr>
        <w:pStyle w:val="Heading1"/>
        <w:spacing w:after="0" w:line="360" w:lineRule="auto"/>
        <w:ind w:left="9" w:right="0"/>
      </w:pPr>
      <w:bookmarkStart w:id="4" w:name="_Toc173996934"/>
      <w:r w:rsidRPr="007F5F1E">
        <w:lastRenderedPageBreak/>
        <w:t>1.2 Batasan Masalah</w:t>
      </w:r>
      <w:bookmarkEnd w:id="4"/>
    </w:p>
    <w:p w14:paraId="26D2EE45" w14:textId="77777777" w:rsidR="002144D8" w:rsidRPr="007F5F1E" w:rsidRDefault="002144D8" w:rsidP="002144D8">
      <w:pPr>
        <w:spacing w:after="0"/>
        <w:ind w:left="444" w:right="420" w:firstLine="422"/>
      </w:pPr>
      <w:r w:rsidRPr="007F5F1E">
        <w:t>Penelitian ini akan memfokuskan pada Cryptocurrency utama seperti Bitcoin, Ethereum, dan beberapa altcoin yang memiliki likuiditas pasar yang cukup tinggi. Analisis risiko akan mencakup faktor-faktor yang mempengaruhi volatilitas harga Cryptocurrency, termasuk sentimen pasar, perubahan regulasi, dan peristiwa geopolitik yang signifikan. Potensi keuntungan akan dievaluasi berdasarkan data historis harga Cryptocurrency dan akan menggunakan pendekatan analisis statistik untuk mengidentifikasi tren dan pola potensial. Strategi investasi akan difokuskan pada pengembangan portofolio yang optimal dengan mempertimbangkan volatilitas tinggi, termasuk analisis teknikal dan fundamental untuk pengambilan keputusan investasi yang lebih baik. Meskipun demikian, penelitian ini tidak akan membahas secara mendalam aspek teknis dari teknologi blockchain atau implementasi teknis dari Cryptocurrency.</w:t>
      </w:r>
    </w:p>
    <w:p w14:paraId="050B95E7" w14:textId="77777777" w:rsidR="002144D8" w:rsidRPr="007F5F1E" w:rsidRDefault="002144D8" w:rsidP="002144D8">
      <w:pPr>
        <w:pStyle w:val="Heading1"/>
        <w:spacing w:after="0" w:line="360" w:lineRule="auto"/>
        <w:ind w:left="9" w:right="0"/>
      </w:pPr>
      <w:bookmarkStart w:id="5" w:name="_Toc173996935"/>
      <w:r w:rsidRPr="007F5F1E">
        <w:t>1.3 Rumusan Masalah</w:t>
      </w:r>
      <w:bookmarkEnd w:id="5"/>
      <w:r w:rsidRPr="007F5F1E">
        <w:t xml:space="preserve">  </w:t>
      </w:r>
    </w:p>
    <w:p w14:paraId="28826150" w14:textId="77777777" w:rsidR="002144D8" w:rsidRPr="007F5F1E" w:rsidRDefault="002144D8" w:rsidP="002144D8">
      <w:pPr>
        <w:spacing w:after="0"/>
        <w:ind w:left="450" w:right="424"/>
      </w:pPr>
      <w:r w:rsidRPr="007F5F1E">
        <w:tab/>
      </w:r>
      <w:r w:rsidRPr="007F5F1E">
        <w:tab/>
        <w:t>Berdasarkan latar belakang yang telah dijelaskan diatas maka dapat diuraikan terkait inti rumusan masalah yang mendasari penelitian ini yaitu:</w:t>
      </w:r>
    </w:p>
    <w:p w14:paraId="2CDBFBDA" w14:textId="77777777" w:rsidR="002144D8" w:rsidRPr="007F5F1E" w:rsidRDefault="002144D8" w:rsidP="002144D8">
      <w:pPr>
        <w:pStyle w:val="ListParagraph"/>
        <w:numPr>
          <w:ilvl w:val="0"/>
          <w:numId w:val="1"/>
        </w:numPr>
        <w:ind w:right="422"/>
      </w:pPr>
      <w:r w:rsidRPr="007F5F1E">
        <w:t>Bagaimana pengaruh risiko pasar terhadap volatilitas harga cryptocurrency?</w:t>
      </w:r>
    </w:p>
    <w:p w14:paraId="0E59A01B" w14:textId="77777777" w:rsidR="002144D8" w:rsidRPr="007F5F1E" w:rsidRDefault="002144D8" w:rsidP="002144D8">
      <w:pPr>
        <w:pStyle w:val="ListParagraph"/>
        <w:numPr>
          <w:ilvl w:val="0"/>
          <w:numId w:val="1"/>
        </w:numPr>
        <w:ind w:right="422"/>
      </w:pPr>
      <w:r w:rsidRPr="007F5F1E">
        <w:t>Bagaimana pengaruh risiko liquiditas terhadap volatilitas harga cryptocurrency?</w:t>
      </w:r>
    </w:p>
    <w:p w14:paraId="1F5FF158" w14:textId="77777777" w:rsidR="002144D8" w:rsidRPr="007F5F1E" w:rsidRDefault="002144D8" w:rsidP="002144D8">
      <w:pPr>
        <w:pStyle w:val="ListParagraph"/>
        <w:numPr>
          <w:ilvl w:val="0"/>
          <w:numId w:val="1"/>
        </w:numPr>
        <w:ind w:right="422"/>
      </w:pPr>
      <w:r w:rsidRPr="007F5F1E">
        <w:t>Bagaimana pengaruh potensi keuntungan terhadap volatilitas harga cryptocurrency?</w:t>
      </w:r>
    </w:p>
    <w:p w14:paraId="3EBA8606" w14:textId="77777777" w:rsidR="002144D8" w:rsidRPr="007F5F1E" w:rsidRDefault="002144D8" w:rsidP="002144D8">
      <w:pPr>
        <w:pStyle w:val="ListParagraph"/>
        <w:numPr>
          <w:ilvl w:val="0"/>
          <w:numId w:val="1"/>
        </w:numPr>
        <w:ind w:right="422"/>
      </w:pPr>
      <w:r w:rsidRPr="007F5F1E">
        <w:t xml:space="preserve">Bagaimana pengaruh strategi investasi terhadap volatilitas harga cryptocurrency? </w:t>
      </w:r>
    </w:p>
    <w:p w14:paraId="14B471D8" w14:textId="77777777" w:rsidR="002144D8" w:rsidRPr="007F5F1E" w:rsidRDefault="002144D8" w:rsidP="002144D8">
      <w:pPr>
        <w:pStyle w:val="Heading1"/>
        <w:spacing w:after="0" w:line="360" w:lineRule="auto"/>
        <w:ind w:left="9" w:right="0"/>
      </w:pPr>
      <w:bookmarkStart w:id="6" w:name="_Toc173996936"/>
      <w:r w:rsidRPr="007F5F1E">
        <w:t>1.4 Tujuan penelitian</w:t>
      </w:r>
      <w:bookmarkEnd w:id="6"/>
    </w:p>
    <w:p w14:paraId="698020E4" w14:textId="77777777" w:rsidR="002144D8" w:rsidRPr="007F5F1E" w:rsidRDefault="002144D8" w:rsidP="002144D8">
      <w:pPr>
        <w:spacing w:after="0"/>
        <w:ind w:left="450" w:right="424"/>
      </w:pPr>
      <w:r w:rsidRPr="007F5F1E">
        <w:tab/>
      </w:r>
      <w:r w:rsidRPr="007F5F1E">
        <w:tab/>
        <w:t>Adapun tujuan penelitian yang hendak dicapai dalam penelitian ini adalah:</w:t>
      </w:r>
    </w:p>
    <w:p w14:paraId="737AB838" w14:textId="77777777" w:rsidR="002144D8" w:rsidRPr="007F5F1E" w:rsidRDefault="002144D8" w:rsidP="002144D8">
      <w:pPr>
        <w:pStyle w:val="ListParagraph"/>
        <w:numPr>
          <w:ilvl w:val="0"/>
          <w:numId w:val="2"/>
        </w:numPr>
        <w:ind w:right="422"/>
        <w:rPr>
          <w:lang w:val="id-ID" w:eastAsia="id-ID" w:bidi="ar-SA"/>
        </w:rPr>
      </w:pPr>
      <w:r w:rsidRPr="007F5F1E">
        <w:t xml:space="preserve">Untuk menganalisis pengaruh risiko pasar terhadap </w:t>
      </w:r>
      <w:r w:rsidRPr="007F5F1E">
        <w:rPr>
          <w:lang w:val="id-ID" w:eastAsia="id-ID" w:bidi="ar-SA"/>
        </w:rPr>
        <w:t>volatilitas</w:t>
      </w:r>
      <w:r w:rsidRPr="007F5F1E">
        <w:t xml:space="preserve"> harga cryptocurrency.</w:t>
      </w:r>
    </w:p>
    <w:p w14:paraId="45FA440A" w14:textId="77777777" w:rsidR="002144D8" w:rsidRPr="007F5F1E" w:rsidRDefault="002144D8" w:rsidP="002144D8">
      <w:pPr>
        <w:pStyle w:val="ListParagraph"/>
        <w:numPr>
          <w:ilvl w:val="0"/>
          <w:numId w:val="2"/>
        </w:numPr>
        <w:ind w:right="422"/>
        <w:rPr>
          <w:lang w:val="id-ID" w:eastAsia="id-ID" w:bidi="ar-SA"/>
        </w:rPr>
      </w:pPr>
      <w:r w:rsidRPr="007F5F1E">
        <w:lastRenderedPageBreak/>
        <w:t xml:space="preserve">Untuk menganalisis pengaruh risiko Likuiditas terhadap </w:t>
      </w:r>
      <w:r w:rsidRPr="007F5F1E">
        <w:rPr>
          <w:lang w:val="id-ID" w:eastAsia="id-ID" w:bidi="ar-SA"/>
        </w:rPr>
        <w:t>volatilitas</w:t>
      </w:r>
      <w:r w:rsidRPr="007F5F1E">
        <w:t xml:space="preserve"> harga cryptocurrency.</w:t>
      </w:r>
    </w:p>
    <w:p w14:paraId="2D110BAD" w14:textId="77777777" w:rsidR="002144D8" w:rsidRPr="007F5F1E" w:rsidRDefault="002144D8" w:rsidP="002144D8">
      <w:pPr>
        <w:pStyle w:val="ListParagraph"/>
        <w:numPr>
          <w:ilvl w:val="0"/>
          <w:numId w:val="2"/>
        </w:numPr>
        <w:ind w:right="422"/>
        <w:rPr>
          <w:lang w:val="id-ID" w:eastAsia="id-ID" w:bidi="ar-SA"/>
        </w:rPr>
      </w:pPr>
      <w:r w:rsidRPr="007F5F1E">
        <w:rPr>
          <w:lang w:val="id-ID" w:eastAsia="id-ID" w:bidi="ar-SA"/>
        </w:rPr>
        <w:t xml:space="preserve">Untuk menganalisis pengaruh potensi keuntungan terhadap volatilitas harga cryptocurency. </w:t>
      </w:r>
    </w:p>
    <w:p w14:paraId="01F9AFBD" w14:textId="77777777" w:rsidR="002144D8" w:rsidRPr="007F5F1E" w:rsidRDefault="002144D8" w:rsidP="002144D8">
      <w:pPr>
        <w:pStyle w:val="ListParagraph"/>
        <w:numPr>
          <w:ilvl w:val="0"/>
          <w:numId w:val="2"/>
        </w:numPr>
        <w:ind w:right="422"/>
        <w:rPr>
          <w:lang w:val="id-ID" w:eastAsia="id-ID" w:bidi="ar-SA"/>
        </w:rPr>
      </w:pPr>
      <w:r w:rsidRPr="007F5F1E">
        <w:rPr>
          <w:lang w:val="id-ID" w:eastAsia="id-ID" w:bidi="ar-SA"/>
        </w:rPr>
        <w:t xml:space="preserve">Untuk menganalisis pengaruh strategi investasi terhadap volatilitas harga cryptocurency. </w:t>
      </w:r>
    </w:p>
    <w:p w14:paraId="62D78880" w14:textId="77777777" w:rsidR="002144D8" w:rsidRPr="007F5F1E" w:rsidRDefault="002144D8" w:rsidP="002144D8">
      <w:pPr>
        <w:pStyle w:val="Heading1"/>
        <w:spacing w:after="0" w:line="360" w:lineRule="auto"/>
        <w:ind w:left="9" w:right="0"/>
      </w:pPr>
      <w:bookmarkStart w:id="7" w:name="_Toc173996937"/>
      <w:r w:rsidRPr="007F5F1E">
        <w:t>1.5 Manfaat penelitian</w:t>
      </w:r>
      <w:bookmarkEnd w:id="7"/>
      <w:r w:rsidRPr="007F5F1E">
        <w:t xml:space="preserve">  </w:t>
      </w:r>
    </w:p>
    <w:p w14:paraId="019C821A" w14:textId="77777777" w:rsidR="002144D8" w:rsidRPr="007F5F1E" w:rsidRDefault="002144D8" w:rsidP="002144D8">
      <w:pPr>
        <w:spacing w:after="0"/>
        <w:ind w:left="450" w:right="424"/>
      </w:pPr>
      <w:r w:rsidRPr="007F5F1E">
        <w:t>Berikut beberapa manfaat yang diharapkan dari penelitian ini adalah:</w:t>
      </w:r>
    </w:p>
    <w:p w14:paraId="6C37E3A1" w14:textId="77777777" w:rsidR="002144D8" w:rsidRPr="007F5F1E" w:rsidRDefault="002144D8" w:rsidP="002144D8">
      <w:pPr>
        <w:pStyle w:val="ListParagraph"/>
        <w:numPr>
          <w:ilvl w:val="0"/>
          <w:numId w:val="3"/>
        </w:numPr>
        <w:ind w:right="422"/>
      </w:pPr>
      <w:r w:rsidRPr="007F5F1E">
        <w:t>Manfaat Teoritis:</w:t>
      </w:r>
    </w:p>
    <w:p w14:paraId="37247C92" w14:textId="77777777" w:rsidR="002144D8" w:rsidRPr="007F5F1E" w:rsidRDefault="002144D8" w:rsidP="002144D8">
      <w:pPr>
        <w:pStyle w:val="ListParagraph"/>
        <w:numPr>
          <w:ilvl w:val="0"/>
          <w:numId w:val="4"/>
        </w:numPr>
        <w:ind w:right="422"/>
      </w:pPr>
      <w:r w:rsidRPr="007F5F1E">
        <w:t>Kontribusi terhadap literatur akademis terkait pasar Cryptocurrency dengan mengidentifikasi faktor-faktor yang mempengaruhi volatilitas harga dan menganalisis risiko-risiko terkait investasi dalam aset digital ini.</w:t>
      </w:r>
    </w:p>
    <w:p w14:paraId="0DCBAD68" w14:textId="77777777" w:rsidR="002144D8" w:rsidRPr="007F5F1E" w:rsidRDefault="002144D8" w:rsidP="002144D8">
      <w:pPr>
        <w:pStyle w:val="ListParagraph"/>
        <w:numPr>
          <w:ilvl w:val="0"/>
          <w:numId w:val="4"/>
        </w:numPr>
        <w:ind w:right="422"/>
      </w:pPr>
      <w:r w:rsidRPr="007F5F1E">
        <w:t>Memberikan pemahaman yang lebih dalam tentang konsep risiko, potensi keuntungan, dan strategi investasi dalam konteks Cryptocurrency, yang dapat memperkaya teori-teori keuangan modern.</w:t>
      </w:r>
    </w:p>
    <w:p w14:paraId="59C82361" w14:textId="77777777" w:rsidR="002144D8" w:rsidRPr="007F5F1E" w:rsidRDefault="002144D8" w:rsidP="002144D8">
      <w:pPr>
        <w:pStyle w:val="ListParagraph"/>
        <w:numPr>
          <w:ilvl w:val="0"/>
          <w:numId w:val="3"/>
        </w:numPr>
        <w:ind w:right="422"/>
        <w:rPr>
          <w:lang w:val="id-ID" w:eastAsia="id-ID" w:bidi="ar-SA"/>
        </w:rPr>
      </w:pPr>
      <w:r w:rsidRPr="007F5F1E">
        <w:t>Manfaat Praktis:</w:t>
      </w:r>
    </w:p>
    <w:p w14:paraId="6E022DB5" w14:textId="77777777" w:rsidR="002144D8" w:rsidRPr="007F5F1E" w:rsidRDefault="002144D8" w:rsidP="002144D8">
      <w:pPr>
        <w:pStyle w:val="ListParagraph"/>
        <w:numPr>
          <w:ilvl w:val="0"/>
          <w:numId w:val="5"/>
        </w:numPr>
        <w:ind w:right="422"/>
        <w:rPr>
          <w:lang w:val="id-ID" w:eastAsia="id-ID" w:bidi="ar-SA"/>
        </w:rPr>
      </w:pPr>
      <w:r w:rsidRPr="007F5F1E">
        <w:t>Memberikan panduan praktis bagi investor dalam mengelola risiko dan memaksimalkan keuntungan dalam investasi Cryptocurrency.</w:t>
      </w:r>
    </w:p>
    <w:p w14:paraId="64A0610D" w14:textId="77777777" w:rsidR="002144D8" w:rsidRPr="007F5F1E" w:rsidRDefault="002144D8" w:rsidP="002144D8">
      <w:pPr>
        <w:pStyle w:val="ListParagraph"/>
        <w:numPr>
          <w:ilvl w:val="0"/>
          <w:numId w:val="5"/>
        </w:numPr>
        <w:ind w:right="422"/>
        <w:rPr>
          <w:lang w:val="id-ID" w:eastAsia="id-ID" w:bidi="ar-SA"/>
        </w:rPr>
      </w:pPr>
      <w:r w:rsidRPr="007F5F1E">
        <w:t>Membantu praktisi pasar keuangan, termasuk perusahaan investasi dan manajer aset, dalam mengembangkan strategi investasi yang efektif di pasar Cryptocurrency yang penuh dengan volatilitas.</w:t>
      </w:r>
    </w:p>
    <w:p w14:paraId="77B829ED" w14:textId="77777777" w:rsidR="002144D8" w:rsidRPr="007F5F1E" w:rsidRDefault="002144D8" w:rsidP="002144D8">
      <w:pPr>
        <w:pStyle w:val="ListParagraph"/>
        <w:numPr>
          <w:ilvl w:val="0"/>
          <w:numId w:val="5"/>
        </w:numPr>
        <w:ind w:right="422"/>
        <w:rPr>
          <w:lang w:val="id-ID" w:eastAsia="id-ID" w:bidi="ar-SA"/>
        </w:rPr>
      </w:pPr>
      <w:r w:rsidRPr="007F5F1E">
        <w:t>Memberikan wawasan kepada regulator dan pihak berwenang terkait risiko-risiko yang terkait dengan Cryptocurrency dan potensi implikasi terhadap stabilitas pasar keuangan.</w:t>
      </w:r>
    </w:p>
    <w:p w14:paraId="31F66210" w14:textId="519210AC" w:rsidR="0081305A" w:rsidRPr="002144D8" w:rsidRDefault="0081305A" w:rsidP="002144D8"/>
    <w:sectPr w:rsidR="0081305A" w:rsidRPr="002144D8" w:rsidSect="0081305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E4A79" w14:textId="77777777" w:rsidR="00C04F44" w:rsidRDefault="00C04F44">
      <w:pPr>
        <w:spacing w:after="0" w:line="240" w:lineRule="auto"/>
      </w:pPr>
      <w:r>
        <w:separator/>
      </w:r>
    </w:p>
  </w:endnote>
  <w:endnote w:type="continuationSeparator" w:id="0">
    <w:p w14:paraId="1A861988" w14:textId="77777777" w:rsidR="00C04F44" w:rsidRDefault="00C0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9D778" w14:textId="77777777" w:rsidR="008666C4" w:rsidRDefault="008666C4">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10BF" w14:textId="77777777" w:rsidR="008666C4" w:rsidRDefault="008666C4">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C925" w14:textId="77777777" w:rsidR="008666C4" w:rsidRDefault="008666C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34BDE" w14:textId="77777777" w:rsidR="00C04F44" w:rsidRDefault="00C04F44">
      <w:pPr>
        <w:spacing w:after="0" w:line="240" w:lineRule="auto"/>
      </w:pPr>
      <w:r>
        <w:separator/>
      </w:r>
    </w:p>
  </w:footnote>
  <w:footnote w:type="continuationSeparator" w:id="0">
    <w:p w14:paraId="2A371E1A" w14:textId="77777777" w:rsidR="00C04F44" w:rsidRDefault="00C04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45522" w14:textId="3D397198" w:rsidR="008666C4" w:rsidRDefault="00213E90">
    <w:pPr>
      <w:spacing w:after="160" w:line="259" w:lineRule="auto"/>
      <w:ind w:left="0" w:right="0" w:firstLine="0"/>
      <w:jc w:val="left"/>
    </w:pPr>
    <w:r>
      <w:rPr>
        <w:noProof/>
        <w14:ligatures w14:val="standardContextual"/>
      </w:rPr>
      <w:pict w14:anchorId="5FC7A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80420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0583B" w14:textId="0A114B43" w:rsidR="008666C4" w:rsidRDefault="00213E90">
    <w:pPr>
      <w:spacing w:after="160" w:line="259" w:lineRule="auto"/>
      <w:ind w:left="0" w:right="0" w:firstLine="0"/>
      <w:jc w:val="left"/>
    </w:pPr>
    <w:r>
      <w:rPr>
        <w:noProof/>
        <w14:ligatures w14:val="standardContextual"/>
      </w:rPr>
      <w:pict w14:anchorId="54810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80420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026C7" w14:textId="2B4797DB" w:rsidR="008666C4" w:rsidRDefault="00213E90">
    <w:pPr>
      <w:spacing w:after="160" w:line="259" w:lineRule="auto"/>
      <w:ind w:left="0" w:right="0" w:firstLine="0"/>
      <w:jc w:val="left"/>
    </w:pPr>
    <w:r>
      <w:rPr>
        <w:noProof/>
        <w14:ligatures w14:val="standardContextual"/>
      </w:rPr>
      <w:pict w14:anchorId="74996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80420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640"/>
    <w:multiLevelType w:val="hybridMultilevel"/>
    <w:tmpl w:val="1B50529A"/>
    <w:lvl w:ilvl="0" w:tplc="3809000F">
      <w:start w:val="1"/>
      <w:numFmt w:val="decimal"/>
      <w:lvlText w:val="%1."/>
      <w:lvlJc w:val="left"/>
      <w:pPr>
        <w:ind w:left="1040" w:hanging="360"/>
      </w:pPr>
    </w:lvl>
    <w:lvl w:ilvl="1" w:tplc="38090019" w:tentative="1">
      <w:start w:val="1"/>
      <w:numFmt w:val="lowerLetter"/>
      <w:lvlText w:val="%2."/>
      <w:lvlJc w:val="left"/>
      <w:pPr>
        <w:ind w:left="1760" w:hanging="360"/>
      </w:pPr>
    </w:lvl>
    <w:lvl w:ilvl="2" w:tplc="3809001B" w:tentative="1">
      <w:start w:val="1"/>
      <w:numFmt w:val="lowerRoman"/>
      <w:lvlText w:val="%3."/>
      <w:lvlJc w:val="right"/>
      <w:pPr>
        <w:ind w:left="2480" w:hanging="180"/>
      </w:pPr>
    </w:lvl>
    <w:lvl w:ilvl="3" w:tplc="3809000F" w:tentative="1">
      <w:start w:val="1"/>
      <w:numFmt w:val="decimal"/>
      <w:lvlText w:val="%4."/>
      <w:lvlJc w:val="left"/>
      <w:pPr>
        <w:ind w:left="3200" w:hanging="360"/>
      </w:pPr>
    </w:lvl>
    <w:lvl w:ilvl="4" w:tplc="38090019" w:tentative="1">
      <w:start w:val="1"/>
      <w:numFmt w:val="lowerLetter"/>
      <w:lvlText w:val="%5."/>
      <w:lvlJc w:val="left"/>
      <w:pPr>
        <w:ind w:left="3920" w:hanging="360"/>
      </w:pPr>
    </w:lvl>
    <w:lvl w:ilvl="5" w:tplc="3809001B" w:tentative="1">
      <w:start w:val="1"/>
      <w:numFmt w:val="lowerRoman"/>
      <w:lvlText w:val="%6."/>
      <w:lvlJc w:val="right"/>
      <w:pPr>
        <w:ind w:left="4640" w:hanging="180"/>
      </w:pPr>
    </w:lvl>
    <w:lvl w:ilvl="6" w:tplc="3809000F" w:tentative="1">
      <w:start w:val="1"/>
      <w:numFmt w:val="decimal"/>
      <w:lvlText w:val="%7."/>
      <w:lvlJc w:val="left"/>
      <w:pPr>
        <w:ind w:left="5360" w:hanging="360"/>
      </w:pPr>
    </w:lvl>
    <w:lvl w:ilvl="7" w:tplc="38090019" w:tentative="1">
      <w:start w:val="1"/>
      <w:numFmt w:val="lowerLetter"/>
      <w:lvlText w:val="%8."/>
      <w:lvlJc w:val="left"/>
      <w:pPr>
        <w:ind w:left="6080" w:hanging="360"/>
      </w:pPr>
    </w:lvl>
    <w:lvl w:ilvl="8" w:tplc="3809001B" w:tentative="1">
      <w:start w:val="1"/>
      <w:numFmt w:val="lowerRoman"/>
      <w:lvlText w:val="%9."/>
      <w:lvlJc w:val="right"/>
      <w:pPr>
        <w:ind w:left="6800" w:hanging="180"/>
      </w:pPr>
    </w:lvl>
  </w:abstractNum>
  <w:abstractNum w:abstractNumId="1" w15:restartNumberingAfterBreak="0">
    <w:nsid w:val="02C27AD6"/>
    <w:multiLevelType w:val="hybridMultilevel"/>
    <w:tmpl w:val="7E74BD64"/>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 w15:restartNumberingAfterBreak="0">
    <w:nsid w:val="02D730BB"/>
    <w:multiLevelType w:val="hybridMultilevel"/>
    <w:tmpl w:val="612E778C"/>
    <w:lvl w:ilvl="0" w:tplc="3809000F">
      <w:start w:val="1"/>
      <w:numFmt w:val="decimal"/>
      <w:lvlText w:val="%1."/>
      <w:lvlJc w:val="left"/>
      <w:pPr>
        <w:ind w:left="1713" w:hanging="360"/>
      </w:pPr>
    </w:lvl>
    <w:lvl w:ilvl="1" w:tplc="FFFFFFFF">
      <w:numFmt w:val="bullet"/>
      <w:lvlText w:val="-"/>
      <w:lvlJc w:val="left"/>
      <w:pPr>
        <w:ind w:left="2433" w:hanging="360"/>
      </w:pPr>
      <w:rPr>
        <w:rFonts w:ascii="Times New Roman" w:eastAsia="Times New Roman" w:hAnsi="Times New Roman" w:cs="Times New Roman"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 w15:restartNumberingAfterBreak="0">
    <w:nsid w:val="03092038"/>
    <w:multiLevelType w:val="hybridMultilevel"/>
    <w:tmpl w:val="4300C06A"/>
    <w:lvl w:ilvl="0" w:tplc="38090011">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 w15:restartNumberingAfterBreak="0">
    <w:nsid w:val="04670E6F"/>
    <w:multiLevelType w:val="multilevel"/>
    <w:tmpl w:val="D0EC8816"/>
    <w:lvl w:ilvl="0">
      <w:start w:val="1"/>
      <w:numFmt w:val="decimal"/>
      <w:lvlText w:val="%1."/>
      <w:lvlJc w:val="left"/>
      <w:pPr>
        <w:ind w:left="720" w:hanging="360"/>
      </w:pPr>
      <w:rPr>
        <w:rFonts w:hint="default"/>
      </w:rPr>
    </w:lvl>
    <w:lvl w:ilvl="1">
      <w:start w:val="7"/>
      <w:numFmt w:val="decimal"/>
      <w:isLgl/>
      <w:lvlText w:val="%1.%2"/>
      <w:lvlJc w:val="left"/>
      <w:pPr>
        <w:ind w:left="939" w:hanging="540"/>
      </w:pPr>
      <w:rPr>
        <w:rFonts w:hint="default"/>
      </w:rPr>
    </w:lvl>
    <w:lvl w:ilvl="2">
      <w:start w:val="4"/>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5" w15:restartNumberingAfterBreak="0">
    <w:nsid w:val="0F2F4155"/>
    <w:multiLevelType w:val="hybridMultilevel"/>
    <w:tmpl w:val="78B8C57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FDE5A24"/>
    <w:multiLevelType w:val="hybridMultilevel"/>
    <w:tmpl w:val="D7A2EDF8"/>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3025BD4"/>
    <w:multiLevelType w:val="multilevel"/>
    <w:tmpl w:val="5C5A467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54B2315"/>
    <w:multiLevelType w:val="hybridMultilevel"/>
    <w:tmpl w:val="5C769F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5761285"/>
    <w:multiLevelType w:val="hybridMultilevel"/>
    <w:tmpl w:val="796A6780"/>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0" w15:restartNumberingAfterBreak="0">
    <w:nsid w:val="199B0CC7"/>
    <w:multiLevelType w:val="hybridMultilevel"/>
    <w:tmpl w:val="CEAE9D64"/>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1" w15:restartNumberingAfterBreak="0">
    <w:nsid w:val="1A806523"/>
    <w:multiLevelType w:val="hybridMultilevel"/>
    <w:tmpl w:val="1AF6B07A"/>
    <w:lvl w:ilvl="0" w:tplc="DC7E5316">
      <w:start w:val="1"/>
      <w:numFmt w:val="lowerLetter"/>
      <w:lvlText w:val="%1)"/>
      <w:lvlJc w:val="left"/>
      <w:pPr>
        <w:ind w:left="1571" w:hanging="360"/>
      </w:pPr>
      <w:rPr>
        <w:b w:val="0"/>
        <w:bCs w:val="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 w15:restartNumberingAfterBreak="0">
    <w:nsid w:val="221A7003"/>
    <w:multiLevelType w:val="hybridMultilevel"/>
    <w:tmpl w:val="8D986AEE"/>
    <w:lvl w:ilvl="0" w:tplc="38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3" w15:restartNumberingAfterBreak="0">
    <w:nsid w:val="22A2489B"/>
    <w:multiLevelType w:val="hybridMultilevel"/>
    <w:tmpl w:val="2C123D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4B748A4"/>
    <w:multiLevelType w:val="hybridMultilevel"/>
    <w:tmpl w:val="198A16A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15:restartNumberingAfterBreak="0">
    <w:nsid w:val="252B09D0"/>
    <w:multiLevelType w:val="hybridMultilevel"/>
    <w:tmpl w:val="AEA0AE8E"/>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269845E9"/>
    <w:multiLevelType w:val="hybridMultilevel"/>
    <w:tmpl w:val="73BC775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7" w15:restartNumberingAfterBreak="0">
    <w:nsid w:val="2AC87D89"/>
    <w:multiLevelType w:val="hybridMultilevel"/>
    <w:tmpl w:val="913404A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8" w15:restartNumberingAfterBreak="0">
    <w:nsid w:val="2C462F67"/>
    <w:multiLevelType w:val="hybridMultilevel"/>
    <w:tmpl w:val="60389DCA"/>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9" w15:restartNumberingAfterBreak="0">
    <w:nsid w:val="30DD3FD6"/>
    <w:multiLevelType w:val="hybridMultilevel"/>
    <w:tmpl w:val="612E778C"/>
    <w:lvl w:ilvl="0" w:tplc="FFFFFFFF">
      <w:start w:val="1"/>
      <w:numFmt w:val="decimal"/>
      <w:lvlText w:val="%1."/>
      <w:lvlJc w:val="left"/>
      <w:pPr>
        <w:ind w:left="1713" w:hanging="360"/>
      </w:pPr>
    </w:lvl>
    <w:lvl w:ilvl="1" w:tplc="FFFFFFFF">
      <w:numFmt w:val="bullet"/>
      <w:lvlText w:val="-"/>
      <w:lvlJc w:val="left"/>
      <w:pPr>
        <w:ind w:left="2433" w:hanging="360"/>
      </w:pPr>
      <w:rPr>
        <w:rFonts w:ascii="Times New Roman" w:eastAsia="Times New Roman" w:hAnsi="Times New Roman" w:cs="Times New Roman"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0" w15:restartNumberingAfterBreak="0">
    <w:nsid w:val="36A81BA3"/>
    <w:multiLevelType w:val="hybridMultilevel"/>
    <w:tmpl w:val="F5541A4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1" w15:restartNumberingAfterBreak="0">
    <w:nsid w:val="3C971ABA"/>
    <w:multiLevelType w:val="hybridMultilevel"/>
    <w:tmpl w:val="132E3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407C20"/>
    <w:multiLevelType w:val="hybridMultilevel"/>
    <w:tmpl w:val="612E778C"/>
    <w:lvl w:ilvl="0" w:tplc="FFFFFFFF">
      <w:start w:val="1"/>
      <w:numFmt w:val="decimal"/>
      <w:lvlText w:val="%1."/>
      <w:lvlJc w:val="left"/>
      <w:pPr>
        <w:ind w:left="1713" w:hanging="360"/>
      </w:pPr>
    </w:lvl>
    <w:lvl w:ilvl="1" w:tplc="FFFFFFFF">
      <w:numFmt w:val="bullet"/>
      <w:lvlText w:val="-"/>
      <w:lvlJc w:val="left"/>
      <w:pPr>
        <w:ind w:left="2433" w:hanging="360"/>
      </w:pPr>
      <w:rPr>
        <w:rFonts w:ascii="Times New Roman" w:eastAsia="Times New Roman" w:hAnsi="Times New Roman" w:cs="Times New Roman"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3" w15:restartNumberingAfterBreak="0">
    <w:nsid w:val="3DCC7976"/>
    <w:multiLevelType w:val="hybridMultilevel"/>
    <w:tmpl w:val="E0107C6E"/>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4" w15:restartNumberingAfterBreak="0">
    <w:nsid w:val="3F4868DD"/>
    <w:multiLevelType w:val="hybridMultilevel"/>
    <w:tmpl w:val="5C72DF9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5" w15:restartNumberingAfterBreak="0">
    <w:nsid w:val="434C7E8F"/>
    <w:multiLevelType w:val="multilevel"/>
    <w:tmpl w:val="7618EA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570AA0"/>
    <w:multiLevelType w:val="hybridMultilevel"/>
    <w:tmpl w:val="8482DC62"/>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7" w15:restartNumberingAfterBreak="0">
    <w:nsid w:val="50DB361D"/>
    <w:multiLevelType w:val="hybridMultilevel"/>
    <w:tmpl w:val="7400A9AC"/>
    <w:lvl w:ilvl="0" w:tplc="3809000F">
      <w:start w:val="1"/>
      <w:numFmt w:val="decimal"/>
      <w:lvlText w:val="%1."/>
      <w:lvlJc w:val="left"/>
      <w:pPr>
        <w:ind w:left="1040" w:hanging="360"/>
      </w:pPr>
      <w:rPr>
        <w:rFonts w:hint="default"/>
      </w:rPr>
    </w:lvl>
    <w:lvl w:ilvl="1" w:tplc="FFFFFFFF" w:tentative="1">
      <w:start w:val="1"/>
      <w:numFmt w:val="bullet"/>
      <w:lvlText w:val="o"/>
      <w:lvlJc w:val="left"/>
      <w:pPr>
        <w:ind w:left="1760" w:hanging="360"/>
      </w:pPr>
      <w:rPr>
        <w:rFonts w:ascii="Courier New" w:hAnsi="Courier New" w:cs="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cs="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cs="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28" w15:restartNumberingAfterBreak="0">
    <w:nsid w:val="519A3D80"/>
    <w:multiLevelType w:val="hybridMultilevel"/>
    <w:tmpl w:val="074E9926"/>
    <w:lvl w:ilvl="0" w:tplc="3809000F">
      <w:start w:val="1"/>
      <w:numFmt w:val="decimal"/>
      <w:lvlText w:val="%1."/>
      <w:lvlJc w:val="left"/>
      <w:pPr>
        <w:ind w:left="755" w:hanging="360"/>
      </w:pPr>
      <w:rPr>
        <w:rFonts w:hint="default"/>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29" w15:restartNumberingAfterBreak="0">
    <w:nsid w:val="55100C3B"/>
    <w:multiLevelType w:val="hybridMultilevel"/>
    <w:tmpl w:val="D90632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6204966"/>
    <w:multiLevelType w:val="hybridMultilevel"/>
    <w:tmpl w:val="2312C312"/>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1" w15:restartNumberingAfterBreak="0">
    <w:nsid w:val="58143A35"/>
    <w:multiLevelType w:val="hybridMultilevel"/>
    <w:tmpl w:val="2C123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BAD4E04"/>
    <w:multiLevelType w:val="hybridMultilevel"/>
    <w:tmpl w:val="8902B054"/>
    <w:lvl w:ilvl="0" w:tplc="3809000F">
      <w:start w:val="1"/>
      <w:numFmt w:val="decimal"/>
      <w:lvlText w:val="%1."/>
      <w:lvlJc w:val="left"/>
      <w:pPr>
        <w:ind w:left="1713" w:hanging="360"/>
      </w:pPr>
    </w:lvl>
    <w:lvl w:ilvl="1" w:tplc="FA9E365C">
      <w:numFmt w:val="bullet"/>
      <w:lvlText w:val="-"/>
      <w:lvlJc w:val="left"/>
      <w:pPr>
        <w:ind w:left="2433" w:hanging="360"/>
      </w:pPr>
      <w:rPr>
        <w:rFonts w:ascii="Times New Roman" w:eastAsia="Times New Roman" w:hAnsi="Times New Roman" w:cs="Times New Roman" w:hint="default"/>
      </w:r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3" w15:restartNumberingAfterBreak="0">
    <w:nsid w:val="5D7A4E00"/>
    <w:multiLevelType w:val="hybridMultilevel"/>
    <w:tmpl w:val="2A08ED6E"/>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4" w15:restartNumberingAfterBreak="0">
    <w:nsid w:val="5F11685F"/>
    <w:multiLevelType w:val="hybridMultilevel"/>
    <w:tmpl w:val="4300C06A"/>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5" w15:restartNumberingAfterBreak="0">
    <w:nsid w:val="60C41AC6"/>
    <w:multiLevelType w:val="hybridMultilevel"/>
    <w:tmpl w:val="9DA0B1E0"/>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6" w15:restartNumberingAfterBreak="0">
    <w:nsid w:val="60FE2ED5"/>
    <w:multiLevelType w:val="hybridMultilevel"/>
    <w:tmpl w:val="95E04B4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7" w15:restartNumberingAfterBreak="0">
    <w:nsid w:val="67893F7A"/>
    <w:multiLevelType w:val="hybridMultilevel"/>
    <w:tmpl w:val="D9063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812539B"/>
    <w:multiLevelType w:val="hybridMultilevel"/>
    <w:tmpl w:val="78B8C57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AD12F53"/>
    <w:multiLevelType w:val="hybridMultilevel"/>
    <w:tmpl w:val="78B8C5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E13282"/>
    <w:multiLevelType w:val="hybridMultilevel"/>
    <w:tmpl w:val="990C07D8"/>
    <w:lvl w:ilvl="0" w:tplc="3A3C8E6C">
      <w:start w:val="1"/>
      <w:numFmt w:val="lowerLetter"/>
      <w:lvlText w:val="%1)"/>
      <w:lvlJc w:val="left"/>
      <w:pPr>
        <w:ind w:left="1571" w:hanging="360"/>
      </w:pPr>
      <w:rPr>
        <w:b w:val="0"/>
        <w:bCs w:val="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1" w15:restartNumberingAfterBreak="0">
    <w:nsid w:val="7D7B2343"/>
    <w:multiLevelType w:val="hybridMultilevel"/>
    <w:tmpl w:val="4FDADD5E"/>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num w:numId="1" w16cid:durableId="1614291036">
    <w:abstractNumId w:val="39"/>
  </w:num>
  <w:num w:numId="2" w16cid:durableId="629018325">
    <w:abstractNumId w:val="38"/>
  </w:num>
  <w:num w:numId="3" w16cid:durableId="197473369">
    <w:abstractNumId w:val="5"/>
  </w:num>
  <w:num w:numId="4" w16cid:durableId="1872718229">
    <w:abstractNumId w:val="26"/>
  </w:num>
  <w:num w:numId="5" w16cid:durableId="461308379">
    <w:abstractNumId w:val="33"/>
  </w:num>
  <w:num w:numId="6" w16cid:durableId="7063695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6777968">
    <w:abstractNumId w:val="8"/>
  </w:num>
  <w:num w:numId="8" w16cid:durableId="1398548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12491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800474">
    <w:abstractNumId w:val="31"/>
  </w:num>
  <w:num w:numId="11" w16cid:durableId="1337614875">
    <w:abstractNumId w:val="0"/>
  </w:num>
  <w:num w:numId="12" w16cid:durableId="1409839691">
    <w:abstractNumId w:val="29"/>
  </w:num>
  <w:num w:numId="13" w16cid:durableId="1585067029">
    <w:abstractNumId w:val="20"/>
  </w:num>
  <w:num w:numId="14" w16cid:durableId="1541630280">
    <w:abstractNumId w:val="24"/>
  </w:num>
  <w:num w:numId="15" w16cid:durableId="902908596">
    <w:abstractNumId w:val="17"/>
  </w:num>
  <w:num w:numId="16" w16cid:durableId="421529052">
    <w:abstractNumId w:val="28"/>
  </w:num>
  <w:num w:numId="17" w16cid:durableId="252469636">
    <w:abstractNumId w:val="25"/>
  </w:num>
  <w:num w:numId="18" w16cid:durableId="837187790">
    <w:abstractNumId w:val="27"/>
  </w:num>
  <w:num w:numId="19" w16cid:durableId="1655715773">
    <w:abstractNumId w:val="4"/>
  </w:num>
  <w:num w:numId="20" w16cid:durableId="1960913337">
    <w:abstractNumId w:val="32"/>
  </w:num>
  <w:num w:numId="21" w16cid:durableId="1112867329">
    <w:abstractNumId w:val="2"/>
  </w:num>
  <w:num w:numId="22" w16cid:durableId="885027799">
    <w:abstractNumId w:val="22"/>
  </w:num>
  <w:num w:numId="23" w16cid:durableId="491675166">
    <w:abstractNumId w:val="35"/>
  </w:num>
  <w:num w:numId="24" w16cid:durableId="747774243">
    <w:abstractNumId w:val="3"/>
  </w:num>
  <w:num w:numId="25" w16cid:durableId="768505220">
    <w:abstractNumId w:val="1"/>
  </w:num>
  <w:num w:numId="26" w16cid:durableId="628821800">
    <w:abstractNumId w:val="9"/>
  </w:num>
  <w:num w:numId="27" w16cid:durableId="2111925983">
    <w:abstractNumId w:val="12"/>
  </w:num>
  <w:num w:numId="28" w16cid:durableId="2064716569">
    <w:abstractNumId w:val="23"/>
  </w:num>
  <w:num w:numId="29" w16cid:durableId="1821538832">
    <w:abstractNumId w:val="41"/>
  </w:num>
  <w:num w:numId="30" w16cid:durableId="852110029">
    <w:abstractNumId w:val="18"/>
  </w:num>
  <w:num w:numId="31" w16cid:durableId="459231773">
    <w:abstractNumId w:val="15"/>
  </w:num>
  <w:num w:numId="32" w16cid:durableId="1376806633">
    <w:abstractNumId w:val="34"/>
  </w:num>
  <w:num w:numId="33" w16cid:durableId="1773159789">
    <w:abstractNumId w:val="40"/>
  </w:num>
  <w:num w:numId="34" w16cid:durableId="1272861431">
    <w:abstractNumId w:val="11"/>
  </w:num>
  <w:num w:numId="35" w16cid:durableId="789319707">
    <w:abstractNumId w:val="13"/>
  </w:num>
  <w:num w:numId="36" w16cid:durableId="616374496">
    <w:abstractNumId w:val="19"/>
  </w:num>
  <w:num w:numId="37" w16cid:durableId="370040132">
    <w:abstractNumId w:val="30"/>
  </w:num>
  <w:num w:numId="38" w16cid:durableId="1916936961">
    <w:abstractNumId w:val="10"/>
  </w:num>
  <w:num w:numId="39" w16cid:durableId="1713772281">
    <w:abstractNumId w:val="6"/>
  </w:num>
  <w:num w:numId="40" w16cid:durableId="550967332">
    <w:abstractNumId w:val="36"/>
  </w:num>
  <w:num w:numId="41" w16cid:durableId="140734625">
    <w:abstractNumId w:val="16"/>
  </w:num>
  <w:num w:numId="42" w16cid:durableId="10833390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ocumentProtection w:edit="forms" w:enforcement="1" w:cryptProviderType="rsaAES" w:cryptAlgorithmClass="hash" w:cryptAlgorithmType="typeAny" w:cryptAlgorithmSid="14" w:cryptSpinCount="100000" w:hash="q5P4aO9pAzg4W4dC1SfjftYiO3dMXyutJzV1+tDTp9nNBygJEaQZwkk+zJqkRsSHu1EmqYrKaC06WXj/7Q8YsQ==" w:salt="HKGtqLAX10MFtWTkcHZCs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5A"/>
    <w:rsid w:val="00213E90"/>
    <w:rsid w:val="002144D8"/>
    <w:rsid w:val="004B4FCF"/>
    <w:rsid w:val="0081305A"/>
    <w:rsid w:val="008666C4"/>
    <w:rsid w:val="00C04F44"/>
    <w:rsid w:val="00FA50F5"/>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F4674"/>
  <w15:chartTrackingRefBased/>
  <w15:docId w15:val="{81A704BD-04FB-4E6B-987C-22FFDDE8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05A"/>
    <w:pPr>
      <w:spacing w:after="4" w:line="360" w:lineRule="auto"/>
      <w:ind w:left="8" w:right="60" w:hanging="8"/>
      <w:jc w:val="both"/>
    </w:pPr>
    <w:rPr>
      <w:rFonts w:ascii="Times New Roman" w:eastAsia="Times New Roman" w:hAnsi="Times New Roman" w:cs="Times New Roman"/>
      <w:color w:val="000000"/>
      <w:kern w:val="0"/>
      <w:sz w:val="24"/>
      <w:lang w:val="en-US" w:eastAsia="en-US" w:bidi="en-US"/>
      <w14:ligatures w14:val="none"/>
    </w:rPr>
  </w:style>
  <w:style w:type="paragraph" w:styleId="Heading1">
    <w:name w:val="heading 1"/>
    <w:next w:val="Normal"/>
    <w:link w:val="Heading1Char"/>
    <w:uiPriority w:val="9"/>
    <w:qFormat/>
    <w:rsid w:val="0081305A"/>
    <w:pPr>
      <w:keepNext/>
      <w:keepLines/>
      <w:spacing w:after="218" w:line="263" w:lineRule="auto"/>
      <w:ind w:left="10" w:right="66" w:hanging="10"/>
      <w:outlineLvl w:val="0"/>
    </w:pPr>
    <w:rPr>
      <w:rFonts w:ascii="Times New Roman" w:eastAsia="Times New Roman" w:hAnsi="Times New Roman" w:cs="Times New Roman"/>
      <w:b/>
      <w:color w:val="000000"/>
      <w:kern w:val="0"/>
      <w:sz w:val="24"/>
      <w:lang w:val="id-ID" w:eastAsia="id-ID"/>
      <w14:ligatures w14:val="none"/>
    </w:rPr>
  </w:style>
  <w:style w:type="paragraph" w:styleId="Heading2">
    <w:name w:val="heading 2"/>
    <w:next w:val="Normal"/>
    <w:link w:val="Heading2Char"/>
    <w:uiPriority w:val="9"/>
    <w:unhideWhenUsed/>
    <w:qFormat/>
    <w:rsid w:val="0081305A"/>
    <w:pPr>
      <w:keepNext/>
      <w:keepLines/>
      <w:spacing w:after="218" w:line="263" w:lineRule="auto"/>
      <w:ind w:left="10" w:right="66" w:hanging="10"/>
      <w:outlineLvl w:val="1"/>
    </w:pPr>
    <w:rPr>
      <w:rFonts w:ascii="Times New Roman" w:eastAsia="Times New Roman" w:hAnsi="Times New Roman" w:cs="Times New Roman"/>
      <w:b/>
      <w:color w:val="000000"/>
      <w:kern w:val="0"/>
      <w:sz w:val="24"/>
      <w:lang w:val="id-ID" w:eastAsia="id-ID"/>
      <w14:ligatures w14:val="none"/>
    </w:rPr>
  </w:style>
  <w:style w:type="paragraph" w:styleId="Heading3">
    <w:name w:val="heading 3"/>
    <w:basedOn w:val="Normal"/>
    <w:next w:val="Normal"/>
    <w:link w:val="Heading3Char"/>
    <w:uiPriority w:val="9"/>
    <w:semiHidden/>
    <w:unhideWhenUsed/>
    <w:qFormat/>
    <w:rsid w:val="0081305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05A"/>
    <w:rPr>
      <w:rFonts w:ascii="Times New Roman" w:eastAsia="Times New Roman" w:hAnsi="Times New Roman" w:cs="Times New Roman"/>
      <w:b/>
      <w:color w:val="000000"/>
      <w:kern w:val="0"/>
      <w:sz w:val="24"/>
      <w:lang w:val="id-ID" w:eastAsia="id-ID"/>
      <w14:ligatures w14:val="none"/>
    </w:rPr>
  </w:style>
  <w:style w:type="character" w:customStyle="1" w:styleId="Heading2Char">
    <w:name w:val="Heading 2 Char"/>
    <w:basedOn w:val="DefaultParagraphFont"/>
    <w:link w:val="Heading2"/>
    <w:uiPriority w:val="9"/>
    <w:rsid w:val="0081305A"/>
    <w:rPr>
      <w:rFonts w:ascii="Times New Roman" w:eastAsia="Times New Roman" w:hAnsi="Times New Roman" w:cs="Times New Roman"/>
      <w:b/>
      <w:color w:val="000000"/>
      <w:kern w:val="0"/>
      <w:sz w:val="24"/>
      <w:lang w:val="id-ID" w:eastAsia="id-ID"/>
      <w14:ligatures w14:val="none"/>
    </w:rPr>
  </w:style>
  <w:style w:type="character" w:customStyle="1" w:styleId="Heading3Char">
    <w:name w:val="Heading 3 Char"/>
    <w:basedOn w:val="DefaultParagraphFont"/>
    <w:link w:val="Heading3"/>
    <w:uiPriority w:val="9"/>
    <w:semiHidden/>
    <w:rsid w:val="0081305A"/>
    <w:rPr>
      <w:rFonts w:asciiTheme="majorHAnsi" w:eastAsiaTheme="majorEastAsia" w:hAnsiTheme="majorHAnsi" w:cstheme="majorBidi"/>
      <w:color w:val="1F3763" w:themeColor="accent1" w:themeShade="7F"/>
      <w:kern w:val="0"/>
      <w:sz w:val="24"/>
      <w:szCs w:val="24"/>
      <w:lang w:val="en-US" w:eastAsia="en-US" w:bidi="en-US"/>
      <w14:ligatures w14:val="none"/>
    </w:rPr>
  </w:style>
  <w:style w:type="paragraph" w:styleId="TOC1">
    <w:name w:val="toc 1"/>
    <w:hidden/>
    <w:uiPriority w:val="39"/>
    <w:rsid w:val="0081305A"/>
    <w:pPr>
      <w:spacing w:after="112"/>
      <w:ind w:left="23" w:right="29" w:hanging="8"/>
      <w:jc w:val="both"/>
    </w:pPr>
    <w:rPr>
      <w:rFonts w:ascii="Times New Roman" w:eastAsia="Times New Roman" w:hAnsi="Times New Roman" w:cs="Times New Roman"/>
      <w:color w:val="000000"/>
      <w:kern w:val="0"/>
      <w:sz w:val="24"/>
      <w:lang w:val="id-ID" w:eastAsia="id-ID"/>
      <w14:ligatures w14:val="none"/>
    </w:rPr>
  </w:style>
  <w:style w:type="paragraph" w:styleId="TOC2">
    <w:name w:val="toc 2"/>
    <w:hidden/>
    <w:uiPriority w:val="39"/>
    <w:rsid w:val="0081305A"/>
    <w:pPr>
      <w:spacing w:after="112"/>
      <w:ind w:left="438" w:right="29" w:hanging="8"/>
      <w:jc w:val="both"/>
    </w:pPr>
    <w:rPr>
      <w:rFonts w:ascii="Times New Roman" w:eastAsia="Times New Roman" w:hAnsi="Times New Roman" w:cs="Times New Roman"/>
      <w:color w:val="000000"/>
      <w:kern w:val="0"/>
      <w:sz w:val="24"/>
      <w:lang w:val="id-ID" w:eastAsia="id-ID"/>
      <w14:ligatures w14:val="none"/>
    </w:rPr>
  </w:style>
  <w:style w:type="table" w:customStyle="1" w:styleId="TableGrid">
    <w:name w:val="TableGrid"/>
    <w:rsid w:val="0081305A"/>
    <w:pPr>
      <w:spacing w:after="0" w:line="240" w:lineRule="auto"/>
    </w:pPr>
    <w:rPr>
      <w:kern w:val="0"/>
      <w:lang w:val="id-ID" w:eastAsia="id-ID"/>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81305A"/>
    <w:pPr>
      <w:ind w:left="720"/>
      <w:contextualSpacing/>
    </w:pPr>
  </w:style>
  <w:style w:type="character" w:styleId="Hyperlink">
    <w:name w:val="Hyperlink"/>
    <w:basedOn w:val="DefaultParagraphFont"/>
    <w:uiPriority w:val="99"/>
    <w:unhideWhenUsed/>
    <w:rsid w:val="0081305A"/>
    <w:rPr>
      <w:color w:val="0563C1" w:themeColor="hyperlink"/>
      <w:u w:val="single"/>
    </w:rPr>
  </w:style>
  <w:style w:type="paragraph" w:styleId="Caption">
    <w:name w:val="caption"/>
    <w:basedOn w:val="Normal"/>
    <w:next w:val="Normal"/>
    <w:uiPriority w:val="35"/>
    <w:unhideWhenUsed/>
    <w:qFormat/>
    <w:rsid w:val="0081305A"/>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13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05A"/>
    <w:rPr>
      <w:rFonts w:ascii="Segoe UI" w:eastAsia="Times New Roman" w:hAnsi="Segoe UI" w:cs="Segoe UI"/>
      <w:color w:val="000000"/>
      <w:kern w:val="0"/>
      <w:sz w:val="18"/>
      <w:szCs w:val="18"/>
      <w:lang w:val="en-US" w:eastAsia="en-US" w:bidi="en-US"/>
      <w14:ligatures w14:val="none"/>
    </w:rPr>
  </w:style>
  <w:style w:type="paragraph" w:styleId="Header">
    <w:name w:val="header"/>
    <w:basedOn w:val="Normal"/>
    <w:link w:val="HeaderChar"/>
    <w:uiPriority w:val="99"/>
    <w:unhideWhenUsed/>
    <w:rsid w:val="0081305A"/>
    <w:pPr>
      <w:tabs>
        <w:tab w:val="center" w:pos="4680"/>
        <w:tab w:val="right" w:pos="9360"/>
      </w:tabs>
      <w:spacing w:after="0" w:line="240" w:lineRule="auto"/>
      <w:ind w:left="0" w:right="0" w:firstLine="0"/>
      <w:jc w:val="left"/>
    </w:pPr>
    <w:rPr>
      <w:rFonts w:asciiTheme="minorHAnsi" w:eastAsiaTheme="minorEastAsia" w:hAnsiTheme="minorHAnsi"/>
      <w:color w:val="auto"/>
      <w:sz w:val="22"/>
      <w:lang w:bidi="ar-SA"/>
    </w:rPr>
  </w:style>
  <w:style w:type="character" w:customStyle="1" w:styleId="HeaderChar">
    <w:name w:val="Header Char"/>
    <w:basedOn w:val="DefaultParagraphFont"/>
    <w:link w:val="Header"/>
    <w:uiPriority w:val="99"/>
    <w:rsid w:val="0081305A"/>
    <w:rPr>
      <w:rFonts w:cs="Times New Roman"/>
      <w:kern w:val="0"/>
      <w:lang w:val="en-US" w:eastAsia="en-US"/>
      <w14:ligatures w14:val="none"/>
    </w:rPr>
  </w:style>
  <w:style w:type="table" w:styleId="TableGrid0">
    <w:name w:val="Table Grid"/>
    <w:basedOn w:val="TableNormal"/>
    <w:uiPriority w:val="39"/>
    <w:rsid w:val="0081305A"/>
    <w:pPr>
      <w:spacing w:after="0" w:line="240" w:lineRule="auto"/>
    </w:pPr>
    <w:rPr>
      <w:kern w:val="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81305A"/>
  </w:style>
  <w:style w:type="character" w:customStyle="1" w:styleId="vlist-s">
    <w:name w:val="vlist-s"/>
    <w:basedOn w:val="DefaultParagraphFont"/>
    <w:rsid w:val="0081305A"/>
  </w:style>
  <w:style w:type="character" w:styleId="UnresolvedMention">
    <w:name w:val="Unresolved Mention"/>
    <w:basedOn w:val="DefaultParagraphFont"/>
    <w:uiPriority w:val="99"/>
    <w:semiHidden/>
    <w:unhideWhenUsed/>
    <w:rsid w:val="0081305A"/>
    <w:rPr>
      <w:color w:val="605E5C"/>
      <w:shd w:val="clear" w:color="auto" w:fill="E1DFDD"/>
    </w:rPr>
  </w:style>
  <w:style w:type="character" w:styleId="FollowedHyperlink">
    <w:name w:val="FollowedHyperlink"/>
    <w:basedOn w:val="DefaultParagraphFont"/>
    <w:uiPriority w:val="99"/>
    <w:semiHidden/>
    <w:unhideWhenUsed/>
    <w:rsid w:val="0081305A"/>
    <w:rPr>
      <w:color w:val="954F72" w:themeColor="followedHyperlink"/>
      <w:u w:val="single"/>
    </w:rPr>
  </w:style>
  <w:style w:type="character" w:styleId="PlaceholderText">
    <w:name w:val="Placeholder Text"/>
    <w:basedOn w:val="DefaultParagraphFont"/>
    <w:uiPriority w:val="99"/>
    <w:semiHidden/>
    <w:rsid w:val="0081305A"/>
    <w:rPr>
      <w:color w:val="666666"/>
    </w:rPr>
  </w:style>
  <w:style w:type="paragraph" w:styleId="NormalWeb">
    <w:name w:val="Normal (Web)"/>
    <w:basedOn w:val="Normal"/>
    <w:uiPriority w:val="99"/>
    <w:semiHidden/>
    <w:unhideWhenUsed/>
    <w:rsid w:val="0081305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5A1FD23C854BE498EA549C3D5BD0B6"/>
        <w:category>
          <w:name w:val="General"/>
          <w:gallery w:val="placeholder"/>
        </w:category>
        <w:types>
          <w:type w:val="bbPlcHdr"/>
        </w:types>
        <w:behaviors>
          <w:behavior w:val="content"/>
        </w:behaviors>
        <w:guid w:val="{6D9E0329-939E-4351-8588-699D3BA574E9}"/>
      </w:docPartPr>
      <w:docPartBody>
        <w:p w:rsidR="00370291" w:rsidRDefault="00E00D84" w:rsidP="00E00D84">
          <w:pPr>
            <w:pStyle w:val="515A1FD23C854BE498EA549C3D5BD0B6"/>
          </w:pPr>
          <w:r w:rsidRPr="00EC2221">
            <w:rPr>
              <w:rStyle w:val="PlaceholderText"/>
            </w:rPr>
            <w:t>Click or tap here to enter text.</w:t>
          </w:r>
        </w:p>
      </w:docPartBody>
    </w:docPart>
    <w:docPart>
      <w:docPartPr>
        <w:name w:val="295013B25F66479D97E9DD91A44AA2E9"/>
        <w:category>
          <w:name w:val="General"/>
          <w:gallery w:val="placeholder"/>
        </w:category>
        <w:types>
          <w:type w:val="bbPlcHdr"/>
        </w:types>
        <w:behaviors>
          <w:behavior w:val="content"/>
        </w:behaviors>
        <w:guid w:val="{6D6B997B-40B5-43E7-AA0A-00C4ADC2F59E}"/>
      </w:docPartPr>
      <w:docPartBody>
        <w:p w:rsidR="00370291" w:rsidRDefault="00E00D84" w:rsidP="00E00D84">
          <w:pPr>
            <w:pStyle w:val="295013B25F66479D97E9DD91A44AA2E9"/>
          </w:pPr>
          <w:r w:rsidRPr="00EC2221">
            <w:rPr>
              <w:rStyle w:val="PlaceholderText"/>
            </w:rPr>
            <w:t>Click or tap here to enter text.</w:t>
          </w:r>
        </w:p>
      </w:docPartBody>
    </w:docPart>
    <w:docPart>
      <w:docPartPr>
        <w:name w:val="4891995047454819A7FF6A16512E266E"/>
        <w:category>
          <w:name w:val="General"/>
          <w:gallery w:val="placeholder"/>
        </w:category>
        <w:types>
          <w:type w:val="bbPlcHdr"/>
        </w:types>
        <w:behaviors>
          <w:behavior w:val="content"/>
        </w:behaviors>
        <w:guid w:val="{F143DADF-E3B0-4CC8-A5B8-F3B061309285}"/>
      </w:docPartPr>
      <w:docPartBody>
        <w:p w:rsidR="00370291" w:rsidRDefault="00E00D84" w:rsidP="00E00D84">
          <w:pPr>
            <w:pStyle w:val="4891995047454819A7FF6A16512E266E"/>
          </w:pPr>
          <w:r w:rsidRPr="00EC2221">
            <w:rPr>
              <w:rStyle w:val="PlaceholderText"/>
            </w:rPr>
            <w:t>Click or tap here to enter text.</w:t>
          </w:r>
        </w:p>
      </w:docPartBody>
    </w:docPart>
    <w:docPart>
      <w:docPartPr>
        <w:name w:val="AF72DCE88B704421B298D1E0715C5346"/>
        <w:category>
          <w:name w:val="General"/>
          <w:gallery w:val="placeholder"/>
        </w:category>
        <w:types>
          <w:type w:val="bbPlcHdr"/>
        </w:types>
        <w:behaviors>
          <w:behavior w:val="content"/>
        </w:behaviors>
        <w:guid w:val="{39974744-DC87-4C58-92EF-1FEBF73C1B7D}"/>
      </w:docPartPr>
      <w:docPartBody>
        <w:p w:rsidR="00370291" w:rsidRDefault="00E00D84" w:rsidP="00E00D84">
          <w:pPr>
            <w:pStyle w:val="AF72DCE88B704421B298D1E0715C5346"/>
          </w:pPr>
          <w:r w:rsidRPr="00EC2221">
            <w:rPr>
              <w:rStyle w:val="PlaceholderText"/>
            </w:rPr>
            <w:t>Click or tap here to enter text.</w:t>
          </w:r>
        </w:p>
      </w:docPartBody>
    </w:docPart>
    <w:docPart>
      <w:docPartPr>
        <w:name w:val="872CA16144C849EE8863254B0EAD636A"/>
        <w:category>
          <w:name w:val="General"/>
          <w:gallery w:val="placeholder"/>
        </w:category>
        <w:types>
          <w:type w:val="bbPlcHdr"/>
        </w:types>
        <w:behaviors>
          <w:behavior w:val="content"/>
        </w:behaviors>
        <w:guid w:val="{B92F0690-DA7B-496F-BD1F-6DB17159EDA3}"/>
      </w:docPartPr>
      <w:docPartBody>
        <w:p w:rsidR="00370291" w:rsidRDefault="00E00D84" w:rsidP="00E00D84">
          <w:pPr>
            <w:pStyle w:val="872CA16144C849EE8863254B0EAD636A"/>
          </w:pPr>
          <w:r w:rsidRPr="00EC2221">
            <w:rPr>
              <w:rStyle w:val="PlaceholderText"/>
            </w:rPr>
            <w:t>Click or tap here to enter text.</w:t>
          </w:r>
        </w:p>
      </w:docPartBody>
    </w:docPart>
    <w:docPart>
      <w:docPartPr>
        <w:name w:val="A07382BE07944E989AF8CBC27DA0049D"/>
        <w:category>
          <w:name w:val="General"/>
          <w:gallery w:val="placeholder"/>
        </w:category>
        <w:types>
          <w:type w:val="bbPlcHdr"/>
        </w:types>
        <w:behaviors>
          <w:behavior w:val="content"/>
        </w:behaviors>
        <w:guid w:val="{C86C6547-18A2-4B0A-8EB7-334A0D08B820}"/>
      </w:docPartPr>
      <w:docPartBody>
        <w:p w:rsidR="00370291" w:rsidRDefault="00E00D84" w:rsidP="00E00D84">
          <w:pPr>
            <w:pStyle w:val="A07382BE07944E989AF8CBC27DA0049D"/>
          </w:pPr>
          <w:r w:rsidRPr="00EC2221">
            <w:rPr>
              <w:rStyle w:val="PlaceholderText"/>
            </w:rPr>
            <w:t>Click or tap here to enter text.</w:t>
          </w:r>
        </w:p>
      </w:docPartBody>
    </w:docPart>
    <w:docPart>
      <w:docPartPr>
        <w:name w:val="09BAD366E6A443E79F580D699857FF84"/>
        <w:category>
          <w:name w:val="General"/>
          <w:gallery w:val="placeholder"/>
        </w:category>
        <w:types>
          <w:type w:val="bbPlcHdr"/>
        </w:types>
        <w:behaviors>
          <w:behavior w:val="content"/>
        </w:behaviors>
        <w:guid w:val="{52C40E2A-AB0F-4595-A209-54E4F0E63CB7}"/>
      </w:docPartPr>
      <w:docPartBody>
        <w:p w:rsidR="00370291" w:rsidRDefault="00E00D84" w:rsidP="00E00D84">
          <w:pPr>
            <w:pStyle w:val="09BAD366E6A443E79F580D699857FF84"/>
          </w:pPr>
          <w:r w:rsidRPr="00EC22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84"/>
    <w:rsid w:val="000F7FBB"/>
    <w:rsid w:val="00370291"/>
    <w:rsid w:val="00CE66FD"/>
    <w:rsid w:val="00E00D84"/>
    <w:rsid w:val="00FA50F5"/>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D84"/>
    <w:rPr>
      <w:color w:val="666666"/>
    </w:rPr>
  </w:style>
  <w:style w:type="paragraph" w:customStyle="1" w:styleId="515A1FD23C854BE498EA549C3D5BD0B6">
    <w:name w:val="515A1FD23C854BE498EA549C3D5BD0B6"/>
    <w:rsid w:val="00E00D84"/>
  </w:style>
  <w:style w:type="paragraph" w:customStyle="1" w:styleId="295013B25F66479D97E9DD91A44AA2E9">
    <w:name w:val="295013B25F66479D97E9DD91A44AA2E9"/>
    <w:rsid w:val="00E00D84"/>
  </w:style>
  <w:style w:type="paragraph" w:customStyle="1" w:styleId="4891995047454819A7FF6A16512E266E">
    <w:name w:val="4891995047454819A7FF6A16512E266E"/>
    <w:rsid w:val="00E00D84"/>
  </w:style>
  <w:style w:type="paragraph" w:customStyle="1" w:styleId="AF72DCE88B704421B298D1E0715C5346">
    <w:name w:val="AF72DCE88B704421B298D1E0715C5346"/>
    <w:rsid w:val="00E00D84"/>
  </w:style>
  <w:style w:type="paragraph" w:customStyle="1" w:styleId="872CA16144C849EE8863254B0EAD636A">
    <w:name w:val="872CA16144C849EE8863254B0EAD636A"/>
    <w:rsid w:val="00E00D84"/>
  </w:style>
  <w:style w:type="paragraph" w:customStyle="1" w:styleId="A07382BE07944E989AF8CBC27DA0049D">
    <w:name w:val="A07382BE07944E989AF8CBC27DA0049D"/>
    <w:rsid w:val="00E00D84"/>
  </w:style>
  <w:style w:type="paragraph" w:customStyle="1" w:styleId="09BAD366E6A443E79F580D699857FF84">
    <w:name w:val="09BAD366E6A443E79F580D699857FF84"/>
    <w:rsid w:val="00E00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1577</Words>
  <Characters>8994</Characters>
  <Application>Microsoft Office Word</Application>
  <DocSecurity>0</DocSecurity>
  <Lines>74</Lines>
  <Paragraphs>21</Paragraphs>
  <ScaleCrop>false</ScaleCrop>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4</cp:revision>
  <dcterms:created xsi:type="dcterms:W3CDTF">2024-10-25T11:10:00Z</dcterms:created>
  <dcterms:modified xsi:type="dcterms:W3CDTF">2024-11-04T07:19:00Z</dcterms:modified>
</cp:coreProperties>
</file>