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6695A" w14:textId="77777777" w:rsidR="004B4FCF" w:rsidRDefault="004B4FCF" w:rsidP="004B4FCF">
      <w:pPr>
        <w:spacing w:after="112" w:line="259" w:lineRule="auto"/>
        <w:ind w:left="435" w:right="482" w:hanging="10"/>
        <w:jc w:val="center"/>
        <w:rPr>
          <w:b/>
        </w:rPr>
      </w:pPr>
      <w:r w:rsidRPr="007F5F1E">
        <w:rPr>
          <w:b/>
        </w:rPr>
        <w:t>ABSTRAK</w:t>
      </w:r>
    </w:p>
    <w:p w14:paraId="5A281DC6" w14:textId="77777777" w:rsidR="004B4FCF" w:rsidRPr="007F5F1E" w:rsidRDefault="004B4FCF" w:rsidP="004B4FCF">
      <w:pPr>
        <w:spacing w:after="112" w:line="259" w:lineRule="auto"/>
        <w:ind w:left="435" w:right="482" w:hanging="10"/>
        <w:jc w:val="center"/>
        <w:rPr>
          <w:b/>
        </w:rPr>
      </w:pPr>
    </w:p>
    <w:p w14:paraId="04549DDB" w14:textId="77777777" w:rsidR="004B4FCF" w:rsidRPr="007F5F1E" w:rsidRDefault="004B4FCF" w:rsidP="004B4FCF">
      <w:pPr>
        <w:spacing w:after="112" w:line="259" w:lineRule="auto"/>
        <w:ind w:left="435" w:right="482" w:hanging="10"/>
        <w:rPr>
          <w:bCs/>
        </w:rPr>
      </w:pPr>
      <w:r w:rsidRPr="007F5F1E">
        <w:rPr>
          <w:bCs/>
        </w:rPr>
        <w:t xml:space="preserve">BAYU PANGESTU. Analisis Risiko, Potensi Keuntungan, Dan Strategi Investasi Terhadap Volatilitas Harga Cryptocurency. Di bawah bimbingan </w:t>
      </w:r>
      <w:r w:rsidRPr="007F5F1E">
        <w:t>AMINUDIN.</w:t>
      </w:r>
    </w:p>
    <w:p w14:paraId="3D388D49" w14:textId="77777777" w:rsidR="004B4FCF" w:rsidRPr="007F5F1E" w:rsidRDefault="004B4FCF" w:rsidP="004B4FCF">
      <w:pPr>
        <w:spacing w:after="112" w:line="259" w:lineRule="auto"/>
        <w:ind w:left="435" w:right="482" w:hanging="10"/>
        <w:rPr>
          <w:b/>
        </w:rPr>
      </w:pPr>
    </w:p>
    <w:p w14:paraId="3D91023C" w14:textId="77777777" w:rsidR="004B4FCF" w:rsidRPr="007F5F1E" w:rsidRDefault="004B4FCF" w:rsidP="004B4FCF">
      <w:pPr>
        <w:spacing w:after="112" w:line="259" w:lineRule="auto"/>
        <w:ind w:left="435" w:right="482" w:hanging="10"/>
        <w:rPr>
          <w:bCs/>
        </w:rPr>
      </w:pPr>
      <w:r w:rsidRPr="007F5F1E">
        <w:rPr>
          <w:bCs/>
        </w:rPr>
        <w:t xml:space="preserve">Penelitian ini bertujuan untuk menguji pengaruh risiko pasar, risiko likuiditas, potensi keuntungan dan strategi investasi terhadap volatilitas harga cryptocurrency. objek penelitian berupa coin/token cryptocurrency yang terdapat di coinmarketcap, coingecko dan crypto bubbles periode tahun 2020-2023. Variabel yang digunakan dalam penelitian ini adalah risiko pasar, risiko likuiditas, potensi keuntungan dan strategi investasi terhadap volatilitas harga cryptocurrency. Analisis yang digunakan yaitu analisis regresi data panel untuk melihat pengaruh variabel independent terhadap variabel dependen baik secara bersama-sama maupun secara individu. Pengujian hipotesis menggunakan uji kelayakan model (Uji F) dikatakan layak untuk mengukur variabel independen yaitu risiko pasar, risiko likuiditas, potensi keuntungan dan strategi investasi terhadap variabel dependen yaitu volatilitas harga cryptocurrency. Hasil analisis regresi Uji t risiko pasar dan strategi investasi berpengaruh signifikan terhadap volatilitas harga cryptocurency. Sementara itu risiko pasar dan potensi keuntungan tidak berpengaruh signifikan terhadap volatilitas harga cryptocurency. Koefisien determinasi (R2) sebesar </w:t>
      </w:r>
      <w:r w:rsidRPr="007F5F1E">
        <w:rPr>
          <w:lang w:val="en-ID"/>
        </w:rPr>
        <w:t>0,421825</w:t>
      </w:r>
      <w:r w:rsidRPr="007F5F1E">
        <w:rPr>
          <w:bCs/>
        </w:rPr>
        <w:t xml:space="preserve"> yang menunjukkan bahwa 42,19% dari volatilitas harga cryptocurency dapat dijelaskan oleh risiko pasar, risiko likuiditas, potensi keuntungan dan strategi investasi. </w:t>
      </w:r>
    </w:p>
    <w:p w14:paraId="7F0F9408" w14:textId="77777777" w:rsidR="004B4FCF" w:rsidRPr="007F5F1E" w:rsidRDefault="004B4FCF" w:rsidP="004B4FCF">
      <w:pPr>
        <w:spacing w:after="112" w:line="259" w:lineRule="auto"/>
        <w:ind w:left="435" w:right="482" w:hanging="10"/>
        <w:rPr>
          <w:bCs/>
        </w:rPr>
      </w:pPr>
    </w:p>
    <w:p w14:paraId="13AEE7C0" w14:textId="77777777" w:rsidR="004B4FCF" w:rsidRPr="007F5F1E" w:rsidRDefault="004B4FCF" w:rsidP="004B4FCF">
      <w:pPr>
        <w:spacing w:after="112" w:line="259" w:lineRule="auto"/>
        <w:ind w:left="435" w:right="482" w:hanging="10"/>
        <w:rPr>
          <w:b/>
          <w:i/>
          <w:iCs/>
        </w:rPr>
      </w:pPr>
      <w:r w:rsidRPr="007F5F1E">
        <w:rPr>
          <w:b/>
        </w:rPr>
        <w:t xml:space="preserve">Kata Kunci: </w:t>
      </w:r>
      <w:r w:rsidRPr="007F5F1E">
        <w:rPr>
          <w:b/>
          <w:i/>
          <w:iCs/>
        </w:rPr>
        <w:t>Cryptocurency, risiko pasar, risiko likuidtas, potensi keuntungan, startegi investasi, volatilitas harga</w:t>
      </w:r>
    </w:p>
    <w:p w14:paraId="37FD7982" w14:textId="77777777" w:rsidR="004B4FCF" w:rsidRPr="007F5F1E" w:rsidRDefault="004B4FCF" w:rsidP="004B4FCF">
      <w:pPr>
        <w:tabs>
          <w:tab w:val="center" w:pos="6367"/>
          <w:tab w:val="center" w:pos="7223"/>
        </w:tabs>
        <w:spacing w:after="111" w:line="265" w:lineRule="auto"/>
        <w:ind w:left="0" w:right="0" w:firstLine="0"/>
        <w:jc w:val="left"/>
      </w:pPr>
    </w:p>
    <w:p w14:paraId="122B3204" w14:textId="77777777" w:rsidR="004B4FCF" w:rsidRPr="007F5F1E" w:rsidRDefault="004B4FCF" w:rsidP="004B4FCF">
      <w:pPr>
        <w:tabs>
          <w:tab w:val="center" w:pos="6367"/>
          <w:tab w:val="center" w:pos="7223"/>
        </w:tabs>
        <w:spacing w:after="111" w:line="265" w:lineRule="auto"/>
        <w:ind w:left="0" w:right="0" w:firstLine="0"/>
        <w:jc w:val="left"/>
      </w:pPr>
    </w:p>
    <w:p w14:paraId="1E2A895D" w14:textId="77777777" w:rsidR="004B4FCF" w:rsidRPr="007F5F1E" w:rsidRDefault="004B4FCF" w:rsidP="004B4FCF">
      <w:pPr>
        <w:tabs>
          <w:tab w:val="center" w:pos="6367"/>
          <w:tab w:val="center" w:pos="7223"/>
        </w:tabs>
        <w:spacing w:after="111" w:line="265" w:lineRule="auto"/>
        <w:ind w:left="0" w:right="0" w:firstLine="0"/>
        <w:jc w:val="left"/>
      </w:pPr>
    </w:p>
    <w:p w14:paraId="60E47A51" w14:textId="77777777" w:rsidR="004B4FCF" w:rsidRPr="007F5F1E" w:rsidRDefault="004B4FCF" w:rsidP="004B4FCF">
      <w:pPr>
        <w:tabs>
          <w:tab w:val="center" w:pos="6367"/>
          <w:tab w:val="center" w:pos="7223"/>
        </w:tabs>
        <w:spacing w:after="111" w:line="265" w:lineRule="auto"/>
        <w:ind w:left="0" w:right="0" w:firstLine="0"/>
        <w:jc w:val="left"/>
      </w:pPr>
    </w:p>
    <w:p w14:paraId="383564D8" w14:textId="77777777" w:rsidR="004B4FCF" w:rsidRPr="007F5F1E" w:rsidRDefault="004B4FCF" w:rsidP="004B4FCF">
      <w:pPr>
        <w:tabs>
          <w:tab w:val="center" w:pos="6367"/>
          <w:tab w:val="center" w:pos="7223"/>
        </w:tabs>
        <w:spacing w:after="111" w:line="265" w:lineRule="auto"/>
        <w:ind w:left="0" w:right="0" w:firstLine="0"/>
        <w:jc w:val="left"/>
      </w:pPr>
    </w:p>
    <w:p w14:paraId="31F66210" w14:textId="519210AC" w:rsidR="0081305A" w:rsidRPr="004B4FCF" w:rsidRDefault="0081305A" w:rsidP="004B4FCF"/>
    <w:sectPr w:rsidR="0081305A" w:rsidRPr="004B4FCF" w:rsidSect="0081305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FEB1" w14:textId="77777777" w:rsidR="00560673" w:rsidRDefault="00560673">
      <w:pPr>
        <w:spacing w:after="0" w:line="240" w:lineRule="auto"/>
      </w:pPr>
      <w:r>
        <w:separator/>
      </w:r>
    </w:p>
  </w:endnote>
  <w:endnote w:type="continuationSeparator" w:id="0">
    <w:p w14:paraId="31A07627" w14:textId="77777777" w:rsidR="00560673" w:rsidRDefault="0056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D778" w14:textId="77777777" w:rsidR="00E45A93" w:rsidRDefault="00E45A9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10BF" w14:textId="77777777" w:rsidR="00E45A93" w:rsidRDefault="00E45A9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C925" w14:textId="77777777" w:rsidR="00E45A93" w:rsidRDefault="00E45A9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846E1" w14:textId="77777777" w:rsidR="00560673" w:rsidRDefault="00560673">
      <w:pPr>
        <w:spacing w:after="0" w:line="240" w:lineRule="auto"/>
      </w:pPr>
      <w:r>
        <w:separator/>
      </w:r>
    </w:p>
  </w:footnote>
  <w:footnote w:type="continuationSeparator" w:id="0">
    <w:p w14:paraId="514F07F1" w14:textId="77777777" w:rsidR="00560673" w:rsidRDefault="00560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5522" w14:textId="5D37754C" w:rsidR="00E45A93" w:rsidRDefault="00226B82">
    <w:pPr>
      <w:spacing w:after="160" w:line="259" w:lineRule="auto"/>
      <w:ind w:left="0" w:right="0" w:firstLine="0"/>
      <w:jc w:val="left"/>
    </w:pPr>
    <w:r>
      <w:rPr>
        <w:noProof/>
        <w14:ligatures w14:val="standardContextual"/>
      </w:rPr>
      <w:pict w14:anchorId="339BB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7547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583B" w14:textId="78451AB0" w:rsidR="00E45A93" w:rsidRDefault="00226B82">
    <w:pPr>
      <w:spacing w:after="160" w:line="259" w:lineRule="auto"/>
      <w:ind w:left="0" w:right="0" w:firstLine="0"/>
      <w:jc w:val="left"/>
    </w:pPr>
    <w:r>
      <w:rPr>
        <w:noProof/>
        <w14:ligatures w14:val="standardContextual"/>
      </w:rPr>
      <w:pict w14:anchorId="0E1DD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75472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26C7" w14:textId="297B1FC6" w:rsidR="00E45A93" w:rsidRDefault="00226B82">
    <w:pPr>
      <w:spacing w:after="160" w:line="259" w:lineRule="auto"/>
      <w:ind w:left="0" w:right="0" w:firstLine="0"/>
      <w:jc w:val="left"/>
    </w:pPr>
    <w:r>
      <w:rPr>
        <w:noProof/>
        <w14:ligatures w14:val="standardContextual"/>
      </w:rPr>
      <w:pict w14:anchorId="737EA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7547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640"/>
    <w:multiLevelType w:val="hybridMultilevel"/>
    <w:tmpl w:val="1B50529A"/>
    <w:lvl w:ilvl="0" w:tplc="3809000F">
      <w:start w:val="1"/>
      <w:numFmt w:val="decimal"/>
      <w:lvlText w:val="%1."/>
      <w:lvlJc w:val="left"/>
      <w:pPr>
        <w:ind w:left="1040" w:hanging="360"/>
      </w:p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 w15:restartNumberingAfterBreak="0">
    <w:nsid w:val="02C27AD6"/>
    <w:multiLevelType w:val="hybridMultilevel"/>
    <w:tmpl w:val="7E74BD64"/>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 w15:restartNumberingAfterBreak="0">
    <w:nsid w:val="02D730BB"/>
    <w:multiLevelType w:val="hybridMultilevel"/>
    <w:tmpl w:val="612E778C"/>
    <w:lvl w:ilvl="0" w:tplc="3809000F">
      <w:start w:val="1"/>
      <w:numFmt w:val="decimal"/>
      <w:lvlText w:val="%1."/>
      <w:lvlJc w:val="left"/>
      <w:pPr>
        <w:ind w:left="1713" w:hanging="360"/>
      </w:pPr>
    </w:lvl>
    <w:lvl w:ilvl="1" w:tplc="FFFFFFFF">
      <w:numFmt w:val="bullet"/>
      <w:lvlText w:val="-"/>
      <w:lvlJc w:val="left"/>
      <w:pPr>
        <w:ind w:left="2433" w:hanging="360"/>
      </w:pPr>
      <w:rPr>
        <w:rFonts w:ascii="Times New Roman" w:eastAsia="Times New Roman" w:hAnsi="Times New Roman" w:cs="Times New Roman"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 w15:restartNumberingAfterBreak="0">
    <w:nsid w:val="03092038"/>
    <w:multiLevelType w:val="hybridMultilevel"/>
    <w:tmpl w:val="4300C06A"/>
    <w:lvl w:ilvl="0" w:tplc="38090011">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04670E6F"/>
    <w:multiLevelType w:val="multilevel"/>
    <w:tmpl w:val="D0EC8816"/>
    <w:lvl w:ilvl="0">
      <w:start w:val="1"/>
      <w:numFmt w:val="decimal"/>
      <w:lvlText w:val="%1."/>
      <w:lvlJc w:val="left"/>
      <w:pPr>
        <w:ind w:left="720" w:hanging="360"/>
      </w:pPr>
      <w:rPr>
        <w:rFonts w:hint="default"/>
      </w:rPr>
    </w:lvl>
    <w:lvl w:ilvl="1">
      <w:start w:val="7"/>
      <w:numFmt w:val="decimal"/>
      <w:isLgl/>
      <w:lvlText w:val="%1.%2"/>
      <w:lvlJc w:val="left"/>
      <w:pPr>
        <w:ind w:left="939" w:hanging="540"/>
      </w:pPr>
      <w:rPr>
        <w:rFonts w:hint="default"/>
      </w:rPr>
    </w:lvl>
    <w:lvl w:ilvl="2">
      <w:start w:val="4"/>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5" w15:restartNumberingAfterBreak="0">
    <w:nsid w:val="0F2F4155"/>
    <w:multiLevelType w:val="hybridMultilevel"/>
    <w:tmpl w:val="78B8C5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DE5A24"/>
    <w:multiLevelType w:val="hybridMultilevel"/>
    <w:tmpl w:val="D7A2EDF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025BD4"/>
    <w:multiLevelType w:val="multilevel"/>
    <w:tmpl w:val="5C5A467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54B2315"/>
    <w:multiLevelType w:val="hybridMultilevel"/>
    <w:tmpl w:val="5C769F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5761285"/>
    <w:multiLevelType w:val="hybridMultilevel"/>
    <w:tmpl w:val="796A6780"/>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199B0CC7"/>
    <w:multiLevelType w:val="hybridMultilevel"/>
    <w:tmpl w:val="CEAE9D6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1" w15:restartNumberingAfterBreak="0">
    <w:nsid w:val="1A806523"/>
    <w:multiLevelType w:val="hybridMultilevel"/>
    <w:tmpl w:val="1AF6B07A"/>
    <w:lvl w:ilvl="0" w:tplc="DC7E5316">
      <w:start w:val="1"/>
      <w:numFmt w:val="lowerLetter"/>
      <w:lvlText w:val="%1)"/>
      <w:lvlJc w:val="left"/>
      <w:pPr>
        <w:ind w:left="1571" w:hanging="360"/>
      </w:pPr>
      <w:rPr>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221A7003"/>
    <w:multiLevelType w:val="hybridMultilevel"/>
    <w:tmpl w:val="8D986AEE"/>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15:restartNumberingAfterBreak="0">
    <w:nsid w:val="22A2489B"/>
    <w:multiLevelType w:val="hybridMultilevel"/>
    <w:tmpl w:val="2C123D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4B748A4"/>
    <w:multiLevelType w:val="hybridMultilevel"/>
    <w:tmpl w:val="198A16A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252B09D0"/>
    <w:multiLevelType w:val="hybridMultilevel"/>
    <w:tmpl w:val="AEA0AE8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269845E9"/>
    <w:multiLevelType w:val="hybridMultilevel"/>
    <w:tmpl w:val="73BC775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15:restartNumberingAfterBreak="0">
    <w:nsid w:val="2AC87D89"/>
    <w:multiLevelType w:val="hybridMultilevel"/>
    <w:tmpl w:val="913404A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2C462F67"/>
    <w:multiLevelType w:val="hybridMultilevel"/>
    <w:tmpl w:val="60389DCA"/>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9" w15:restartNumberingAfterBreak="0">
    <w:nsid w:val="30DD3FD6"/>
    <w:multiLevelType w:val="hybridMultilevel"/>
    <w:tmpl w:val="612E778C"/>
    <w:lvl w:ilvl="0" w:tplc="FFFFFFFF">
      <w:start w:val="1"/>
      <w:numFmt w:val="decimal"/>
      <w:lvlText w:val="%1."/>
      <w:lvlJc w:val="left"/>
      <w:pPr>
        <w:ind w:left="1713" w:hanging="360"/>
      </w:pPr>
    </w:lvl>
    <w:lvl w:ilvl="1" w:tplc="FFFFFFFF">
      <w:numFmt w:val="bullet"/>
      <w:lvlText w:val="-"/>
      <w:lvlJc w:val="left"/>
      <w:pPr>
        <w:ind w:left="2433" w:hanging="360"/>
      </w:pPr>
      <w:rPr>
        <w:rFonts w:ascii="Times New Roman" w:eastAsia="Times New Roman" w:hAnsi="Times New Roman" w:cs="Times New Roman"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0" w15:restartNumberingAfterBreak="0">
    <w:nsid w:val="36A81BA3"/>
    <w:multiLevelType w:val="hybridMultilevel"/>
    <w:tmpl w:val="F5541A4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1" w15:restartNumberingAfterBreak="0">
    <w:nsid w:val="3C971ABA"/>
    <w:multiLevelType w:val="hybridMultilevel"/>
    <w:tmpl w:val="132E3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407C20"/>
    <w:multiLevelType w:val="hybridMultilevel"/>
    <w:tmpl w:val="612E778C"/>
    <w:lvl w:ilvl="0" w:tplc="FFFFFFFF">
      <w:start w:val="1"/>
      <w:numFmt w:val="decimal"/>
      <w:lvlText w:val="%1."/>
      <w:lvlJc w:val="left"/>
      <w:pPr>
        <w:ind w:left="1713" w:hanging="360"/>
      </w:pPr>
    </w:lvl>
    <w:lvl w:ilvl="1" w:tplc="FFFFFFFF">
      <w:numFmt w:val="bullet"/>
      <w:lvlText w:val="-"/>
      <w:lvlJc w:val="left"/>
      <w:pPr>
        <w:ind w:left="2433" w:hanging="360"/>
      </w:pPr>
      <w:rPr>
        <w:rFonts w:ascii="Times New Roman" w:eastAsia="Times New Roman" w:hAnsi="Times New Roman" w:cs="Times New Roman"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3DCC7976"/>
    <w:multiLevelType w:val="hybridMultilevel"/>
    <w:tmpl w:val="E0107C6E"/>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3F4868DD"/>
    <w:multiLevelType w:val="hybridMultilevel"/>
    <w:tmpl w:val="5C72DF9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5" w15:restartNumberingAfterBreak="0">
    <w:nsid w:val="434C7E8F"/>
    <w:multiLevelType w:val="multilevel"/>
    <w:tmpl w:val="7618EA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570AA0"/>
    <w:multiLevelType w:val="hybridMultilevel"/>
    <w:tmpl w:val="8482DC6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7" w15:restartNumberingAfterBreak="0">
    <w:nsid w:val="50DB361D"/>
    <w:multiLevelType w:val="hybridMultilevel"/>
    <w:tmpl w:val="7400A9AC"/>
    <w:lvl w:ilvl="0" w:tplc="3809000F">
      <w:start w:val="1"/>
      <w:numFmt w:val="decimal"/>
      <w:lvlText w:val="%1."/>
      <w:lvlJc w:val="left"/>
      <w:pPr>
        <w:ind w:left="1040" w:hanging="360"/>
      </w:pPr>
      <w:rPr>
        <w:rFont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28" w15:restartNumberingAfterBreak="0">
    <w:nsid w:val="519A3D80"/>
    <w:multiLevelType w:val="hybridMultilevel"/>
    <w:tmpl w:val="074E9926"/>
    <w:lvl w:ilvl="0" w:tplc="3809000F">
      <w:start w:val="1"/>
      <w:numFmt w:val="decimal"/>
      <w:lvlText w:val="%1."/>
      <w:lvlJc w:val="left"/>
      <w:pPr>
        <w:ind w:left="755" w:hanging="360"/>
      </w:pPr>
      <w:rPr>
        <w:rFonts w:hint="default"/>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29" w15:restartNumberingAfterBreak="0">
    <w:nsid w:val="55100C3B"/>
    <w:multiLevelType w:val="hybridMultilevel"/>
    <w:tmpl w:val="D90632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6204966"/>
    <w:multiLevelType w:val="hybridMultilevel"/>
    <w:tmpl w:val="2312C312"/>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1" w15:restartNumberingAfterBreak="0">
    <w:nsid w:val="58143A35"/>
    <w:multiLevelType w:val="hybridMultilevel"/>
    <w:tmpl w:val="2C123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AD4E04"/>
    <w:multiLevelType w:val="hybridMultilevel"/>
    <w:tmpl w:val="8902B054"/>
    <w:lvl w:ilvl="0" w:tplc="3809000F">
      <w:start w:val="1"/>
      <w:numFmt w:val="decimal"/>
      <w:lvlText w:val="%1."/>
      <w:lvlJc w:val="left"/>
      <w:pPr>
        <w:ind w:left="1713" w:hanging="360"/>
      </w:pPr>
    </w:lvl>
    <w:lvl w:ilvl="1" w:tplc="FA9E365C">
      <w:numFmt w:val="bullet"/>
      <w:lvlText w:val="-"/>
      <w:lvlJc w:val="left"/>
      <w:pPr>
        <w:ind w:left="2433" w:hanging="360"/>
      </w:pPr>
      <w:rPr>
        <w:rFonts w:ascii="Times New Roman" w:eastAsia="Times New Roman" w:hAnsi="Times New Roman" w:cs="Times New Roman"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3" w15:restartNumberingAfterBreak="0">
    <w:nsid w:val="5D7A4E00"/>
    <w:multiLevelType w:val="hybridMultilevel"/>
    <w:tmpl w:val="2A08ED6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4" w15:restartNumberingAfterBreak="0">
    <w:nsid w:val="5F11685F"/>
    <w:multiLevelType w:val="hybridMultilevel"/>
    <w:tmpl w:val="4300C06A"/>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5" w15:restartNumberingAfterBreak="0">
    <w:nsid w:val="60C41AC6"/>
    <w:multiLevelType w:val="hybridMultilevel"/>
    <w:tmpl w:val="9DA0B1E0"/>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6" w15:restartNumberingAfterBreak="0">
    <w:nsid w:val="60FE2ED5"/>
    <w:multiLevelType w:val="hybridMultilevel"/>
    <w:tmpl w:val="95E04B4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67893F7A"/>
    <w:multiLevelType w:val="hybridMultilevel"/>
    <w:tmpl w:val="D9063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12539B"/>
    <w:multiLevelType w:val="hybridMultilevel"/>
    <w:tmpl w:val="78B8C5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AD12F53"/>
    <w:multiLevelType w:val="hybridMultilevel"/>
    <w:tmpl w:val="78B8C5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E13282"/>
    <w:multiLevelType w:val="hybridMultilevel"/>
    <w:tmpl w:val="990C07D8"/>
    <w:lvl w:ilvl="0" w:tplc="3A3C8E6C">
      <w:start w:val="1"/>
      <w:numFmt w:val="lowerLetter"/>
      <w:lvlText w:val="%1)"/>
      <w:lvlJc w:val="left"/>
      <w:pPr>
        <w:ind w:left="1571" w:hanging="360"/>
      </w:pPr>
      <w:rPr>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7D7B2343"/>
    <w:multiLevelType w:val="hybridMultilevel"/>
    <w:tmpl w:val="4FDADD5E"/>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614291036">
    <w:abstractNumId w:val="39"/>
  </w:num>
  <w:num w:numId="2" w16cid:durableId="629018325">
    <w:abstractNumId w:val="38"/>
  </w:num>
  <w:num w:numId="3" w16cid:durableId="197473369">
    <w:abstractNumId w:val="5"/>
  </w:num>
  <w:num w:numId="4" w16cid:durableId="1872718229">
    <w:abstractNumId w:val="26"/>
  </w:num>
  <w:num w:numId="5" w16cid:durableId="461308379">
    <w:abstractNumId w:val="33"/>
  </w:num>
  <w:num w:numId="6" w16cid:durableId="706369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6777968">
    <w:abstractNumId w:val="8"/>
  </w:num>
  <w:num w:numId="8" w16cid:durableId="1398548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249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800474">
    <w:abstractNumId w:val="31"/>
  </w:num>
  <w:num w:numId="11" w16cid:durableId="1337614875">
    <w:abstractNumId w:val="0"/>
  </w:num>
  <w:num w:numId="12" w16cid:durableId="1409839691">
    <w:abstractNumId w:val="29"/>
  </w:num>
  <w:num w:numId="13" w16cid:durableId="1585067029">
    <w:abstractNumId w:val="20"/>
  </w:num>
  <w:num w:numId="14" w16cid:durableId="1541630280">
    <w:abstractNumId w:val="24"/>
  </w:num>
  <w:num w:numId="15" w16cid:durableId="902908596">
    <w:abstractNumId w:val="17"/>
  </w:num>
  <w:num w:numId="16" w16cid:durableId="421529052">
    <w:abstractNumId w:val="28"/>
  </w:num>
  <w:num w:numId="17" w16cid:durableId="252469636">
    <w:abstractNumId w:val="25"/>
  </w:num>
  <w:num w:numId="18" w16cid:durableId="837187790">
    <w:abstractNumId w:val="27"/>
  </w:num>
  <w:num w:numId="19" w16cid:durableId="1655715773">
    <w:abstractNumId w:val="4"/>
  </w:num>
  <w:num w:numId="20" w16cid:durableId="1960913337">
    <w:abstractNumId w:val="32"/>
  </w:num>
  <w:num w:numId="21" w16cid:durableId="1112867329">
    <w:abstractNumId w:val="2"/>
  </w:num>
  <w:num w:numId="22" w16cid:durableId="885027799">
    <w:abstractNumId w:val="22"/>
  </w:num>
  <w:num w:numId="23" w16cid:durableId="491675166">
    <w:abstractNumId w:val="35"/>
  </w:num>
  <w:num w:numId="24" w16cid:durableId="747774243">
    <w:abstractNumId w:val="3"/>
  </w:num>
  <w:num w:numId="25" w16cid:durableId="768505220">
    <w:abstractNumId w:val="1"/>
  </w:num>
  <w:num w:numId="26" w16cid:durableId="628821800">
    <w:abstractNumId w:val="9"/>
  </w:num>
  <w:num w:numId="27" w16cid:durableId="2111925983">
    <w:abstractNumId w:val="12"/>
  </w:num>
  <w:num w:numId="28" w16cid:durableId="2064716569">
    <w:abstractNumId w:val="23"/>
  </w:num>
  <w:num w:numId="29" w16cid:durableId="1821538832">
    <w:abstractNumId w:val="41"/>
  </w:num>
  <w:num w:numId="30" w16cid:durableId="852110029">
    <w:abstractNumId w:val="18"/>
  </w:num>
  <w:num w:numId="31" w16cid:durableId="459231773">
    <w:abstractNumId w:val="15"/>
  </w:num>
  <w:num w:numId="32" w16cid:durableId="1376806633">
    <w:abstractNumId w:val="34"/>
  </w:num>
  <w:num w:numId="33" w16cid:durableId="1773159789">
    <w:abstractNumId w:val="40"/>
  </w:num>
  <w:num w:numId="34" w16cid:durableId="1272861431">
    <w:abstractNumId w:val="11"/>
  </w:num>
  <w:num w:numId="35" w16cid:durableId="789319707">
    <w:abstractNumId w:val="13"/>
  </w:num>
  <w:num w:numId="36" w16cid:durableId="616374496">
    <w:abstractNumId w:val="19"/>
  </w:num>
  <w:num w:numId="37" w16cid:durableId="370040132">
    <w:abstractNumId w:val="30"/>
  </w:num>
  <w:num w:numId="38" w16cid:durableId="1916936961">
    <w:abstractNumId w:val="10"/>
  </w:num>
  <w:num w:numId="39" w16cid:durableId="1713772281">
    <w:abstractNumId w:val="6"/>
  </w:num>
  <w:num w:numId="40" w16cid:durableId="550967332">
    <w:abstractNumId w:val="36"/>
  </w:num>
  <w:num w:numId="41" w16cid:durableId="140734625">
    <w:abstractNumId w:val="16"/>
  </w:num>
  <w:num w:numId="42" w16cid:durableId="1083339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5A"/>
    <w:rsid w:val="00226B82"/>
    <w:rsid w:val="004B4FCF"/>
    <w:rsid w:val="00560673"/>
    <w:rsid w:val="0081305A"/>
    <w:rsid w:val="00E45A93"/>
    <w:rsid w:val="00FA50F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F4674"/>
  <w15:chartTrackingRefBased/>
  <w15:docId w15:val="{81A704BD-04FB-4E6B-987C-22FFDDE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5A"/>
    <w:pPr>
      <w:spacing w:after="4" w:line="360" w:lineRule="auto"/>
      <w:ind w:left="8" w:right="60" w:hanging="8"/>
      <w:jc w:val="both"/>
    </w:pPr>
    <w:rPr>
      <w:rFonts w:ascii="Times New Roman" w:eastAsia="Times New Roman" w:hAnsi="Times New Roman" w:cs="Times New Roman"/>
      <w:color w:val="000000"/>
      <w:kern w:val="0"/>
      <w:sz w:val="24"/>
      <w:lang w:val="en-US" w:eastAsia="en-US" w:bidi="en-US"/>
      <w14:ligatures w14:val="none"/>
    </w:rPr>
  </w:style>
  <w:style w:type="paragraph" w:styleId="Heading1">
    <w:name w:val="heading 1"/>
    <w:next w:val="Normal"/>
    <w:link w:val="Heading1Char"/>
    <w:uiPriority w:val="9"/>
    <w:qFormat/>
    <w:rsid w:val="0081305A"/>
    <w:pPr>
      <w:keepNext/>
      <w:keepLines/>
      <w:spacing w:after="218" w:line="263" w:lineRule="auto"/>
      <w:ind w:left="10" w:right="66" w:hanging="10"/>
      <w:outlineLvl w:val="0"/>
    </w:pPr>
    <w:rPr>
      <w:rFonts w:ascii="Times New Roman" w:eastAsia="Times New Roman" w:hAnsi="Times New Roman" w:cs="Times New Roman"/>
      <w:b/>
      <w:color w:val="000000"/>
      <w:kern w:val="0"/>
      <w:sz w:val="24"/>
      <w:lang w:val="id-ID" w:eastAsia="id-ID"/>
      <w14:ligatures w14:val="none"/>
    </w:rPr>
  </w:style>
  <w:style w:type="paragraph" w:styleId="Heading2">
    <w:name w:val="heading 2"/>
    <w:next w:val="Normal"/>
    <w:link w:val="Heading2Char"/>
    <w:uiPriority w:val="9"/>
    <w:unhideWhenUsed/>
    <w:qFormat/>
    <w:rsid w:val="0081305A"/>
    <w:pPr>
      <w:keepNext/>
      <w:keepLines/>
      <w:spacing w:after="218" w:line="263" w:lineRule="auto"/>
      <w:ind w:left="10" w:right="66" w:hanging="10"/>
      <w:outlineLvl w:val="1"/>
    </w:pPr>
    <w:rPr>
      <w:rFonts w:ascii="Times New Roman" w:eastAsia="Times New Roman" w:hAnsi="Times New Roman" w:cs="Times New Roman"/>
      <w:b/>
      <w:color w:val="000000"/>
      <w:kern w:val="0"/>
      <w:sz w:val="24"/>
      <w:lang w:val="id-ID" w:eastAsia="id-ID"/>
      <w14:ligatures w14:val="none"/>
    </w:rPr>
  </w:style>
  <w:style w:type="paragraph" w:styleId="Heading3">
    <w:name w:val="heading 3"/>
    <w:basedOn w:val="Normal"/>
    <w:next w:val="Normal"/>
    <w:link w:val="Heading3Char"/>
    <w:uiPriority w:val="9"/>
    <w:semiHidden/>
    <w:unhideWhenUsed/>
    <w:qFormat/>
    <w:rsid w:val="0081305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05A"/>
    <w:rPr>
      <w:rFonts w:ascii="Times New Roman" w:eastAsia="Times New Roman" w:hAnsi="Times New Roman" w:cs="Times New Roman"/>
      <w:b/>
      <w:color w:val="000000"/>
      <w:kern w:val="0"/>
      <w:sz w:val="24"/>
      <w:lang w:val="id-ID" w:eastAsia="id-ID"/>
      <w14:ligatures w14:val="none"/>
    </w:rPr>
  </w:style>
  <w:style w:type="character" w:customStyle="1" w:styleId="Heading2Char">
    <w:name w:val="Heading 2 Char"/>
    <w:basedOn w:val="DefaultParagraphFont"/>
    <w:link w:val="Heading2"/>
    <w:uiPriority w:val="9"/>
    <w:rsid w:val="0081305A"/>
    <w:rPr>
      <w:rFonts w:ascii="Times New Roman" w:eastAsia="Times New Roman" w:hAnsi="Times New Roman" w:cs="Times New Roman"/>
      <w:b/>
      <w:color w:val="000000"/>
      <w:kern w:val="0"/>
      <w:sz w:val="24"/>
      <w:lang w:val="id-ID" w:eastAsia="id-ID"/>
      <w14:ligatures w14:val="none"/>
    </w:rPr>
  </w:style>
  <w:style w:type="character" w:customStyle="1" w:styleId="Heading3Char">
    <w:name w:val="Heading 3 Char"/>
    <w:basedOn w:val="DefaultParagraphFont"/>
    <w:link w:val="Heading3"/>
    <w:uiPriority w:val="9"/>
    <w:semiHidden/>
    <w:rsid w:val="0081305A"/>
    <w:rPr>
      <w:rFonts w:asciiTheme="majorHAnsi" w:eastAsiaTheme="majorEastAsia" w:hAnsiTheme="majorHAnsi" w:cstheme="majorBidi"/>
      <w:color w:val="1F3763" w:themeColor="accent1" w:themeShade="7F"/>
      <w:kern w:val="0"/>
      <w:sz w:val="24"/>
      <w:szCs w:val="24"/>
      <w:lang w:val="en-US" w:eastAsia="en-US" w:bidi="en-US"/>
      <w14:ligatures w14:val="none"/>
    </w:rPr>
  </w:style>
  <w:style w:type="paragraph" w:styleId="TOC1">
    <w:name w:val="toc 1"/>
    <w:hidden/>
    <w:uiPriority w:val="39"/>
    <w:rsid w:val="0081305A"/>
    <w:pPr>
      <w:spacing w:after="112"/>
      <w:ind w:left="23" w:right="29" w:hanging="8"/>
      <w:jc w:val="both"/>
    </w:pPr>
    <w:rPr>
      <w:rFonts w:ascii="Times New Roman" w:eastAsia="Times New Roman" w:hAnsi="Times New Roman" w:cs="Times New Roman"/>
      <w:color w:val="000000"/>
      <w:kern w:val="0"/>
      <w:sz w:val="24"/>
      <w:lang w:val="id-ID" w:eastAsia="id-ID"/>
      <w14:ligatures w14:val="none"/>
    </w:rPr>
  </w:style>
  <w:style w:type="paragraph" w:styleId="TOC2">
    <w:name w:val="toc 2"/>
    <w:hidden/>
    <w:uiPriority w:val="39"/>
    <w:rsid w:val="0081305A"/>
    <w:pPr>
      <w:spacing w:after="112"/>
      <w:ind w:left="438" w:right="29" w:hanging="8"/>
      <w:jc w:val="both"/>
    </w:pPr>
    <w:rPr>
      <w:rFonts w:ascii="Times New Roman" w:eastAsia="Times New Roman" w:hAnsi="Times New Roman" w:cs="Times New Roman"/>
      <w:color w:val="000000"/>
      <w:kern w:val="0"/>
      <w:sz w:val="24"/>
      <w:lang w:val="id-ID" w:eastAsia="id-ID"/>
      <w14:ligatures w14:val="none"/>
    </w:rPr>
  </w:style>
  <w:style w:type="table" w:customStyle="1" w:styleId="TableGrid">
    <w:name w:val="TableGrid"/>
    <w:rsid w:val="0081305A"/>
    <w:pPr>
      <w:spacing w:after="0" w:line="240" w:lineRule="auto"/>
    </w:pPr>
    <w:rPr>
      <w:kern w:val="0"/>
      <w:lang w:val="id-ID" w:eastAsia="id-ID"/>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81305A"/>
    <w:pPr>
      <w:ind w:left="720"/>
      <w:contextualSpacing/>
    </w:pPr>
  </w:style>
  <w:style w:type="character" w:styleId="Hyperlink">
    <w:name w:val="Hyperlink"/>
    <w:basedOn w:val="DefaultParagraphFont"/>
    <w:uiPriority w:val="99"/>
    <w:unhideWhenUsed/>
    <w:rsid w:val="0081305A"/>
    <w:rPr>
      <w:color w:val="0563C1" w:themeColor="hyperlink"/>
      <w:u w:val="single"/>
    </w:rPr>
  </w:style>
  <w:style w:type="paragraph" w:styleId="Caption">
    <w:name w:val="caption"/>
    <w:basedOn w:val="Normal"/>
    <w:next w:val="Normal"/>
    <w:uiPriority w:val="35"/>
    <w:unhideWhenUsed/>
    <w:qFormat/>
    <w:rsid w:val="008130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13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05A"/>
    <w:rPr>
      <w:rFonts w:ascii="Segoe UI" w:eastAsia="Times New Roman" w:hAnsi="Segoe UI" w:cs="Segoe UI"/>
      <w:color w:val="000000"/>
      <w:kern w:val="0"/>
      <w:sz w:val="18"/>
      <w:szCs w:val="18"/>
      <w:lang w:val="en-US" w:eastAsia="en-US" w:bidi="en-US"/>
      <w14:ligatures w14:val="none"/>
    </w:rPr>
  </w:style>
  <w:style w:type="paragraph" w:styleId="Header">
    <w:name w:val="header"/>
    <w:basedOn w:val="Normal"/>
    <w:link w:val="HeaderChar"/>
    <w:uiPriority w:val="99"/>
    <w:unhideWhenUsed/>
    <w:rsid w:val="0081305A"/>
    <w:pPr>
      <w:tabs>
        <w:tab w:val="center" w:pos="4680"/>
        <w:tab w:val="right" w:pos="9360"/>
      </w:tabs>
      <w:spacing w:after="0" w:line="240" w:lineRule="auto"/>
      <w:ind w:left="0" w:right="0" w:firstLine="0"/>
      <w:jc w:val="left"/>
    </w:pPr>
    <w:rPr>
      <w:rFonts w:asciiTheme="minorHAnsi" w:eastAsiaTheme="minorEastAsia" w:hAnsiTheme="minorHAnsi"/>
      <w:color w:val="auto"/>
      <w:sz w:val="22"/>
      <w:lang w:bidi="ar-SA"/>
    </w:rPr>
  </w:style>
  <w:style w:type="character" w:customStyle="1" w:styleId="HeaderChar">
    <w:name w:val="Header Char"/>
    <w:basedOn w:val="DefaultParagraphFont"/>
    <w:link w:val="Header"/>
    <w:uiPriority w:val="99"/>
    <w:rsid w:val="0081305A"/>
    <w:rPr>
      <w:rFonts w:cs="Times New Roman"/>
      <w:kern w:val="0"/>
      <w:lang w:val="en-US" w:eastAsia="en-US"/>
      <w14:ligatures w14:val="none"/>
    </w:rPr>
  </w:style>
  <w:style w:type="table" w:styleId="TableGrid0">
    <w:name w:val="Table Grid"/>
    <w:basedOn w:val="TableNormal"/>
    <w:uiPriority w:val="39"/>
    <w:rsid w:val="0081305A"/>
    <w:pPr>
      <w:spacing w:after="0" w:line="240" w:lineRule="auto"/>
    </w:pPr>
    <w:rPr>
      <w:kern w:val="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81305A"/>
  </w:style>
  <w:style w:type="character" w:customStyle="1" w:styleId="vlist-s">
    <w:name w:val="vlist-s"/>
    <w:basedOn w:val="DefaultParagraphFont"/>
    <w:rsid w:val="0081305A"/>
  </w:style>
  <w:style w:type="character" w:styleId="UnresolvedMention">
    <w:name w:val="Unresolved Mention"/>
    <w:basedOn w:val="DefaultParagraphFont"/>
    <w:uiPriority w:val="99"/>
    <w:semiHidden/>
    <w:unhideWhenUsed/>
    <w:rsid w:val="0081305A"/>
    <w:rPr>
      <w:color w:val="605E5C"/>
      <w:shd w:val="clear" w:color="auto" w:fill="E1DFDD"/>
    </w:rPr>
  </w:style>
  <w:style w:type="character" w:styleId="FollowedHyperlink">
    <w:name w:val="FollowedHyperlink"/>
    <w:basedOn w:val="DefaultParagraphFont"/>
    <w:uiPriority w:val="99"/>
    <w:semiHidden/>
    <w:unhideWhenUsed/>
    <w:rsid w:val="0081305A"/>
    <w:rPr>
      <w:color w:val="954F72" w:themeColor="followedHyperlink"/>
      <w:u w:val="single"/>
    </w:rPr>
  </w:style>
  <w:style w:type="character" w:styleId="PlaceholderText">
    <w:name w:val="Placeholder Text"/>
    <w:basedOn w:val="DefaultParagraphFont"/>
    <w:uiPriority w:val="99"/>
    <w:semiHidden/>
    <w:rsid w:val="0081305A"/>
    <w:rPr>
      <w:color w:val="666666"/>
    </w:rPr>
  </w:style>
  <w:style w:type="paragraph" w:styleId="NormalWeb">
    <w:name w:val="Normal (Web)"/>
    <w:basedOn w:val="Normal"/>
    <w:uiPriority w:val="99"/>
    <w:semiHidden/>
    <w:unhideWhenUsed/>
    <w:rsid w:val="008130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2024-10-25T11:09:00Z</dcterms:created>
  <dcterms:modified xsi:type="dcterms:W3CDTF">2024-11-04T07:18:00Z</dcterms:modified>
</cp:coreProperties>
</file>