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FDAC" w14:textId="77777777" w:rsidR="008F768B" w:rsidRPr="000D4D22" w:rsidRDefault="008F768B" w:rsidP="008F768B">
      <w:pPr>
        <w:pStyle w:val="Heading1"/>
        <w:tabs>
          <w:tab w:val="left" w:pos="2835"/>
        </w:tabs>
        <w:ind w:left="0" w:firstLine="0"/>
        <w:jc w:val="left"/>
        <w:rPr>
          <w:color w:val="auto"/>
          <w:szCs w:val="24"/>
        </w:rPr>
      </w:pPr>
      <w:bookmarkStart w:id="0" w:name="_Toc80401916"/>
      <w:bookmarkStart w:id="1" w:name="_Toc80444071"/>
      <w:bookmarkStart w:id="2" w:name="_Toc80542898"/>
      <w:bookmarkStart w:id="3" w:name="_Toc81872069"/>
      <w:bookmarkStart w:id="4" w:name="_Toc123064164"/>
      <w:r>
        <w:rPr>
          <w:color w:val="auto"/>
          <w:szCs w:val="24"/>
        </w:rPr>
        <w:tab/>
      </w:r>
      <w:r>
        <w:rPr>
          <w:color w:val="auto"/>
          <w:szCs w:val="24"/>
        </w:rPr>
        <w:tab/>
        <w:t xml:space="preserve">    </w:t>
      </w:r>
      <w:r w:rsidR="00A767B6">
        <w:rPr>
          <w:color w:val="auto"/>
          <w:szCs w:val="24"/>
        </w:rPr>
        <w:t xml:space="preserve"> </w:t>
      </w:r>
      <w:r>
        <w:rPr>
          <w:color w:val="auto"/>
          <w:szCs w:val="24"/>
        </w:rPr>
        <w:t xml:space="preserve">    </w:t>
      </w:r>
      <w:r w:rsidRPr="000D4D22">
        <w:rPr>
          <w:color w:val="auto"/>
          <w:szCs w:val="24"/>
        </w:rPr>
        <w:t>BAB I</w:t>
      </w:r>
      <w:bookmarkEnd w:id="0"/>
      <w:bookmarkEnd w:id="1"/>
      <w:bookmarkEnd w:id="2"/>
      <w:bookmarkEnd w:id="3"/>
      <w:bookmarkEnd w:id="4"/>
    </w:p>
    <w:p w14:paraId="3A44AD97" w14:textId="77777777" w:rsidR="008F768B" w:rsidRPr="000D4D22" w:rsidRDefault="008F768B" w:rsidP="008F768B">
      <w:pPr>
        <w:pStyle w:val="Heading1"/>
        <w:tabs>
          <w:tab w:val="left" w:pos="2835"/>
        </w:tabs>
        <w:ind w:firstLine="567"/>
        <w:jc w:val="left"/>
        <w:rPr>
          <w:color w:val="auto"/>
          <w:szCs w:val="24"/>
        </w:rPr>
      </w:pPr>
      <w:bookmarkStart w:id="5" w:name="_Toc123064165"/>
      <w:r>
        <w:rPr>
          <w:color w:val="auto"/>
          <w:szCs w:val="24"/>
        </w:rPr>
        <w:tab/>
      </w:r>
      <w:r w:rsidRPr="000D4D22">
        <w:rPr>
          <w:color w:val="auto"/>
          <w:szCs w:val="24"/>
        </w:rPr>
        <w:t>PENDAHULUAN</w:t>
      </w:r>
      <w:bookmarkEnd w:id="5"/>
    </w:p>
    <w:p w14:paraId="77C4483A" w14:textId="77777777" w:rsidR="008F768B" w:rsidRPr="000D4D22" w:rsidRDefault="008F768B" w:rsidP="008F768B">
      <w:pPr>
        <w:pStyle w:val="Heading2"/>
        <w:spacing w:line="360" w:lineRule="auto"/>
        <w:rPr>
          <w:rFonts w:ascii="Times New Roman" w:hAnsi="Times New Roman" w:cs="Times New Roman"/>
          <w:b/>
          <w:color w:val="auto"/>
          <w:sz w:val="24"/>
          <w:szCs w:val="24"/>
        </w:rPr>
      </w:pPr>
      <w:bookmarkStart w:id="6" w:name="_Toc123064166"/>
      <w:r w:rsidRPr="000D4D22">
        <w:rPr>
          <w:rFonts w:ascii="Times New Roman" w:hAnsi="Times New Roman" w:cs="Times New Roman"/>
          <w:b/>
          <w:color w:val="auto"/>
          <w:sz w:val="24"/>
          <w:szCs w:val="24"/>
        </w:rPr>
        <w:t xml:space="preserve">1.1. Latar </w:t>
      </w:r>
      <w:proofErr w:type="spellStart"/>
      <w:r w:rsidRPr="000D4D22">
        <w:rPr>
          <w:rFonts w:ascii="Times New Roman" w:hAnsi="Times New Roman" w:cs="Times New Roman"/>
          <w:b/>
          <w:color w:val="auto"/>
          <w:sz w:val="24"/>
          <w:szCs w:val="24"/>
        </w:rPr>
        <w:t>Belakang</w:t>
      </w:r>
      <w:bookmarkEnd w:id="6"/>
      <w:proofErr w:type="spellEnd"/>
    </w:p>
    <w:p w14:paraId="4013D920"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Demi agar</w:t>
      </w:r>
      <w:r w:rsidRPr="000D4D22">
        <w:rPr>
          <w:rFonts w:ascii="Times New Roman" w:hAnsi="Times New Roman" w:cs="Times New Roman"/>
          <w:sz w:val="24"/>
          <w:szCs w:val="24"/>
          <w:lang w:val="id-ID"/>
        </w:rPr>
        <w:t xml:space="preserve"> memajukan </w:t>
      </w:r>
      <w:r>
        <w:rPr>
          <w:rFonts w:ascii="Times New Roman" w:hAnsi="Times New Roman" w:cs="Times New Roman"/>
          <w:sz w:val="24"/>
          <w:szCs w:val="24"/>
          <w:lang w:val="id-ID"/>
        </w:rPr>
        <w:t>serta</w:t>
      </w:r>
      <w:r w:rsidRPr="000D4D22">
        <w:rPr>
          <w:rFonts w:ascii="Times New Roman" w:hAnsi="Times New Roman" w:cs="Times New Roman"/>
          <w:sz w:val="24"/>
          <w:szCs w:val="24"/>
          <w:lang w:val="id-ID"/>
        </w:rPr>
        <w:t xml:space="preserve"> mensejahterakan warga dan negaranya, negara Indonesia melakukan berbagai upaya yaitu berupa program pembangunan nasional. Dimana untuk mewujudkannya, negara Indonesia membutuhkan anggaran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dinamakan</w:t>
      </w:r>
      <w:proofErr w:type="spellEnd"/>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APBN</w:t>
      </w: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Dalam</w:t>
      </w:r>
      <w:r w:rsidRPr="000D4D22">
        <w:rPr>
          <w:rFonts w:ascii="Times New Roman" w:hAnsi="Times New Roman" w:cs="Times New Roman"/>
          <w:sz w:val="24"/>
          <w:szCs w:val="24"/>
          <w:lang w:val="id-ID"/>
        </w:rPr>
        <w:t xml:space="preserve"> APBN, </w:t>
      </w:r>
      <w:r>
        <w:rPr>
          <w:rFonts w:ascii="Times New Roman" w:hAnsi="Times New Roman" w:cs="Times New Roman"/>
          <w:sz w:val="24"/>
          <w:szCs w:val="24"/>
        </w:rPr>
        <w:t>p</w:t>
      </w:r>
      <w:r>
        <w:rPr>
          <w:rFonts w:ascii="Times New Roman" w:hAnsi="Times New Roman" w:cs="Times New Roman"/>
          <w:sz w:val="24"/>
          <w:szCs w:val="24"/>
          <w:lang w:val="id-ID"/>
        </w:rPr>
        <w:t xml:space="preserve">erolehan </w:t>
      </w:r>
      <w:r w:rsidRPr="000D4D22">
        <w:rPr>
          <w:rFonts w:ascii="Times New Roman" w:hAnsi="Times New Roman" w:cs="Times New Roman"/>
          <w:sz w:val="24"/>
          <w:szCs w:val="24"/>
          <w:lang w:val="id-ID"/>
        </w:rPr>
        <w:t>negara</w:t>
      </w:r>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2</w:t>
      </w:r>
      <w:r>
        <w:rPr>
          <w:rFonts w:ascii="Times New Roman" w:hAnsi="Times New Roman" w:cs="Times New Roman"/>
          <w:sz w:val="24"/>
          <w:szCs w:val="24"/>
          <w:lang w:val="id-ID"/>
        </w:rPr>
        <w:t xml:space="preserve"> yakni</w:t>
      </w:r>
      <w:r w:rsidRPr="000D4D22">
        <w:rPr>
          <w:rFonts w:ascii="Times New Roman" w:hAnsi="Times New Roman" w:cs="Times New Roman"/>
          <w:sz w:val="24"/>
          <w:szCs w:val="24"/>
          <w:lang w:val="id-ID"/>
        </w:rPr>
        <w:t xml:space="preserve"> pajak dan bukan pajak. </w:t>
      </w:r>
      <w:r>
        <w:rPr>
          <w:rFonts w:ascii="Times New Roman" w:hAnsi="Times New Roman" w:cs="Times New Roman"/>
          <w:sz w:val="24"/>
          <w:szCs w:val="24"/>
          <w:lang w:val="id-ID"/>
        </w:rPr>
        <w:t>Sumber</w:t>
      </w:r>
      <w:r w:rsidRPr="000D4D22">
        <w:rPr>
          <w:rFonts w:ascii="Times New Roman" w:hAnsi="Times New Roman" w:cs="Times New Roman"/>
          <w:sz w:val="24"/>
          <w:szCs w:val="24"/>
          <w:lang w:val="id-ID"/>
        </w:rPr>
        <w:t xml:space="preserve"> dana </w:t>
      </w:r>
      <w:r>
        <w:rPr>
          <w:rFonts w:ascii="Times New Roman" w:hAnsi="Times New Roman" w:cs="Times New Roman"/>
          <w:sz w:val="24"/>
          <w:szCs w:val="24"/>
        </w:rPr>
        <w:t>yang</w:t>
      </w:r>
      <w:r>
        <w:rPr>
          <w:rFonts w:ascii="Times New Roman" w:hAnsi="Times New Roman" w:cs="Times New Roman"/>
          <w:sz w:val="24"/>
          <w:szCs w:val="24"/>
          <w:lang w:val="id-ID"/>
        </w:rPr>
        <w:t xml:space="preserve"> memberi pengaruh besar pada negara adalah sumber dana yang berasal dari pajak. </w:t>
      </w:r>
    </w:p>
    <w:p w14:paraId="547D646F" w14:textId="77777777" w:rsidR="008F768B"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Indonesia adalah</w:t>
      </w:r>
      <w:r w:rsidRPr="000D4D22">
        <w:rPr>
          <w:rFonts w:ascii="Times New Roman" w:hAnsi="Times New Roman" w:cs="Times New Roman"/>
          <w:sz w:val="24"/>
          <w:szCs w:val="24"/>
          <w:lang w:val="id-ID"/>
        </w:rPr>
        <w:t xml:space="preserve"> satu</w:t>
      </w:r>
      <w:r>
        <w:rPr>
          <w:rFonts w:ascii="Times New Roman" w:hAnsi="Times New Roman" w:cs="Times New Roman"/>
          <w:sz w:val="24"/>
          <w:szCs w:val="24"/>
          <w:lang w:val="id-ID"/>
        </w:rPr>
        <w:t xml:space="preserve"> dari banyaknya</w:t>
      </w:r>
      <w:r w:rsidRPr="000D4D22">
        <w:rPr>
          <w:rFonts w:ascii="Times New Roman" w:hAnsi="Times New Roman" w:cs="Times New Roman"/>
          <w:sz w:val="24"/>
          <w:szCs w:val="24"/>
          <w:lang w:val="id-ID"/>
        </w:rPr>
        <w:t xml:space="preserve"> negara yang </w:t>
      </w:r>
      <w:r>
        <w:rPr>
          <w:rFonts w:ascii="Times New Roman" w:hAnsi="Times New Roman" w:cs="Times New Roman"/>
          <w:sz w:val="24"/>
          <w:szCs w:val="24"/>
          <w:lang w:val="id-ID"/>
        </w:rPr>
        <w:t xml:space="preserve">mengharuskan </w:t>
      </w:r>
      <w:r w:rsidRPr="000D4D22">
        <w:rPr>
          <w:rFonts w:ascii="Times New Roman" w:hAnsi="Times New Roman" w:cs="Times New Roman"/>
          <w:sz w:val="24"/>
          <w:szCs w:val="24"/>
          <w:lang w:val="id-ID"/>
        </w:rPr>
        <w:t>pembayaran pajak bagi warga negaranya yang akan dipergunakan untuk kepentingan negara baik untuk pembangunan dan juga untuk mewujud</w:t>
      </w:r>
      <w:r>
        <w:rPr>
          <w:rFonts w:ascii="Times New Roman" w:hAnsi="Times New Roman" w:cs="Times New Roman"/>
          <w:sz w:val="24"/>
          <w:szCs w:val="24"/>
          <w:lang w:val="id-ID"/>
        </w:rPr>
        <w:t xml:space="preserve">kan perekonomian warga negara. Istilah </w:t>
      </w:r>
      <w:r w:rsidRPr="000D4D22">
        <w:rPr>
          <w:rFonts w:ascii="Times New Roman" w:hAnsi="Times New Roman" w:cs="Times New Roman"/>
          <w:sz w:val="24"/>
          <w:szCs w:val="24"/>
          <w:lang w:val="id-ID"/>
        </w:rPr>
        <w:t>pajak</w:t>
      </w:r>
      <w:r>
        <w:rPr>
          <w:rFonts w:ascii="Times New Roman" w:hAnsi="Times New Roman" w:cs="Times New Roman"/>
          <w:sz w:val="24"/>
          <w:szCs w:val="24"/>
          <w:lang w:val="id-ID"/>
        </w:rPr>
        <w:t xml:space="preserve"> </w:t>
      </w:r>
      <w:proofErr w:type="spellStart"/>
      <w:r w:rsidRPr="000D4D22">
        <w:rPr>
          <w:rFonts w:ascii="Times New Roman" w:hAnsi="Times New Roman" w:cs="Times New Roman"/>
          <w:sz w:val="24"/>
          <w:szCs w:val="24"/>
        </w:rPr>
        <w:t>menurut</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rPr>
        <w:fldChar w:fldCharType="begin" w:fldLock="1"/>
      </w:r>
      <w:r w:rsidRPr="000D4D22">
        <w:rPr>
          <w:rFonts w:ascii="Times New Roman" w:hAnsi="Times New Roman" w:cs="Times New Roman"/>
          <w:sz w:val="24"/>
          <w:szCs w:val="24"/>
        </w:rPr>
        <w:instrText>ADDIN CSL_CITATION {"citationItems":[{"id":"ITEM-1","itemData":{"ISSN":"1600-6143","abstract":"Prior learning assessment (PLA) is a process for documenting competence gained through formal and informal opportunities. It has been endorsed by adult educators but is not widely used in dietetic education. Graduate students at a Canadian university, who have prior learning relevant to dietetics, are given the opportunity to develop a portfolio documenting competence in lieu of portions of formal internship experience. An exploratory descriptive methodology is used to describe the experiences of graduate students (n=6) and faculty (n=3) who participated in this innovative program from 2000 to 2005. All students successfully completed portfolios for one-third or more of their internship. After completing the documentation process, students participated in semi-structured interviews consisting of 16 open-ended questions. Faculty completed a five-item survey designed to capture their experiences with the PLA process. Student and faculty data were thematically analyzed and several risks and benefits were documented. Results indicate that, overall, both students and faculty viewed the PLA as a positive experience. Because of the limited placements available for practical internship experiences, PLA can be a useful process for the confirmation of dietetic competence.","author":[{"dropping-particle":"","family":"Indonesia","given":"Republik","non-dropping-particle":"","parse-names":false,"suffix":""}],"container-title":"Kementerian Sekretariat Negara","id":"ITEM-1","issued":{"date-parts":[["2009"]]},"page":"1-11","title":"Undang-Undang Republik Indonesia Nomor 16 Tahun 2009 tentang Ketentuan Umum dan Tata Cara Perpajakan","type":"article-journal"},"uris":["http://www.mendeley.com/documents/?uuid=b9172aa5-3901-45bb-ac91-370ea21e1ebe"]}],"mendeley":{"formattedCitation":"(Indonesia, 2009)","manualFormatting":"(UU No.16 pasal (1) ayat (1), tahun 2009)","plainTextFormattedCitation":"(Indonesia, 2009)","previouslyFormattedCitation":"(Indonesia, 2009)"},"properties":{"noteIndex":0},"schema":"https://github.com/citation-style-language/schema/raw/master/csl-citation.json"}</w:instrText>
      </w:r>
      <w:r w:rsidRPr="000D4D22">
        <w:rPr>
          <w:rFonts w:ascii="Times New Roman" w:hAnsi="Times New Roman" w:cs="Times New Roman"/>
          <w:sz w:val="24"/>
          <w:szCs w:val="24"/>
        </w:rPr>
        <w:fldChar w:fldCharType="separate"/>
      </w:r>
      <w:r w:rsidRPr="000D4D22">
        <w:rPr>
          <w:rFonts w:ascii="Times New Roman" w:hAnsi="Times New Roman" w:cs="Times New Roman"/>
          <w:noProof/>
          <w:sz w:val="24"/>
          <w:szCs w:val="24"/>
        </w:rPr>
        <w:t>(</w:t>
      </w:r>
      <w:r w:rsidRPr="000D4D22">
        <w:rPr>
          <w:rFonts w:ascii="Times New Roman" w:hAnsi="Times New Roman" w:cs="Times New Roman"/>
          <w:noProof/>
          <w:sz w:val="24"/>
          <w:szCs w:val="24"/>
          <w:lang w:val="id-ID"/>
        </w:rPr>
        <w:t>UU No.16 pasal (1) ayat (1)</w:t>
      </w:r>
      <w:r w:rsidRPr="000D4D22">
        <w:rPr>
          <w:rFonts w:ascii="Times New Roman" w:hAnsi="Times New Roman" w:cs="Times New Roman"/>
          <w:noProof/>
          <w:sz w:val="24"/>
          <w:szCs w:val="24"/>
        </w:rPr>
        <w:t xml:space="preserve">, </w:t>
      </w:r>
      <w:r w:rsidRPr="000D4D22">
        <w:rPr>
          <w:rFonts w:ascii="Times New Roman" w:hAnsi="Times New Roman" w:cs="Times New Roman"/>
          <w:noProof/>
          <w:sz w:val="24"/>
          <w:szCs w:val="24"/>
          <w:lang w:val="id-ID"/>
        </w:rPr>
        <w:t xml:space="preserve">tahun </w:t>
      </w:r>
      <w:r w:rsidRPr="000D4D22">
        <w:rPr>
          <w:rFonts w:ascii="Times New Roman" w:hAnsi="Times New Roman" w:cs="Times New Roman"/>
          <w:noProof/>
          <w:sz w:val="24"/>
          <w:szCs w:val="24"/>
        </w:rPr>
        <w:t>2009)</w:t>
      </w:r>
      <w:r w:rsidRPr="000D4D22">
        <w:rPr>
          <w:rFonts w:ascii="Times New Roman" w:hAnsi="Times New Roman" w:cs="Times New Roman"/>
          <w:sz w:val="24"/>
          <w:szCs w:val="24"/>
        </w:rPr>
        <w:fldChar w:fldCharType="end"/>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yaitu</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lang w:val="id-ID"/>
        </w:rPr>
        <w:t xml:space="preserve">“pajak </w:t>
      </w:r>
      <w:r>
        <w:rPr>
          <w:rFonts w:ascii="Times New Roman" w:hAnsi="Times New Roman" w:cs="Times New Roman"/>
          <w:sz w:val="24"/>
          <w:szCs w:val="24"/>
          <w:lang w:val="id-ID"/>
        </w:rPr>
        <w:t>adalah</w:t>
      </w:r>
      <w:r w:rsidRPr="000D4D2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lang w:val="id-ID"/>
        </w:rPr>
        <w:t xml:space="preserve"> </w:t>
      </w:r>
      <w:proofErr w:type="spellStart"/>
      <w:r w:rsidRPr="000D4D22">
        <w:rPr>
          <w:rFonts w:ascii="Times New Roman" w:hAnsi="Times New Roman" w:cs="Times New Roman"/>
          <w:sz w:val="24"/>
          <w:szCs w:val="24"/>
        </w:rPr>
        <w:t>wajib</w:t>
      </w:r>
      <w:proofErr w:type="spellEnd"/>
      <w:r w:rsidRPr="000D4D22">
        <w:rPr>
          <w:rFonts w:ascii="Times New Roman" w:hAnsi="Times New Roman" w:cs="Times New Roman"/>
          <w:sz w:val="24"/>
          <w:szCs w:val="24"/>
        </w:rPr>
        <w:t xml:space="preserve"> </w:t>
      </w:r>
      <w:r>
        <w:rPr>
          <w:rFonts w:ascii="Times New Roman" w:hAnsi="Times New Roman" w:cs="Times New Roman"/>
          <w:sz w:val="24"/>
          <w:szCs w:val="24"/>
          <w:lang w:val="id-ID"/>
        </w:rPr>
        <w:t xml:space="preserve">kepada negara </w:t>
      </w:r>
      <w:r w:rsidRPr="000D4D22">
        <w:rPr>
          <w:rFonts w:ascii="Times New Roman" w:hAnsi="Times New Roman" w:cs="Times New Roman"/>
          <w:sz w:val="24"/>
          <w:szCs w:val="24"/>
        </w:rPr>
        <w:t xml:space="preserve">yang </w:t>
      </w:r>
      <w:proofErr w:type="spellStart"/>
      <w:r w:rsidRPr="000D4D22">
        <w:rPr>
          <w:rFonts w:ascii="Times New Roman" w:hAnsi="Times New Roman" w:cs="Times New Roman"/>
          <w:sz w:val="24"/>
          <w:szCs w:val="24"/>
        </w:rPr>
        <w:t>terutang</w:t>
      </w:r>
      <w:proofErr w:type="spellEnd"/>
      <w:r w:rsidRPr="000D4D22">
        <w:rPr>
          <w:rFonts w:ascii="Times New Roman" w:hAnsi="Times New Roman" w:cs="Times New Roman"/>
          <w:sz w:val="24"/>
          <w:szCs w:val="24"/>
        </w:rPr>
        <w:t xml:space="preserve"> oleh orang </w:t>
      </w:r>
      <w:proofErr w:type="spellStart"/>
      <w:r w:rsidRPr="000D4D22">
        <w:rPr>
          <w:rFonts w:ascii="Times New Roman" w:hAnsi="Times New Roman" w:cs="Times New Roman"/>
          <w:sz w:val="24"/>
          <w:szCs w:val="24"/>
        </w:rPr>
        <w:t>pribadi</w:t>
      </w:r>
      <w:proofErr w:type="spellEnd"/>
      <w:r w:rsidRPr="000D4D22">
        <w:rPr>
          <w:rFonts w:ascii="Times New Roman" w:hAnsi="Times New Roman" w:cs="Times New Roman"/>
          <w:sz w:val="24"/>
          <w:szCs w:val="24"/>
        </w:rPr>
        <w:t xml:space="preserve"> atau badan yang </w:t>
      </w:r>
      <w:proofErr w:type="spellStart"/>
      <w:r w:rsidRPr="000D4D22">
        <w:rPr>
          <w:rFonts w:ascii="Times New Roman" w:hAnsi="Times New Roman" w:cs="Times New Roman"/>
          <w:sz w:val="24"/>
          <w:szCs w:val="24"/>
        </w:rPr>
        <w:t>bersifat</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memaksa</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berdasarkan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Undang</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Undang</w:t>
      </w:r>
      <w:proofErr w:type="spellEnd"/>
      <w:r w:rsidRPr="000D4D22">
        <w:rPr>
          <w:rFonts w:ascii="Times New Roman" w:hAnsi="Times New Roman" w:cs="Times New Roman"/>
          <w:sz w:val="24"/>
          <w:szCs w:val="24"/>
        </w:rPr>
        <w:t xml:space="preserve">, dengan </w:t>
      </w:r>
      <w:r>
        <w:rPr>
          <w:rFonts w:ascii="Times New Roman" w:hAnsi="Times New Roman" w:cs="Times New Roman"/>
          <w:sz w:val="24"/>
          <w:szCs w:val="24"/>
          <w:lang w:val="id-ID"/>
        </w:rPr>
        <w:t>tidak</w:t>
      </w:r>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sidRPr="000D4D22">
        <w:rPr>
          <w:rFonts w:ascii="Times New Roman" w:hAnsi="Times New Roman" w:cs="Times New Roman"/>
          <w:sz w:val="24"/>
          <w:szCs w:val="24"/>
        </w:rPr>
        <w:t xml:space="preserve"> timbal </w:t>
      </w:r>
      <w:proofErr w:type="spellStart"/>
      <w:r w:rsidRPr="000D4D22">
        <w:rPr>
          <w:rFonts w:ascii="Times New Roman" w:hAnsi="Times New Roman" w:cs="Times New Roman"/>
          <w:sz w:val="24"/>
          <w:szCs w:val="24"/>
        </w:rPr>
        <w:t>balik</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secara</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langsung</w:t>
      </w:r>
      <w:proofErr w:type="spellEnd"/>
      <w:r w:rsidRPr="000D4D22">
        <w:rPr>
          <w:rFonts w:ascii="Times New Roman" w:hAnsi="Times New Roman" w:cs="Times New Roman"/>
          <w:sz w:val="24"/>
          <w:szCs w:val="24"/>
        </w:rPr>
        <w:t xml:space="preserve"> dan </w:t>
      </w:r>
      <w:proofErr w:type="spellStart"/>
      <w:r w:rsidRPr="000D4D22">
        <w:rPr>
          <w:rFonts w:ascii="Times New Roman" w:hAnsi="Times New Roman" w:cs="Times New Roman"/>
          <w:sz w:val="24"/>
          <w:szCs w:val="24"/>
        </w:rPr>
        <w:t>digunakan</w:t>
      </w:r>
      <w:proofErr w:type="spellEnd"/>
      <w:r w:rsidRPr="000D4D22">
        <w:rPr>
          <w:rFonts w:ascii="Times New Roman" w:hAnsi="Times New Roman" w:cs="Times New Roman"/>
          <w:sz w:val="24"/>
          <w:szCs w:val="24"/>
        </w:rPr>
        <w:t xml:space="preserve"> untuk </w:t>
      </w:r>
      <w:proofErr w:type="spellStart"/>
      <w:r w:rsidRPr="000D4D22">
        <w:rPr>
          <w:rFonts w:ascii="Times New Roman" w:hAnsi="Times New Roman" w:cs="Times New Roman"/>
          <w:sz w:val="24"/>
          <w:szCs w:val="24"/>
        </w:rPr>
        <w:t>keperluan</w:t>
      </w:r>
      <w:proofErr w:type="spellEnd"/>
      <w:r w:rsidRPr="000D4D22">
        <w:rPr>
          <w:rFonts w:ascii="Times New Roman" w:hAnsi="Times New Roman" w:cs="Times New Roman"/>
          <w:sz w:val="24"/>
          <w:szCs w:val="24"/>
        </w:rPr>
        <w:t xml:space="preserve"> negara </w:t>
      </w:r>
      <w:r>
        <w:rPr>
          <w:rFonts w:ascii="Times New Roman" w:hAnsi="Times New Roman" w:cs="Times New Roman"/>
          <w:sz w:val="24"/>
          <w:szCs w:val="24"/>
          <w:lang w:val="id-ID"/>
        </w:rPr>
        <w:t>bagi sebesar-besarnya</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kemakmuran</w:t>
      </w:r>
      <w:proofErr w:type="spellEnd"/>
      <w:r w:rsidRPr="000D4D22">
        <w:rPr>
          <w:rFonts w:ascii="Times New Roman" w:hAnsi="Times New Roman" w:cs="Times New Roman"/>
          <w:sz w:val="24"/>
          <w:szCs w:val="24"/>
        </w:rPr>
        <w:t xml:space="preserve"> rakyat</w:t>
      </w:r>
      <w:r w:rsidRPr="000D4D22">
        <w:rPr>
          <w:rFonts w:ascii="Times New Roman" w:hAnsi="Times New Roman" w:cs="Times New Roman"/>
          <w:sz w:val="24"/>
          <w:szCs w:val="24"/>
          <w:lang w:val="id-ID"/>
        </w:rPr>
        <w:t>”</w:t>
      </w:r>
      <w:r w:rsidRPr="000D4D22">
        <w:rPr>
          <w:rFonts w:ascii="Times New Roman" w:hAnsi="Times New Roman" w:cs="Times New Roman"/>
          <w:sz w:val="24"/>
          <w:szCs w:val="24"/>
        </w:rPr>
        <w:t>.</w:t>
      </w:r>
      <w:r w:rsidRPr="000D4D22">
        <w:rPr>
          <w:rFonts w:ascii="Times New Roman" w:hAnsi="Times New Roman" w:cs="Times New Roman"/>
          <w:sz w:val="24"/>
          <w:szCs w:val="24"/>
          <w:lang w:val="id-ID"/>
        </w:rPr>
        <w:t xml:space="preserve"> </w:t>
      </w:r>
    </w:p>
    <w:p w14:paraId="6982DEEC" w14:textId="77777777" w:rsidR="008F768B" w:rsidRPr="00F11FBE" w:rsidRDefault="008F768B" w:rsidP="008F768B">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Terkait pengertian pajak dari UU tersebut</w:t>
      </w:r>
      <w:r w:rsidRPr="000D4D22">
        <w:rPr>
          <w:rFonts w:ascii="Times New Roman" w:hAnsi="Times New Roman" w:cs="Times New Roman"/>
          <w:sz w:val="24"/>
          <w:szCs w:val="24"/>
          <w:lang w:val="id-ID"/>
        </w:rPr>
        <w:t xml:space="preserve"> diketahui bahwa</w:t>
      </w:r>
      <w:r>
        <w:rPr>
          <w:rFonts w:ascii="Times New Roman" w:hAnsi="Times New Roman" w:cs="Times New Roman"/>
          <w:sz w:val="24"/>
          <w:szCs w:val="24"/>
          <w:lang w:val="id-ID"/>
        </w:rPr>
        <w:t>sannya</w:t>
      </w:r>
      <w:r w:rsidRPr="000D4D22">
        <w:rPr>
          <w:rFonts w:ascii="Times New Roman" w:hAnsi="Times New Roman" w:cs="Times New Roman"/>
          <w:sz w:val="24"/>
          <w:szCs w:val="24"/>
          <w:lang w:val="id-ID"/>
        </w:rPr>
        <w:t xml:space="preserve"> pajak sifatnya</w:t>
      </w:r>
      <w:r>
        <w:rPr>
          <w:rFonts w:ascii="Times New Roman" w:hAnsi="Times New Roman" w:cs="Times New Roman"/>
          <w:sz w:val="24"/>
          <w:szCs w:val="24"/>
          <w:lang w:val="id-ID"/>
        </w:rPr>
        <w:t xml:space="preserve"> adalah</w:t>
      </w:r>
      <w:r w:rsidRPr="000D4D22">
        <w:rPr>
          <w:rFonts w:ascii="Times New Roman" w:hAnsi="Times New Roman" w:cs="Times New Roman"/>
          <w:sz w:val="24"/>
          <w:szCs w:val="24"/>
          <w:lang w:val="id-ID"/>
        </w:rPr>
        <w:t xml:space="preserve"> m</w:t>
      </w:r>
      <w:r>
        <w:rPr>
          <w:rFonts w:ascii="Times New Roman" w:hAnsi="Times New Roman" w:cs="Times New Roman"/>
          <w:sz w:val="24"/>
          <w:szCs w:val="24"/>
          <w:lang w:val="id-ID"/>
        </w:rPr>
        <w:t xml:space="preserve">emaksa dimana seorang wajib pajak tidak diperkenankan </w:t>
      </w:r>
      <w:r w:rsidRPr="000D4D22">
        <w:rPr>
          <w:rFonts w:ascii="Times New Roman" w:hAnsi="Times New Roman" w:cs="Times New Roman"/>
          <w:sz w:val="24"/>
          <w:szCs w:val="24"/>
          <w:lang w:val="id-ID"/>
        </w:rPr>
        <w:t>untuk melanggar aturan tersebut</w:t>
      </w:r>
      <w:r>
        <w:rPr>
          <w:rFonts w:ascii="Times New Roman" w:hAnsi="Times New Roman" w:cs="Times New Roman"/>
          <w:sz w:val="24"/>
          <w:szCs w:val="24"/>
          <w:lang w:val="id-ID"/>
        </w:rPr>
        <w:t xml:space="preserve">. Perihal itu dapat dijadikan </w:t>
      </w:r>
      <w:r w:rsidRPr="000D4D22">
        <w:rPr>
          <w:rFonts w:ascii="Times New Roman" w:hAnsi="Times New Roman" w:cs="Times New Roman"/>
          <w:sz w:val="24"/>
          <w:szCs w:val="24"/>
          <w:lang w:val="id-ID"/>
        </w:rPr>
        <w:t xml:space="preserve">satu </w:t>
      </w:r>
      <w:r>
        <w:rPr>
          <w:rFonts w:ascii="Times New Roman" w:hAnsi="Times New Roman" w:cs="Times New Roman"/>
          <w:sz w:val="24"/>
          <w:szCs w:val="24"/>
          <w:lang w:val="id-ID"/>
        </w:rPr>
        <w:t xml:space="preserve">dari banyaknya penyebab seorang wajib pajak mencoba </w:t>
      </w:r>
      <w:r w:rsidRPr="000D4D22">
        <w:rPr>
          <w:rFonts w:ascii="Times New Roman" w:hAnsi="Times New Roman" w:cs="Times New Roman"/>
          <w:sz w:val="24"/>
          <w:szCs w:val="24"/>
          <w:lang w:val="id-ID"/>
        </w:rPr>
        <w:t>mengubah beban pajak se</w:t>
      </w:r>
      <w:r>
        <w:rPr>
          <w:rFonts w:ascii="Times New Roman" w:hAnsi="Times New Roman" w:cs="Times New Roman"/>
          <w:sz w:val="24"/>
          <w:szCs w:val="24"/>
          <w:lang w:val="id-ID"/>
        </w:rPr>
        <w:t>kecil-kecilnya dari nilai yang semestinya</w:t>
      </w:r>
      <w:r w:rsidRPr="000D4D22">
        <w:rPr>
          <w:rFonts w:ascii="Times New Roman" w:hAnsi="Times New Roman" w:cs="Times New Roman"/>
          <w:sz w:val="24"/>
          <w:szCs w:val="24"/>
          <w:lang w:val="id-ID"/>
        </w:rPr>
        <w:t xml:space="preserve"> dibayarkan</w:t>
      </w:r>
      <w:r>
        <w:rPr>
          <w:rFonts w:ascii="Times New Roman" w:hAnsi="Times New Roman" w:cs="Times New Roman"/>
          <w:sz w:val="24"/>
          <w:szCs w:val="24"/>
          <w:lang w:val="id-ID"/>
        </w:rPr>
        <w:t xml:space="preserve"> dan</w:t>
      </w:r>
      <w:r w:rsidRPr="000D4D22">
        <w:rPr>
          <w:rFonts w:ascii="Times New Roman" w:hAnsi="Times New Roman" w:cs="Times New Roman"/>
          <w:sz w:val="24"/>
          <w:szCs w:val="24"/>
          <w:lang w:val="id-ID"/>
        </w:rPr>
        <w:t xml:space="preserve"> berusaha untuk melanggar aturan agar lolos dari membayar pajak. </w:t>
      </w:r>
    </w:p>
    <w:p w14:paraId="5CAEF373"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Ada beberapa bentuk kecurangan dan pelanggaran pajak seperti penggelapan, penghindaran, pemalsuan dokumen, dan penyimpangan. Adapun salah satu upaya pelanggaran yaitu penggelapan pajak (</w:t>
      </w:r>
      <w:r w:rsidRPr="000D4D22">
        <w:rPr>
          <w:rFonts w:ascii="Times New Roman" w:hAnsi="Times New Roman" w:cs="Times New Roman"/>
          <w:i/>
          <w:sz w:val="24"/>
          <w:szCs w:val="24"/>
          <w:lang w:val="id-ID"/>
        </w:rPr>
        <w:t>Tax Evasion</w:t>
      </w:r>
      <w:r w:rsidRPr="000D4D22">
        <w:rPr>
          <w:rFonts w:ascii="Times New Roman" w:hAnsi="Times New Roman" w:cs="Times New Roman"/>
          <w:sz w:val="24"/>
          <w:szCs w:val="24"/>
          <w:lang w:val="id-ID"/>
        </w:rPr>
        <w:t xml:space="preserve">) dimana secara umum terjadi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r w:rsidRPr="000D4D22">
        <w:rPr>
          <w:rFonts w:ascii="Times New Roman" w:hAnsi="Times New Roman" w:cs="Times New Roman"/>
          <w:sz w:val="24"/>
          <w:szCs w:val="24"/>
          <w:lang w:val="id-ID"/>
        </w:rPr>
        <w:t xml:space="preserve">kesadaran dalam kepatuhan membayar </w:t>
      </w:r>
      <w:r>
        <w:rPr>
          <w:rFonts w:ascii="Times New Roman" w:hAnsi="Times New Roman" w:cs="Times New Roman"/>
          <w:sz w:val="24"/>
          <w:szCs w:val="24"/>
          <w:lang w:val="id-ID"/>
        </w:rPr>
        <w:t xml:space="preserve">kewajiban </w:t>
      </w:r>
      <w:r w:rsidRPr="000D4D22">
        <w:rPr>
          <w:rFonts w:ascii="Times New Roman" w:hAnsi="Times New Roman" w:cs="Times New Roman"/>
          <w:sz w:val="24"/>
          <w:szCs w:val="24"/>
          <w:lang w:val="id-ID"/>
        </w:rPr>
        <w:t>pajak</w:t>
      </w:r>
      <w:r>
        <w:rPr>
          <w:rFonts w:ascii="Times New Roman" w:hAnsi="Times New Roman" w:cs="Times New Roman"/>
          <w:sz w:val="24"/>
          <w:szCs w:val="24"/>
          <w:lang w:val="id-ID"/>
        </w:rPr>
        <w:t>nya</w:t>
      </w:r>
      <w:r w:rsidRPr="000D4D22">
        <w:rPr>
          <w:rFonts w:ascii="Times New Roman" w:hAnsi="Times New Roman" w:cs="Times New Roman"/>
          <w:sz w:val="24"/>
          <w:szCs w:val="24"/>
          <w:lang w:val="id-ID"/>
        </w:rPr>
        <w:t xml:space="preserve">.  </w:t>
      </w:r>
    </w:p>
    <w:p w14:paraId="3EBE7C50"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lastRenderedPageBreak/>
        <w:t xml:space="preserve">       </w:t>
      </w:r>
      <w:r>
        <w:rPr>
          <w:rFonts w:ascii="Times New Roman" w:hAnsi="Times New Roman" w:cs="Times New Roman"/>
          <w:sz w:val="24"/>
          <w:szCs w:val="24"/>
          <w:lang w:val="id-ID"/>
        </w:rPr>
        <w:t>Suatu</w:t>
      </w:r>
      <w:r>
        <w:rPr>
          <w:rFonts w:ascii="Times New Roman" w:hAnsi="Times New Roman" w:cs="Times New Roman"/>
          <w:sz w:val="24"/>
          <w:szCs w:val="24"/>
        </w:rPr>
        <w:t xml:space="preserve"> </w:t>
      </w:r>
      <w:r>
        <w:rPr>
          <w:rFonts w:ascii="Times New Roman" w:hAnsi="Times New Roman" w:cs="Times New Roman"/>
          <w:sz w:val="24"/>
          <w:szCs w:val="24"/>
          <w:lang w:val="id-ID"/>
        </w:rPr>
        <w:t>usaha yang dilaksanakan</w:t>
      </w:r>
      <w:r w:rsidRPr="000D4D22">
        <w:rPr>
          <w:rFonts w:ascii="Times New Roman" w:hAnsi="Times New Roman" w:cs="Times New Roman"/>
          <w:sz w:val="24"/>
          <w:szCs w:val="24"/>
        </w:rPr>
        <w:t xml:space="preserve"> ole</w:t>
      </w:r>
      <w:r>
        <w:rPr>
          <w:rFonts w:ascii="Times New Roman" w:hAnsi="Times New Roman" w:cs="Times New Roman"/>
          <w:sz w:val="24"/>
          <w:szCs w:val="24"/>
        </w:rPr>
        <w:t xml:space="preserve">h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m</w:t>
      </w:r>
      <w:r>
        <w:rPr>
          <w:rFonts w:ascii="Times New Roman" w:hAnsi="Times New Roman" w:cs="Times New Roman"/>
          <w:sz w:val="24"/>
          <w:szCs w:val="24"/>
          <w:lang w:val="id-ID"/>
        </w:rPr>
        <w:t>emperkecil</w:t>
      </w:r>
      <w:r w:rsidRPr="000D4D22">
        <w:rPr>
          <w:rFonts w:ascii="Times New Roman" w:hAnsi="Times New Roman" w:cs="Times New Roman"/>
          <w:sz w:val="24"/>
          <w:szCs w:val="24"/>
        </w:rPr>
        <w:t xml:space="preserve"> utang </w:t>
      </w:r>
      <w:proofErr w:type="spellStart"/>
      <w:r w:rsidRPr="000D4D22">
        <w:rPr>
          <w:rFonts w:ascii="Times New Roman" w:hAnsi="Times New Roman" w:cs="Times New Roman"/>
          <w:sz w:val="24"/>
          <w:szCs w:val="24"/>
        </w:rPr>
        <w:t>pajak</w:t>
      </w:r>
      <w:proofErr w:type="spellEnd"/>
      <w:r w:rsidRPr="000D4D22">
        <w:rPr>
          <w:rFonts w:ascii="Times New Roman" w:hAnsi="Times New Roman" w:cs="Times New Roman"/>
          <w:sz w:val="24"/>
          <w:szCs w:val="24"/>
        </w:rPr>
        <w:t xml:space="preserve"> </w:t>
      </w:r>
      <w:r>
        <w:rPr>
          <w:rFonts w:ascii="Times New Roman" w:hAnsi="Times New Roman" w:cs="Times New Roman"/>
          <w:sz w:val="24"/>
          <w:szCs w:val="24"/>
          <w:lang w:val="id-ID"/>
        </w:rPr>
        <w:t xml:space="preserve">atau beban </w:t>
      </w:r>
      <w:r w:rsidRPr="000D4D22">
        <w:rPr>
          <w:rFonts w:ascii="Times New Roman" w:hAnsi="Times New Roman" w:cs="Times New Roman"/>
          <w:sz w:val="24"/>
          <w:szCs w:val="24"/>
        </w:rPr>
        <w:t xml:space="preserve">dengan </w:t>
      </w:r>
      <w:proofErr w:type="spellStart"/>
      <w:r w:rsidRPr="000D4D22">
        <w:rPr>
          <w:rFonts w:ascii="Times New Roman" w:hAnsi="Times New Roman" w:cs="Times New Roman"/>
          <w:sz w:val="24"/>
          <w:szCs w:val="24"/>
        </w:rPr>
        <w:t>cara</w:t>
      </w:r>
      <w:proofErr w:type="spellEnd"/>
      <w:r w:rsidRPr="000D4D22">
        <w:rPr>
          <w:rFonts w:ascii="Times New Roman" w:hAnsi="Times New Roman" w:cs="Times New Roman"/>
          <w:sz w:val="24"/>
          <w:szCs w:val="24"/>
        </w:rPr>
        <w:t xml:space="preserve"> </w:t>
      </w:r>
      <w:r>
        <w:rPr>
          <w:rFonts w:ascii="Times New Roman" w:hAnsi="Times New Roman" w:cs="Times New Roman"/>
          <w:sz w:val="24"/>
          <w:szCs w:val="24"/>
          <w:lang w:val="id-ID"/>
        </w:rPr>
        <w:t>melanggar hukum adalah pengertian dari Penggelapan Pajak</w:t>
      </w:r>
      <w:r w:rsidRPr="000D4D22">
        <w:rPr>
          <w:rFonts w:ascii="Times New Roman" w:hAnsi="Times New Roman" w:cs="Times New Roman"/>
          <w:sz w:val="24"/>
          <w:szCs w:val="24"/>
        </w:rPr>
        <w:t xml:space="preserve"> </w:t>
      </w:r>
      <w:r w:rsidRPr="000D4D22">
        <w:rPr>
          <w:rFonts w:ascii="Times New Roman" w:hAnsi="Times New Roman" w:cs="Times New Roman"/>
          <w:sz w:val="24"/>
          <w:szCs w:val="24"/>
        </w:rPr>
        <w:fldChar w:fldCharType="begin" w:fldLock="1"/>
      </w:r>
      <w:r w:rsidRPr="000D4D22">
        <w:rPr>
          <w:rFonts w:ascii="Times New Roman" w:hAnsi="Times New Roman" w:cs="Times New Roman"/>
          <w:sz w:val="24"/>
          <w:szCs w:val="24"/>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approach.","author":[{"dropping-particle":"","family":"Mardiasmo","given":"","non-dropping-particle":"","parse-names":false,"suffix":""}],"container-title":"Journal of Chemical Information and Modeling","id":"ITEM-1","issue":"1","issued":{"date-parts":[["2016"]]},"title":"Perpajakan Edisi Revisi 2016","type":"book","volume":"53"},"uris":["http://www.mendeley.com/documents/?uuid=75b6b708-c06c-3b54-9ff9-7c750d7d4112"]}],"mendeley":{"formattedCitation":"(Mardiasmo, 2016)","plainTextFormattedCitation":"(Mardiasmo, 2016)","previouslyFormattedCitation":"(Mardiasmo, 2016)"},"properties":{"noteIndex":0},"schema":"https://github.com/citation-style-language/schema/raw/master/csl-citation.json"}</w:instrText>
      </w:r>
      <w:r w:rsidRPr="000D4D22">
        <w:rPr>
          <w:rFonts w:ascii="Times New Roman" w:hAnsi="Times New Roman" w:cs="Times New Roman"/>
          <w:sz w:val="24"/>
          <w:szCs w:val="24"/>
        </w:rPr>
        <w:fldChar w:fldCharType="separate"/>
      </w:r>
      <w:r w:rsidRPr="000D4D22">
        <w:rPr>
          <w:rFonts w:ascii="Times New Roman" w:hAnsi="Times New Roman" w:cs="Times New Roman"/>
          <w:noProof/>
          <w:sz w:val="24"/>
          <w:szCs w:val="24"/>
        </w:rPr>
        <w:t>(Mardiasmo, 2016)</w:t>
      </w:r>
      <w:r w:rsidRPr="000D4D22">
        <w:rPr>
          <w:rFonts w:ascii="Times New Roman" w:hAnsi="Times New Roman" w:cs="Times New Roman"/>
          <w:sz w:val="24"/>
          <w:szCs w:val="24"/>
        </w:rPr>
        <w:fldChar w:fldCharType="end"/>
      </w:r>
      <w:r w:rsidRPr="000D4D22">
        <w:rPr>
          <w:rFonts w:ascii="Times New Roman" w:hAnsi="Times New Roman" w:cs="Times New Roman"/>
          <w:sz w:val="24"/>
          <w:szCs w:val="24"/>
          <w:lang w:val="id-ID"/>
        </w:rPr>
        <w:t xml:space="preserve">. Dari </w:t>
      </w:r>
      <w:proofErr w:type="spellStart"/>
      <w:r>
        <w:rPr>
          <w:rFonts w:ascii="Times New Roman" w:hAnsi="Times New Roman" w:cs="Times New Roman"/>
          <w:sz w:val="24"/>
          <w:szCs w:val="24"/>
        </w:rPr>
        <w:t>penjelasan</w:t>
      </w:r>
      <w:proofErr w:type="spellEnd"/>
      <w:r w:rsidRPr="000D4D22">
        <w:rPr>
          <w:rFonts w:ascii="Times New Roman" w:hAnsi="Times New Roman" w:cs="Times New Roman"/>
          <w:sz w:val="24"/>
          <w:szCs w:val="24"/>
          <w:lang w:val="id-ID"/>
        </w:rPr>
        <w:t xml:space="preserve"> tersebut dapat diketahui bahwa pelanggaran paja</w:t>
      </w:r>
      <w:r>
        <w:rPr>
          <w:rFonts w:ascii="Times New Roman" w:hAnsi="Times New Roman" w:cs="Times New Roman"/>
          <w:sz w:val="24"/>
          <w:szCs w:val="24"/>
          <w:lang w:val="id-ID"/>
        </w:rPr>
        <w:t xml:space="preserve">k merupakan suatu tindakan dimana </w:t>
      </w:r>
      <w:r w:rsidRPr="000D4D22">
        <w:rPr>
          <w:rFonts w:ascii="Times New Roman" w:hAnsi="Times New Roman" w:cs="Times New Roman"/>
          <w:sz w:val="24"/>
          <w:szCs w:val="24"/>
          <w:lang w:val="id-ID"/>
        </w:rPr>
        <w:t>bermakna negatif karena dilakukan dengan cara menyalahi perundang-undangan sehingga dapat merugikan negara serta masyarakat.</w:t>
      </w:r>
    </w:p>
    <w:p w14:paraId="2CB3D45E"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Penggelapan pajak dapat dilakukan oleh berbagai piha</w:t>
      </w:r>
      <w:r>
        <w:rPr>
          <w:rFonts w:ascii="Times New Roman" w:hAnsi="Times New Roman" w:cs="Times New Roman"/>
          <w:sz w:val="24"/>
          <w:szCs w:val="24"/>
          <w:lang w:val="id-ID"/>
        </w:rPr>
        <w:t>k yang memiliki tingkat kesadar</w:t>
      </w:r>
      <w:r w:rsidRPr="000D4D22">
        <w:rPr>
          <w:rFonts w:ascii="Times New Roman" w:hAnsi="Times New Roman" w:cs="Times New Roman"/>
          <w:sz w:val="24"/>
          <w:szCs w:val="24"/>
          <w:lang w:val="id-ID"/>
        </w:rPr>
        <w:t xml:space="preserve">an </w:t>
      </w:r>
      <w:r>
        <w:rPr>
          <w:rFonts w:ascii="Times New Roman" w:hAnsi="Times New Roman" w:cs="Times New Roman"/>
          <w:sz w:val="24"/>
          <w:szCs w:val="24"/>
          <w:lang w:val="id-ID"/>
        </w:rPr>
        <w:t xml:space="preserve">yang </w:t>
      </w:r>
      <w:r w:rsidRPr="000D4D22">
        <w:rPr>
          <w:rFonts w:ascii="Times New Roman" w:hAnsi="Times New Roman" w:cs="Times New Roman"/>
          <w:sz w:val="24"/>
          <w:szCs w:val="24"/>
          <w:lang w:val="id-ID"/>
        </w:rPr>
        <w:t>rendah. Pelanggaran pajak tidak hanya kesalahan wajib pajak namun juga peran oknum terkait untuk melakukan kecurangan pajak. Banyaknya kasus–kasus terkait pelanggaran pajak yang dilakukan oleh profesi akuntansi mengakibatkan tercorengnya para profesi akuntansi. Kasus yang melibatkan perusahaan seperti kasus pajak Bank BCA yang melibatkan Hadi Poermono (2003) sebagai dirjen pajak. Gayus Tambunan (2009) yang dimana merupakan konsultan pajak yang membuat kita sadar bahwa etika dalam pendidikan akuntansi sangatlah penting. Dikarenakan kasus – kasus tersebut pun menyebabkan mengurangnya rasa kepercayaan masyarakat terhadap pihak yang berprofesi yang terkait dengan akuntansi.</w:t>
      </w:r>
    </w:p>
    <w:p w14:paraId="09E6E2AF"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Banyak para profesional akuntan yang mendapat ketidakpercayaan dari masyarakat akan profesinya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sehingga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lang w:val="id-ID"/>
        </w:rPr>
        <w:t xml:space="preserve"> pembelajaran</w:t>
      </w:r>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lang w:val="id-ID"/>
        </w:rPr>
        <w:t xml:space="preserve"> betul-betul diimplementasikan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0D4D22">
        <w:rPr>
          <w:rFonts w:ascii="Times New Roman" w:hAnsi="Times New Roman" w:cs="Times New Roman"/>
          <w:sz w:val="24"/>
          <w:szCs w:val="24"/>
        </w:rPr>
        <w:t xml:space="preserve"> </w:t>
      </w:r>
      <w:r>
        <w:rPr>
          <w:rFonts w:ascii="Times New Roman" w:hAnsi="Times New Roman" w:cs="Times New Roman"/>
          <w:sz w:val="24"/>
          <w:szCs w:val="24"/>
          <w:lang w:val="id-ID"/>
        </w:rPr>
        <w:t>dipertimbangkan</w:t>
      </w:r>
      <w:r w:rsidRPr="000D4D22">
        <w:rPr>
          <w:rFonts w:ascii="Times New Roman" w:hAnsi="Times New Roman" w:cs="Times New Roman"/>
          <w:sz w:val="24"/>
          <w:szCs w:val="24"/>
        </w:rPr>
        <w:t xml:space="preserve"> </w:t>
      </w:r>
      <w:r>
        <w:rPr>
          <w:rFonts w:ascii="Times New Roman" w:hAnsi="Times New Roman" w:cs="Times New Roman"/>
          <w:sz w:val="24"/>
          <w:szCs w:val="24"/>
          <w:lang w:val="id-ID"/>
        </w:rPr>
        <w:t>pada</w:t>
      </w:r>
      <w:r>
        <w:rPr>
          <w:rFonts w:ascii="Times New Roman" w:hAnsi="Times New Roman" w:cs="Times New Roman"/>
          <w:sz w:val="24"/>
          <w:szCs w:val="24"/>
        </w:rPr>
        <w:t xml:space="preserve"> t</w:t>
      </w:r>
      <w:r>
        <w:rPr>
          <w:rFonts w:ascii="Times New Roman" w:hAnsi="Times New Roman" w:cs="Times New Roman"/>
          <w:sz w:val="24"/>
          <w:szCs w:val="24"/>
          <w:lang w:val="id-ID"/>
        </w:rPr>
        <w:t xml:space="preserve">araf </w:t>
      </w:r>
      <w:r w:rsidRPr="000D4D22">
        <w:rPr>
          <w:rFonts w:ascii="Times New Roman" w:hAnsi="Times New Roman" w:cs="Times New Roman"/>
          <w:sz w:val="24"/>
          <w:szCs w:val="24"/>
        </w:rPr>
        <w:t>p</w:t>
      </w:r>
      <w:r>
        <w:rPr>
          <w:rFonts w:ascii="Times New Roman" w:hAnsi="Times New Roman" w:cs="Times New Roman"/>
          <w:sz w:val="24"/>
          <w:szCs w:val="24"/>
          <w:lang w:val="id-ID"/>
        </w:rPr>
        <w:t>endidikan tinggi</w:t>
      </w:r>
      <w:r w:rsidRPr="000D4D22">
        <w:rPr>
          <w:rFonts w:ascii="Times New Roman" w:hAnsi="Times New Roman" w:cs="Times New Roman"/>
          <w:sz w:val="24"/>
          <w:szCs w:val="24"/>
        </w:rPr>
        <w:t xml:space="preserve"> </w:t>
      </w:r>
      <w:r>
        <w:rPr>
          <w:rFonts w:ascii="Times New Roman" w:hAnsi="Times New Roman" w:cs="Times New Roman"/>
          <w:sz w:val="24"/>
          <w:szCs w:val="24"/>
          <w:lang w:val="id-ID"/>
        </w:rPr>
        <w:t>supaya</w:t>
      </w:r>
      <w:r w:rsidRPr="000D4D22">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mahasiswa</w:t>
      </w:r>
      <w:proofErr w:type="spellEnd"/>
      <w:r w:rsidRPr="000D4D22">
        <w:rPr>
          <w:rFonts w:ascii="Times New Roman" w:hAnsi="Times New Roman" w:cs="Times New Roman"/>
          <w:sz w:val="24"/>
          <w:szCs w:val="24"/>
        </w:rPr>
        <w:t xml:space="preserve"> mem</w:t>
      </w:r>
      <w:r>
        <w:rPr>
          <w:rFonts w:ascii="Times New Roman" w:hAnsi="Times New Roman" w:cs="Times New Roman"/>
          <w:sz w:val="24"/>
          <w:szCs w:val="24"/>
          <w:lang w:val="id-ID"/>
        </w:rPr>
        <w:t>iliki</w:t>
      </w:r>
      <w:r w:rsidRPr="000D4D22">
        <w:rPr>
          <w:rFonts w:ascii="Times New Roman" w:hAnsi="Times New Roman" w:cs="Times New Roman"/>
          <w:sz w:val="24"/>
          <w:szCs w:val="24"/>
        </w:rPr>
        <w:t xml:space="preserve"> </w:t>
      </w:r>
      <w:r>
        <w:rPr>
          <w:rFonts w:ascii="Times New Roman" w:hAnsi="Times New Roman" w:cs="Times New Roman"/>
          <w:sz w:val="24"/>
          <w:szCs w:val="24"/>
          <w:lang w:val="id-ID"/>
        </w:rPr>
        <w:t>kriteria</w:t>
      </w:r>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beretika</w:t>
      </w:r>
      <w:proofErr w:type="spellEnd"/>
      <w:r>
        <w:rPr>
          <w:rFonts w:ascii="Times New Roman" w:hAnsi="Times New Roman" w:cs="Times New Roman"/>
          <w:sz w:val="24"/>
          <w:szCs w:val="24"/>
        </w:rPr>
        <w:t xml:space="preserve"> dan </w:t>
      </w:r>
      <w:r>
        <w:rPr>
          <w:rFonts w:ascii="Times New Roman" w:hAnsi="Times New Roman" w:cs="Times New Roman"/>
          <w:sz w:val="24"/>
          <w:szCs w:val="24"/>
          <w:lang w:val="id-ID"/>
        </w:rPr>
        <w:t>mengedepankan nilai etitut</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akhirnya</w:t>
      </w:r>
      <w:proofErr w:type="spellEnd"/>
      <w:r w:rsidRPr="000D4D22">
        <w:rPr>
          <w:rFonts w:ascii="Times New Roman" w:hAnsi="Times New Roman" w:cs="Times New Roman"/>
          <w:sz w:val="24"/>
          <w:szCs w:val="24"/>
          <w:lang w:val="id-ID"/>
        </w:rPr>
        <w:t xml:space="preserve"> memasuki dunia kerja (Aziz, 2015) dalam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{"citationItems":[{"id":"ITEM-1","itemData":{"DOI":"10.24905/permana.v10i1.73","ISSN":"2085-8469","abstract":"This study aims to examine the influence of religiusity, understanding taxation, socioeconomic status and love of money on the perception of tax evasion simultaneously and partially. Population in this study are accounting studens of economic faculty at the university of pancasakti tegal force of 2014 and 2015, with a sample of 81 students. Sampling technique used in this research in purposive sampling technique. The results of the analysis using computerized calculations with SPSS program version 22 which shows that religiosity, understanding taxation, socioeconomic status and love of money affect simultaneously to perceptions of tax evasion. Religusitas and socioeconomic status does not partially affect the perception of tax evasion. instead this study shows the understanding of taxation and love of money partially influence the perception of tax evasion.","author":[{"dropping-particle":"","family":"Hermawan","given":"","non-dropping-particle":"","parse-names":false,"suffix":""},{"dropping-particle":"","family":"Nauvalia","given":"","non-dropping-particle":"","parse-names":false,"suffix":""},{"dropping-particle":"","family":"Sulistyani","given":"","non-dropping-particle":"","parse-names":false,"suffix":""}],"container-title":"Permana : Jurnal Perpajakan, Manajemen, dan Akuntansi","id":"ITEM-1","issue":"1","issued":{"date-parts":[["2018"]]},"page":"130-141","title":"Pengaruh Religiusitas, Pemahaman Perpajakan, Status Sosial Ekonomi dan Love Of Money Terhadap Persepsi Penggelapan Pajak","type":"article-journal","volume":"10"},"uris":["http://www.mendeley.com/documents/?uuid=3c1da11d-38b4-4554-8900-fa5ed6ecd319"]}],"mendeley":{"formattedCitation":"(Hermawan et al., 2018)","manualFormatting":"Hermawan et al. (2018)","plainTextFormattedCitation":"(Hermawan et al., 2018)","previouslyFormattedCitation":"(Hermawan et al., 2018)"},"properties":{"noteIndex":0},"schema":"https://github.com/citation-style-language/schema/raw/master/csl-citation.json"}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Hermawan et al. (2018)</w:t>
      </w:r>
      <w:r w:rsidRPr="000D4D22">
        <w:rPr>
          <w:rFonts w:ascii="Times New Roman" w:hAnsi="Times New Roman" w:cs="Times New Roman"/>
          <w:sz w:val="24"/>
          <w:szCs w:val="24"/>
          <w:lang w:val="id-ID"/>
        </w:rPr>
        <w:fldChar w:fldCharType="end"/>
      </w:r>
      <w:r w:rsidRPr="000D4D22">
        <w:rPr>
          <w:rFonts w:ascii="Times New Roman" w:hAnsi="Times New Roman" w:cs="Times New Roman"/>
          <w:sz w:val="24"/>
          <w:szCs w:val="24"/>
          <w:lang w:val="id-ID"/>
        </w:rPr>
        <w:t>.</w:t>
      </w:r>
    </w:p>
    <w:p w14:paraId="79930074"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Pentingnya kesadaran kepada setiap pihak yang berprofesi akuntansi haruslah dimulai dari mahasiswa akuntansi dimana mahasiswa merupakan titik awal sebelum akhirnya menjadi para profesi akuntansi. Tidak hanya materi yang harus diterima oleh mahasiswa namun mahasiswa juga harus mampu menerapkan agar tak terjadi kasus-kasus pelanggaran yang dapat mencoreng nama mahasiswa tersebut dan juga nama akuntansi.</w:t>
      </w:r>
    </w:p>
    <w:p w14:paraId="17855AC7"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lastRenderedPageBreak/>
        <w:t xml:space="preserve">       Banyaknya kasus penggelapan pajak membuktikan bahwa terdapatnya perbedaan persepsi tiap-tiap individu terhadap penggelapan pajak.</w:t>
      </w:r>
      <w:r>
        <w:rPr>
          <w:rFonts w:ascii="Times New Roman" w:hAnsi="Times New Roman" w:cs="Times New Roman"/>
          <w:sz w:val="24"/>
          <w:szCs w:val="24"/>
          <w:lang w:val="id-ID"/>
        </w:rPr>
        <w:t xml:space="preserve"> P</w:t>
      </w:r>
      <w:r w:rsidRPr="000D4D22">
        <w:rPr>
          <w:rFonts w:ascii="Times New Roman" w:hAnsi="Times New Roman" w:cs="Times New Roman"/>
          <w:sz w:val="24"/>
          <w:szCs w:val="24"/>
          <w:lang w:val="id-ID"/>
        </w:rPr>
        <w:t xml:space="preserve">sikologis seseorang </w:t>
      </w:r>
      <w:r>
        <w:rPr>
          <w:rFonts w:ascii="Times New Roman" w:hAnsi="Times New Roman" w:cs="Times New Roman"/>
          <w:sz w:val="24"/>
          <w:szCs w:val="24"/>
          <w:lang w:val="id-ID"/>
        </w:rPr>
        <w:t>memiliki kaitan erat dengan banyaknya</w:t>
      </w:r>
      <w:r w:rsidRPr="000D4D22">
        <w:rPr>
          <w:rFonts w:ascii="Times New Roman" w:hAnsi="Times New Roman" w:cs="Times New Roman"/>
          <w:sz w:val="24"/>
          <w:szCs w:val="24"/>
          <w:lang w:val="id-ID"/>
        </w:rPr>
        <w:t xml:space="preserve"> persepsi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r w:rsidRPr="000D4D22">
        <w:rPr>
          <w:rFonts w:ascii="Times New Roman" w:hAnsi="Times New Roman" w:cs="Times New Roman"/>
          <w:sz w:val="24"/>
          <w:szCs w:val="24"/>
          <w:lang w:val="id-ID"/>
        </w:rPr>
        <w:t xml:space="preserve">individu </w:t>
      </w:r>
      <w:r>
        <w:rPr>
          <w:rFonts w:ascii="Times New Roman" w:hAnsi="Times New Roman" w:cs="Times New Roman"/>
          <w:sz w:val="24"/>
          <w:szCs w:val="24"/>
          <w:lang w:val="id-ID"/>
        </w:rPr>
        <w:t>yang berbeda-beda</w:t>
      </w:r>
      <w:r w:rsidRPr="000D4D22">
        <w:rPr>
          <w:rFonts w:ascii="Times New Roman" w:hAnsi="Times New Roman" w:cs="Times New Roman"/>
          <w:sz w:val="24"/>
          <w:szCs w:val="24"/>
          <w:lang w:val="id-ID"/>
        </w:rPr>
        <w:t xml:space="preserve">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{"citationItems":[{"id":"ITEM-1","itemData":{"abstract":"Tax evasion could be seen as an ethical deed or not depends on several factors. They are among others: gender, religiosity and Love of Money (LoM). The goal of the current research is to examine the effect of gender, religiosity, and LoM towards tax evasion ethical perception. The population of the research is undergraduate (S1) accounting students of private universities in Semarang. The sample used in the research covers the undergraduate accounting students of Dian Nuswantoro University, Soegijapranata Catholic University, Sultan Agung Islamic University, State University of Semarang, and University of Muhammadiyah Semarang. The sampling technique used in the research is accidental sampling. As much as 100 questionnaires have been delivered to the chosen respondents and all of them are declared properly to use. The analysis results using Smart-Partial Least Squares (PLS) 3.0 model show that gender and religiosity have impact on tax evasion ethical perception, however LoM does not. The results of the research show that religiosity and LoM do not mediate the relationship between gender and tax evasion ethical perception. Keywords:","author":[{"dropping-particle":"","family":"Sofha","given":"","non-dropping-particle":"","parse-names":false,"suffix":""},{"dropping-particle":"","family":"Utomo","given":"","non-dropping-particle":"","parse-names":false,"suffix":""}],"container-title":"Jurnal Ilmu Manajemen dan Akuntansi Terapan (JIMAT)","id":"ITEM-1","issue":"2","issued":{"date-parts":[["2018"]]},"page":"43-61","title":"Keterkaitan religiusitas , gender , lom dan persepsi etika penggelapan pajak","type":"article-journal","volume":"9"},"uris":["http://www.mendeley.com/documents/?uuid=22e604f5-bf74-47ed-9213-749efef3bb11"]}],"mendeley":{"formattedCitation":"(Sofha &amp; Utomo, 2018)","manualFormatting":"Sofha &amp; Utomo (2018)","plainTextFormattedCitation":"(Sofha &amp; Utomo, 2018)","previouslyFormattedCitation":"(Sofha &amp; Utomo, 2018)"},"properties":{"noteIndex":0},"schema":"https://github.com/citation-style-language/schema/raw/master/csl-citation.json"}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Sofha &amp; Utomo (2018)</w:t>
      </w:r>
      <w:r w:rsidRPr="000D4D22">
        <w:rPr>
          <w:rFonts w:ascii="Times New Roman" w:hAnsi="Times New Roman" w:cs="Times New Roman"/>
          <w:sz w:val="24"/>
          <w:szCs w:val="24"/>
          <w:lang w:val="id-ID"/>
        </w:rPr>
        <w:fldChar w:fldCharType="end"/>
      </w:r>
      <w:r w:rsidRPr="000D4D22">
        <w:rPr>
          <w:rFonts w:ascii="Times New Roman" w:hAnsi="Times New Roman" w:cs="Times New Roman"/>
          <w:sz w:val="24"/>
          <w:szCs w:val="24"/>
          <w:lang w:val="id-ID"/>
        </w:rPr>
        <w:t>.</w:t>
      </w:r>
    </w:p>
    <w:p w14:paraId="71F848DA"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Persepsi penggelapan pajak, berdasarkan penelitian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author":[{"dropping-particle":"","family":"Nurachmi","given":"","non-dropping-particle":"","parse-names":false,"suffix":""},{"dropping-particle":"","family":"Hidayatulloh","given":"","non-dropping-particle":"","parse-names":false,"suffix":""}],"id":"ITEM-1","issue":"1","issued":{"date-parts":[["2021"]]},"page":"30-41","title":"GENDER , RELIGIUSITAS , LOVE OF MONEY , DAN ETIKA","type":"article-journal","volume":"9"},"uris":["http://www.mendeley.com/documents/?uuid=9d76f7a1-c7bd-4f45-9798-e70d52b9b7b0"]}],"mendeley":{"formattedCitation":"(Nurachmi &amp; Hidayatulloh, 2021)","manualFormatting":"Nurachmi &amp; Hidayatulloh (2021)","plainTextFormattedCitation":"(Nurachmi &amp; Hidayatulloh, 2021)","previouslyFormattedCitation":"(Nurachmi &amp; Hidayatulloh, 2021)"},"properties":{"noteIndex":0},"schema":"https://github.com/citation-style-language/schema/raw/master/csl-citation.json"}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Nurachmi &amp; Hidayatulloh (2021)</w:t>
      </w:r>
      <w:r w:rsidRPr="000D4D22">
        <w:rPr>
          <w:rFonts w:ascii="Times New Roman" w:hAnsi="Times New Roman" w:cs="Times New Roman"/>
          <w:sz w:val="24"/>
          <w:szCs w:val="24"/>
          <w:lang w:val="id-ID"/>
        </w:rPr>
        <w:fldChar w:fldCharType="end"/>
      </w:r>
      <w:r w:rsidRPr="000D4D22">
        <w:rPr>
          <w:rFonts w:ascii="Times New Roman" w:hAnsi="Times New Roman" w:cs="Times New Roman"/>
          <w:sz w:val="24"/>
          <w:szCs w:val="24"/>
          <w:lang w:val="id-ID"/>
        </w:rPr>
        <w:t xml:space="preserve"> men</w:t>
      </w:r>
      <w:r>
        <w:rPr>
          <w:rFonts w:ascii="Times New Roman" w:hAnsi="Times New Roman" w:cs="Times New Roman"/>
          <w:sz w:val="24"/>
          <w:szCs w:val="24"/>
          <w:lang w:val="id-ID"/>
        </w:rPr>
        <w:t>yatakan</w:t>
      </w:r>
      <w:r w:rsidRPr="000D4D22">
        <w:rPr>
          <w:rFonts w:ascii="Times New Roman" w:hAnsi="Times New Roman" w:cs="Times New Roman"/>
          <w:sz w:val="24"/>
          <w:szCs w:val="24"/>
          <w:lang w:val="id-ID"/>
        </w:rPr>
        <w:t xml:space="preserve"> bahwa faktor gender berpengaruh, dimana </w:t>
      </w:r>
      <w:r>
        <w:rPr>
          <w:rFonts w:ascii="Times New Roman" w:hAnsi="Times New Roman" w:cs="Times New Roman"/>
          <w:sz w:val="24"/>
          <w:szCs w:val="24"/>
          <w:lang w:val="id-ID"/>
        </w:rPr>
        <w:t>yang cenderung</w:t>
      </w:r>
      <w:r w:rsidRPr="000D4D22">
        <w:rPr>
          <w:rFonts w:ascii="Times New Roman" w:hAnsi="Times New Roman" w:cs="Times New Roman"/>
          <w:sz w:val="24"/>
          <w:szCs w:val="24"/>
          <w:lang w:val="id-ID"/>
        </w:rPr>
        <w:t xml:space="preserve"> melakukan penggelapan pajak</w:t>
      </w:r>
      <w:r>
        <w:rPr>
          <w:rFonts w:ascii="Times New Roman" w:hAnsi="Times New Roman" w:cs="Times New Roman"/>
          <w:sz w:val="24"/>
          <w:szCs w:val="24"/>
          <w:lang w:val="id-ID"/>
        </w:rPr>
        <w:t xml:space="preserve"> adalah wajib pajak laki-laki. Namun pada </w:t>
      </w:r>
      <w:r w:rsidRPr="000D4D22">
        <w:rPr>
          <w:rFonts w:ascii="Times New Roman" w:hAnsi="Times New Roman" w:cs="Times New Roman"/>
          <w:sz w:val="24"/>
          <w:szCs w:val="24"/>
          <w:lang w:val="id-ID"/>
        </w:rPr>
        <w:t xml:space="preserve">penelitian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{"citationItems":[{"id":"ITEM-1","itemData":{"ISSN":"2303-1018","abstract":"ABSTRAK Penelitian ini bertujuan untuk menguji hubungan antara gender, religiusitas, love of money dan etika penggelapan pajak. Populasi dalam penelitian ini adalah mahasiswa semester akhir jurusan akuntansi S1 di Universitas Riau. Teknik sampling yang digunakan dalam penelitian ini adalah teknik insidental sampling. Pengumpulan data dilakukan dengan menyebarkan kuesioner secara langsung kepada sampel siswa dalam penelitian. Hasil analisis dengan menggunakan teknik dengan model PLS menunjukkan bahwa gender berpengaruh pada religiusitas. Gender tidak memengaruhi sikap love of money. Gender tidak memengaruhi etika penggelapan pajak. Hasil penelitian menunjukan bahwa religiusitas tidak berpengaruh pada etika penggelapan pajak. Sifat love of money atau cinta uang yang tinggi maka persepsi etika penggelapan pajak juga tinggi. Sebaliknya, penelitian ini menunjukan love of money dan religiusitas tidak memediasi hubungan antara gender dengan etika penggelapan pajak.","author":[{"dropping-particle":"","family":"Basri","given":"Yesi Mutia","non-dropping-particle":"","parse-names":false,"suffix":""}],"container-title":"Jurnal Ilmiah Akuntansi dan Bisnis","id":"ITEM-1","issue":"1","issued":{"date-parts":[["2015"]]},"page":"45-54","title":"Pengaruh Gender, Religiusitas Dan Sikap Love of Money Pada Persepsi Etika Penggelapan Pajak Mahasiswa Akuntasi","type":"article-journal","volume":"10"},"uris":["http://www.mendeley.com/documents/?uuid=2585e89a-93fc-478a-afbc-35ea7d0cd104"]}],"mendeley":{"formattedCitation":"(Basri, 2015)","manualFormatting":"Basri (2015)","plainTextFormattedCitation":"(Basri, 2015)","previouslyFormattedCitation":"(Basri, 2015)"},"properties":{"noteIndex":0},"schema":"https://github.com/citation-style-language/schema/raw/master/csl-citation.json"}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Basri (2015)</w:t>
      </w:r>
      <w:r w:rsidRPr="000D4D22">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mengemukakan</w:t>
      </w:r>
      <w:r w:rsidRPr="000D4D22">
        <w:rPr>
          <w:rFonts w:ascii="Times New Roman" w:hAnsi="Times New Roman" w:cs="Times New Roman"/>
          <w:sz w:val="24"/>
          <w:szCs w:val="24"/>
          <w:lang w:val="id-ID"/>
        </w:rPr>
        <w:t xml:space="preserve"> gender tidak</w:t>
      </w:r>
      <w:r>
        <w:rPr>
          <w:rFonts w:ascii="Times New Roman" w:hAnsi="Times New Roman" w:cs="Times New Roman"/>
          <w:sz w:val="24"/>
          <w:szCs w:val="24"/>
          <w:lang w:val="id-ID"/>
        </w:rPr>
        <w:t xml:space="preserve">lah memiliki </w:t>
      </w:r>
      <w:r w:rsidRPr="000D4D22">
        <w:rPr>
          <w:rFonts w:ascii="Times New Roman" w:hAnsi="Times New Roman" w:cs="Times New Roman"/>
          <w:sz w:val="24"/>
          <w:szCs w:val="24"/>
          <w:lang w:val="id-ID"/>
        </w:rPr>
        <w:t xml:space="preserve">pengaruh terhadap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melakukan </w:t>
      </w:r>
      <w:r w:rsidRPr="000D4D22">
        <w:rPr>
          <w:rFonts w:ascii="Times New Roman" w:hAnsi="Times New Roman" w:cs="Times New Roman"/>
          <w:sz w:val="24"/>
          <w:szCs w:val="24"/>
          <w:lang w:val="id-ID"/>
        </w:rPr>
        <w:t xml:space="preserve">penggelapan pajak. </w:t>
      </w:r>
    </w:p>
    <w:p w14:paraId="5D0FB4C0"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Selain gender, ada juga faktor relig</w:t>
      </w:r>
      <w:r>
        <w:rPr>
          <w:rFonts w:ascii="Times New Roman" w:hAnsi="Times New Roman" w:cs="Times New Roman"/>
          <w:sz w:val="24"/>
          <w:szCs w:val="24"/>
          <w:lang w:val="id-ID"/>
        </w:rPr>
        <w:t>i</w:t>
      </w:r>
      <w:r w:rsidRPr="000D4D22">
        <w:rPr>
          <w:rFonts w:ascii="Times New Roman" w:hAnsi="Times New Roman" w:cs="Times New Roman"/>
          <w:sz w:val="24"/>
          <w:szCs w:val="24"/>
          <w:lang w:val="id-ID"/>
        </w:rPr>
        <w:t xml:space="preserve">usitas dimana </w:t>
      </w:r>
      <w:r>
        <w:rPr>
          <w:rFonts w:ascii="Times New Roman" w:hAnsi="Times New Roman" w:cs="Times New Roman"/>
          <w:sz w:val="24"/>
          <w:szCs w:val="24"/>
          <w:lang w:val="id-ID"/>
        </w:rPr>
        <w:t xml:space="preserve">berdasarkan </w:t>
      </w:r>
      <w:r w:rsidRPr="000D4D22">
        <w:rPr>
          <w:rFonts w:ascii="Times New Roman" w:hAnsi="Times New Roman" w:cs="Times New Roman"/>
          <w:sz w:val="24"/>
          <w:szCs w:val="24"/>
          <w:lang w:val="id-ID"/>
        </w:rPr>
        <w:t>penelitian</w:t>
      </w:r>
      <w:r>
        <w:rPr>
          <w:rFonts w:ascii="Times New Roman" w:hAnsi="Times New Roman" w:cs="Times New Roman"/>
          <w:sz w:val="24"/>
          <w:szCs w:val="24"/>
          <w:lang w:val="id-ID"/>
        </w:rPr>
        <w:t xml:space="preserve"> dari </w:t>
      </w:r>
      <w:r w:rsidRPr="000D4D22">
        <w:rPr>
          <w:rFonts w:ascii="Times New Roman" w:hAnsi="Times New Roman" w:cs="Times New Roman"/>
          <w:sz w:val="24"/>
          <w:szCs w:val="24"/>
          <w:lang w:val="id-ID"/>
        </w:rPr>
        <w:t xml:space="preserve">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{"citationItems":[{"id":"ITEM-1","itemData":{"abstract":"Tax evasion could be seen as an ethical deed or not depends on several factors. They are among others: gender, religiosity and Love of Money (LoM). The goal of the current research is to examine the effect of gender, religiosity, and LoM towards tax evasion ethical perception. The population of the research is undergraduate (S1) accounting students of private universities in Semarang. The sample used in the research covers the undergraduate accounting students of Dian Nuswantoro University, Soegijapranata Catholic University, Sultan Agung Islamic University, State University of Semarang, and University of Muhammadiyah Semarang. The sampling technique used in the research is accidental sampling. As much as 100 questionnaires have been delivered to the chosen respondents and all of them are declared properly to use. The analysis results using Smart-Partial Least Squares (PLS) 3.0 model show that gender and religiosity have impact on tax evasion ethical perception, however LoM does not. The results of the research show that religiosity and LoM do not mediate the relationship between gender and tax evasion ethical perception. Keywords:","author":[{"dropping-particle":"","family":"Sofha","given":"","non-dropping-particle":"","parse-names":false,"suffix":""},{"dropping-particle":"","family":"Utomo","given":"","non-dropping-particle":"","parse-names":false,"suffix":""}],"container-title":"Jurnal Ilmu Manajemen dan Akuntansi Terapan (JIMAT)","id":"ITEM-1","issue":"2","issued":{"date-parts":[["2018"]]},"page":"43-61","title":"Keterkaitan religiusitas , gender , lom dan persepsi etika penggelapan pajak","type":"article-journal","volume":"9"},"uris":["http://www.mendeley.com/documents/?uuid=22e604f5-bf74-47ed-9213-749efef3bb11"]}],"mendeley":{"formattedCitation":"(Sofha &amp; Utomo, 2018)","manualFormatting":"Sofha &amp; Utomo (2018)","plainTextFormattedCitation":"(Sofha &amp; Utomo, 2018)","previouslyFormattedCitation":"(Sofha &amp; Utomo, 2018)"},"properties":{"noteIndex":0},"schema":"https://github.com/citation-style-language/schema/raw/master/csl-citation.json"}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Sofha &amp; Utomo (2018)</w:t>
      </w:r>
      <w:r w:rsidRPr="000D4D22">
        <w:rPr>
          <w:rFonts w:ascii="Times New Roman" w:hAnsi="Times New Roman" w:cs="Times New Roman"/>
          <w:sz w:val="24"/>
          <w:szCs w:val="24"/>
          <w:lang w:val="id-ID"/>
        </w:rPr>
        <w:fldChar w:fldCharType="end"/>
      </w:r>
      <w:r w:rsidRPr="000D4D22">
        <w:rPr>
          <w:rFonts w:ascii="Times New Roman" w:hAnsi="Times New Roman" w:cs="Times New Roman"/>
          <w:sz w:val="24"/>
          <w:szCs w:val="24"/>
          <w:lang w:val="id-ID"/>
        </w:rPr>
        <w:t xml:space="preserve"> men</w:t>
      </w:r>
      <w:r>
        <w:rPr>
          <w:rFonts w:ascii="Times New Roman" w:hAnsi="Times New Roman" w:cs="Times New Roman"/>
          <w:sz w:val="24"/>
          <w:szCs w:val="24"/>
          <w:lang w:val="id-ID"/>
        </w:rPr>
        <w:t xml:space="preserve">gemukakan religiuistas memiliki </w:t>
      </w:r>
      <w:r w:rsidRPr="000D4D22">
        <w:rPr>
          <w:rFonts w:ascii="Times New Roman" w:hAnsi="Times New Roman" w:cs="Times New Roman"/>
          <w:sz w:val="24"/>
          <w:szCs w:val="24"/>
          <w:lang w:val="id-ID"/>
        </w:rPr>
        <w:t>pengaruh terhadap penggelapan pajak</w:t>
      </w:r>
      <w:r>
        <w:rPr>
          <w:rFonts w:ascii="Times New Roman" w:hAnsi="Times New Roman" w:cs="Times New Roman"/>
          <w:sz w:val="24"/>
          <w:szCs w:val="24"/>
          <w:lang w:val="id-ID"/>
        </w:rPr>
        <w:t xml:space="preserve"> dimana individu </w:t>
      </w:r>
      <w:r w:rsidRPr="000D4D22">
        <w:rPr>
          <w:rFonts w:ascii="Times New Roman" w:hAnsi="Times New Roman" w:cs="Times New Roman"/>
          <w:sz w:val="24"/>
          <w:szCs w:val="24"/>
          <w:lang w:val="id-ID"/>
        </w:rPr>
        <w:t xml:space="preserve">akan </w:t>
      </w:r>
      <w:r>
        <w:rPr>
          <w:rFonts w:ascii="Times New Roman" w:hAnsi="Times New Roman" w:cs="Times New Roman"/>
          <w:sz w:val="24"/>
          <w:szCs w:val="24"/>
          <w:lang w:val="id-ID"/>
        </w:rPr>
        <w:t>mempunyai pandangan</w:t>
      </w:r>
      <w:r w:rsidRPr="000D4D22">
        <w:rPr>
          <w:rFonts w:ascii="Times New Roman" w:hAnsi="Times New Roman" w:cs="Times New Roman"/>
          <w:sz w:val="24"/>
          <w:szCs w:val="24"/>
          <w:lang w:val="id-ID"/>
        </w:rPr>
        <w:t xml:space="preserve"> etis yang </w:t>
      </w:r>
      <w:r>
        <w:rPr>
          <w:rFonts w:ascii="Times New Roman" w:hAnsi="Times New Roman" w:cs="Times New Roman"/>
          <w:sz w:val="24"/>
          <w:szCs w:val="24"/>
          <w:lang w:val="id-ID"/>
        </w:rPr>
        <w:t>lebih</w:t>
      </w:r>
      <w:r w:rsidRPr="000D4D22">
        <w:rPr>
          <w:rFonts w:ascii="Times New Roman" w:hAnsi="Times New Roman" w:cs="Times New Roman"/>
          <w:sz w:val="24"/>
          <w:szCs w:val="24"/>
          <w:lang w:val="id-ID"/>
        </w:rPr>
        <w:t xml:space="preserve"> baik</w:t>
      </w:r>
      <w:r>
        <w:rPr>
          <w:rFonts w:ascii="Times New Roman" w:hAnsi="Times New Roman" w:cs="Times New Roman"/>
          <w:sz w:val="24"/>
          <w:szCs w:val="24"/>
          <w:lang w:val="id-ID"/>
        </w:rPr>
        <w:t xml:space="preserve"> apabila religiusitasnya tinggi</w:t>
      </w:r>
      <w:r w:rsidRPr="000D4D22">
        <w:rPr>
          <w:rFonts w:ascii="Times New Roman" w:hAnsi="Times New Roman" w:cs="Times New Roman"/>
          <w:sz w:val="24"/>
          <w:szCs w:val="24"/>
          <w:lang w:val="id-ID"/>
        </w:rPr>
        <w:t>. S</w:t>
      </w:r>
      <w:r>
        <w:rPr>
          <w:rFonts w:ascii="Times New Roman" w:hAnsi="Times New Roman" w:cs="Times New Roman"/>
          <w:sz w:val="24"/>
          <w:szCs w:val="24"/>
          <w:lang w:val="id-ID"/>
        </w:rPr>
        <w:t>edangkan pada</w:t>
      </w:r>
      <w:r w:rsidRPr="000D4D22">
        <w:rPr>
          <w:rFonts w:ascii="Times New Roman" w:hAnsi="Times New Roman" w:cs="Times New Roman"/>
          <w:sz w:val="24"/>
          <w:szCs w:val="24"/>
          <w:lang w:val="id-ID"/>
        </w:rPr>
        <w:t xml:space="preserve"> penelitian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author":[{"dropping-particle":"","family":"Nurachmi","given":"","non-dropping-particle":"","parse-names":false,"suffix":""},{"dropping-particle":"","family":"Hidayatulloh","given":"","non-dropping-particle":"","parse-names":false,"suffix":""}],"id":"ITEM-1","issue":"1","issued":{"date-parts":[["2021"]]},"page":"30-41","title":"GENDER , RELIGIUSITAS , LOVE OF MONEY , DAN ETIKA","type":"article-journal","volume":"9"},"uris":["http://www.mendeley.com/documents/?uuid=9d76f7a1-c7bd-4f45-9798-e70d52b9b7b0"]}],"mendeley":{"formattedCitation":"(Nurachmi &amp; Hidayatulloh, 2021)","manualFormatting":"Nurachmi &amp; Hidayatulloh (2021)","plainTextFormattedCitation":"(Nurachmi &amp; Hidayatulloh, 2021)","previouslyFormattedCitation":"(Nurachmi &amp; Hidayatulloh, 2021)"},"properties":{"noteIndex":0},"schema":"https://github.com/citation-style-language/schema/raw/master/csl-citation.json"}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Nurachmi &amp; Hidayatulloh (2021)</w:t>
      </w:r>
      <w:r w:rsidRPr="000D4D22">
        <w:rPr>
          <w:rFonts w:ascii="Times New Roman" w:hAnsi="Times New Roman" w:cs="Times New Roman"/>
          <w:sz w:val="24"/>
          <w:szCs w:val="24"/>
          <w:lang w:val="id-ID"/>
        </w:rPr>
        <w:fldChar w:fldCharType="end"/>
      </w:r>
      <w:r w:rsidRPr="000D4D22">
        <w:rPr>
          <w:rFonts w:ascii="Times New Roman" w:hAnsi="Times New Roman" w:cs="Times New Roman"/>
          <w:sz w:val="24"/>
          <w:szCs w:val="24"/>
          <w:lang w:val="id-ID"/>
        </w:rPr>
        <w:t xml:space="preserve"> men</w:t>
      </w:r>
      <w:r>
        <w:rPr>
          <w:rFonts w:ascii="Times New Roman" w:hAnsi="Times New Roman" w:cs="Times New Roman"/>
          <w:sz w:val="24"/>
          <w:szCs w:val="24"/>
          <w:lang w:val="id-ID"/>
        </w:rPr>
        <w:t>gemukakan</w:t>
      </w: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jika</w:t>
      </w:r>
      <w:r w:rsidRPr="000D4D22">
        <w:rPr>
          <w:rFonts w:ascii="Times New Roman" w:hAnsi="Times New Roman" w:cs="Times New Roman"/>
          <w:sz w:val="24"/>
          <w:szCs w:val="24"/>
          <w:lang w:val="id-ID"/>
        </w:rPr>
        <w:t xml:space="preserve"> religiusitas tidak</w:t>
      </w:r>
      <w:r>
        <w:rPr>
          <w:rFonts w:ascii="Times New Roman" w:hAnsi="Times New Roman" w:cs="Times New Roman"/>
          <w:sz w:val="24"/>
          <w:szCs w:val="24"/>
          <w:lang w:val="id-ID"/>
        </w:rPr>
        <w:t xml:space="preserve"> memiliki </w:t>
      </w:r>
      <w:r w:rsidRPr="000D4D22">
        <w:rPr>
          <w:rFonts w:ascii="Times New Roman" w:hAnsi="Times New Roman" w:cs="Times New Roman"/>
          <w:sz w:val="24"/>
          <w:szCs w:val="24"/>
          <w:lang w:val="id-ID"/>
        </w:rPr>
        <w:t xml:space="preserve">pengaruh terhadap </w:t>
      </w:r>
      <w:r>
        <w:rPr>
          <w:rFonts w:ascii="Times New Roman" w:hAnsi="Times New Roman" w:cs="Times New Roman"/>
          <w:sz w:val="24"/>
          <w:szCs w:val="24"/>
          <w:lang w:val="id-ID"/>
        </w:rPr>
        <w:t xml:space="preserve">tindakan melakukan </w:t>
      </w:r>
      <w:r w:rsidRPr="000D4D22">
        <w:rPr>
          <w:rFonts w:ascii="Times New Roman" w:hAnsi="Times New Roman" w:cs="Times New Roman"/>
          <w:sz w:val="24"/>
          <w:szCs w:val="24"/>
          <w:lang w:val="id-ID"/>
        </w:rPr>
        <w:t xml:space="preserve">penggelapan pajak. </w:t>
      </w:r>
    </w:p>
    <w:p w14:paraId="3E9616C5"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Pada riset</w:t>
      </w:r>
      <w:r w:rsidRPr="000D4D22">
        <w:rPr>
          <w:rFonts w:ascii="Times New Roman" w:hAnsi="Times New Roman" w:cs="Times New Roman"/>
          <w:sz w:val="24"/>
          <w:szCs w:val="24"/>
          <w:lang w:val="id-ID"/>
        </w:rPr>
        <w:t xml:space="preserve">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{"citationItems":[{"id":"ITEM-1","itemData":{"ISSN":"2303-1018","abstract":"ABSTRAK Penelitian ini bertujuan untuk menguji hubungan antara gender, religiusitas, love of money dan etika penggelapan pajak. Populasi dalam penelitian ini adalah mahasiswa semester akhir jurusan akuntansi S1 di Universitas Riau. Teknik sampling yang digunakan dalam penelitian ini adalah teknik insidental sampling. Pengumpulan data dilakukan dengan menyebarkan kuesioner secara langsung kepada sampel siswa dalam penelitian. Hasil analisis dengan menggunakan teknik dengan model PLS menunjukkan bahwa gender berpengaruh pada religiusitas. Gender tidak memengaruhi sikap love of money. Gender tidak memengaruhi etika penggelapan pajak. Hasil penelitian menunjukan bahwa religiusitas tidak berpengaruh pada etika penggelapan pajak. Sifat love of money atau cinta uang yang tinggi maka persepsi etika penggelapan pajak juga tinggi. Sebaliknya, penelitian ini menunjukan love of money dan religiusitas tidak memediasi hubungan antara gender dengan etika penggelapan pajak.","author":[{"dropping-particle":"","family":"Basri","given":"Yesi Mutia","non-dropping-particle":"","parse-names":false,"suffix":""}],"container-title":"Jurnal Ilmiah Akuntansi dan Bisnis","id":"ITEM-1","issue":"1","issued":{"date-parts":[["2015"]]},"page":"45-54","title":"Pengaruh Gender, Religiusitas Dan Sikap Love of Money Pada Persepsi Etika Penggelapan Pajak Mahasiswa Akuntasi","type":"article-journal","volume":"10"},"uris":["http://www.mendeley.com/documents/?uuid=2585e89a-93fc-478a-afbc-35ea7d0cd104"]}],"mendeley":{"formattedCitation":"(Basri, 2015)","manualFormatting":"Basri (2015)","plainTextFormattedCitation":"(Basri, 2015)","previouslyFormattedCitation":"(Basri, 2015)"},"properties":{"noteIndex":0},"schema":"https://github.com/citation-style-language/schema/raw/master/csl-citation.json"}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Basri (2015)</w:t>
      </w:r>
      <w:r w:rsidRPr="000D4D22">
        <w:rPr>
          <w:rFonts w:ascii="Times New Roman" w:hAnsi="Times New Roman" w:cs="Times New Roman"/>
          <w:sz w:val="24"/>
          <w:szCs w:val="24"/>
          <w:lang w:val="id-ID"/>
        </w:rPr>
        <w:fldChar w:fldCharType="end"/>
      </w:r>
      <w:r w:rsidRPr="000D4D22">
        <w:rPr>
          <w:rFonts w:ascii="Times New Roman" w:hAnsi="Times New Roman" w:cs="Times New Roman"/>
          <w:sz w:val="24"/>
          <w:szCs w:val="24"/>
          <w:lang w:val="id-ID"/>
        </w:rPr>
        <w:t xml:space="preserve"> ada faktor lain juga yaitu </w:t>
      </w:r>
      <w:r w:rsidRPr="000D4D22">
        <w:rPr>
          <w:rFonts w:ascii="Times New Roman" w:hAnsi="Times New Roman" w:cs="Times New Roman"/>
          <w:i/>
          <w:sz w:val="24"/>
          <w:szCs w:val="24"/>
          <w:lang w:val="id-ID"/>
        </w:rPr>
        <w:t>love of money</w:t>
      </w: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berpengaruh, </w:t>
      </w:r>
      <w:r w:rsidRPr="000D4D22">
        <w:rPr>
          <w:rFonts w:ascii="Times New Roman" w:hAnsi="Times New Roman" w:cs="Times New Roman"/>
          <w:sz w:val="24"/>
          <w:szCs w:val="24"/>
          <w:lang w:val="id-ID"/>
        </w:rPr>
        <w:t xml:space="preserve">dimana </w:t>
      </w:r>
      <w:r>
        <w:rPr>
          <w:rFonts w:ascii="Times New Roman" w:hAnsi="Times New Roman" w:cs="Times New Roman"/>
          <w:sz w:val="24"/>
          <w:szCs w:val="24"/>
          <w:lang w:val="id-ID"/>
        </w:rPr>
        <w:t>seseorang melakukan tindakan penggelapan pajak dikarenakan sifat kesukaan akan uang tinggi pada dirinya.</w:t>
      </w:r>
      <w:r>
        <w:rPr>
          <w:rFonts w:ascii="Times New Roman" w:hAnsi="Times New Roman" w:cs="Times New Roman"/>
          <w:sz w:val="24"/>
          <w:szCs w:val="24"/>
        </w:rPr>
        <w:t>,</w:t>
      </w: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sedangkan berdasarkan penelitian dari </w:t>
      </w:r>
      <w:r w:rsidRPr="000D4D22">
        <w:rPr>
          <w:rFonts w:ascii="Times New Roman" w:hAnsi="Times New Roman" w:cs="Times New Roman"/>
          <w:sz w:val="24"/>
          <w:szCs w:val="24"/>
          <w:lang w:val="id-ID"/>
        </w:rPr>
        <w:fldChar w:fldCharType="begin" w:fldLock="1"/>
      </w:r>
      <w:r w:rsidRPr="000D4D22">
        <w:rPr>
          <w:rFonts w:ascii="Times New Roman" w:hAnsi="Times New Roman" w:cs="Times New Roman"/>
          <w:sz w:val="24"/>
          <w:szCs w:val="24"/>
          <w:lang w:val="id-ID"/>
        </w:rPr>
        <w:instrText>ADDIN CSL_CITATION {"citationItems":[{"id":"ITEM-1","itemData":{"abstract":"Tax evasion could be seen as an ethical deed or not depends on several factors. They are among others: gender, religiosity and Love of Money (LoM). The goal of the current research is to examine the effect of gender, religiosity, and LoM towards tax evasion ethical perception. The population of the research is undergraduate (S1) accounting students of private universities in Semarang. The sample used in the research covers the undergraduate accounting students of Dian Nuswantoro University, Soegijapranata Catholic University, Sultan Agung Islamic University, State University of Semarang, and University of Muhammadiyah Semarang. The sampling technique used in the research is accidental sampling. As much as 100 questionnaires have been delivered to the chosen respondents and all of them are declared properly to use. The analysis results using Smart-Partial Least Squares (PLS) 3.0 model show that gender and religiosity have impact on tax evasion ethical perception, however LoM does not. The results of the research show that religiosity and LoM do not mediate the relationship between gender and tax evasion ethical perception. Keywords:","author":[{"dropping-particle":"","family":"Sofha","given":"","non-dropping-particle":"","parse-names":false,"suffix":""},{"dropping-particle":"","family":"Utomo","given":"","non-dropping-particle":"","parse-names":false,"suffix":""}],"container-title":"Jurnal Ilmu Manajemen dan Akuntansi Terapan (JIMAT)","id":"ITEM-1","issue":"2","issued":{"date-parts":[["2018"]]},"page":"43-61","title":"Keterkaitan religiusitas , gender , lom dan persepsi etika penggelapan pajak","type":"article-journal","volume":"9"},"uris":["http://www.mendeley.com/documents/?uuid=22e604f5-bf74-47ed-9213-749efef3bb11"]}],"mendeley":{"formattedCitation":"(Sofha &amp; Utomo, 2018)","manualFormatting":" Sofha &amp; Utomo (2018)","plainTextFormattedCitation":"(Sofha &amp; Utomo, 2018)","previouslyFormattedCitation":"(Sofha &amp; Utomo, 2018)"},"properties":{"noteIndex":0},"schema":"https://github.com/citation-style-language/schema/raw/master/csl-citation.json"}</w:instrText>
      </w:r>
      <w:r w:rsidRPr="000D4D22">
        <w:rPr>
          <w:rFonts w:ascii="Times New Roman" w:hAnsi="Times New Roman" w:cs="Times New Roman"/>
          <w:sz w:val="24"/>
          <w:szCs w:val="24"/>
          <w:lang w:val="id-ID"/>
        </w:rPr>
        <w:fldChar w:fldCharType="separate"/>
      </w:r>
      <w:r w:rsidRPr="000D4D22">
        <w:rPr>
          <w:rFonts w:ascii="Times New Roman" w:hAnsi="Times New Roman" w:cs="Times New Roman"/>
          <w:noProof/>
          <w:sz w:val="24"/>
          <w:szCs w:val="24"/>
          <w:lang w:val="id-ID"/>
        </w:rPr>
        <w:t xml:space="preserve"> Sofha &amp; Utomo (2018)</w:t>
      </w:r>
      <w:r w:rsidRPr="000D4D22">
        <w:rPr>
          <w:rFonts w:ascii="Times New Roman" w:hAnsi="Times New Roman" w:cs="Times New Roman"/>
          <w:sz w:val="24"/>
          <w:szCs w:val="24"/>
          <w:lang w:val="id-ID"/>
        </w:rPr>
        <w:fldChar w:fldCharType="end"/>
      </w:r>
      <w:r w:rsidRPr="000D4D22">
        <w:rPr>
          <w:rFonts w:ascii="Times New Roman" w:hAnsi="Times New Roman" w:cs="Times New Roman"/>
          <w:sz w:val="24"/>
          <w:szCs w:val="24"/>
          <w:lang w:val="id-ID"/>
        </w:rPr>
        <w:t xml:space="preserve"> </w:t>
      </w:r>
      <w:r w:rsidRPr="000D4D22">
        <w:rPr>
          <w:rFonts w:ascii="Times New Roman" w:eastAsia="Times New Roman" w:hAnsi="Times New Roman" w:cs="Times New Roman"/>
          <w:sz w:val="24"/>
          <w:szCs w:val="24"/>
          <w:lang w:val="id-ID"/>
        </w:rPr>
        <w:t xml:space="preserve">menyatakan bahwa </w:t>
      </w:r>
      <w:proofErr w:type="spellStart"/>
      <w:r>
        <w:rPr>
          <w:rFonts w:ascii="Times New Roman" w:eastAsia="Times New Roman" w:hAnsi="Times New Roman" w:cs="Times New Roman"/>
          <w:sz w:val="24"/>
          <w:szCs w:val="24"/>
        </w:rPr>
        <w:t>sifat</w:t>
      </w:r>
      <w:proofErr w:type="spellEnd"/>
      <w:r>
        <w:rPr>
          <w:rFonts w:ascii="Times New Roman" w:eastAsia="Times New Roman" w:hAnsi="Times New Roman" w:cs="Times New Roman"/>
          <w:sz w:val="24"/>
          <w:szCs w:val="24"/>
        </w:rPr>
        <w:t xml:space="preserve"> </w:t>
      </w:r>
      <w:r w:rsidRPr="000D4D22">
        <w:rPr>
          <w:rFonts w:ascii="Times New Roman" w:eastAsia="Times New Roman" w:hAnsi="Times New Roman" w:cs="Times New Roman"/>
          <w:sz w:val="24"/>
          <w:szCs w:val="24"/>
          <w:lang w:val="id-ID"/>
        </w:rPr>
        <w:t xml:space="preserve">cinta </w:t>
      </w:r>
      <w:r>
        <w:rPr>
          <w:rFonts w:ascii="Times New Roman" w:eastAsia="Times New Roman" w:hAnsi="Times New Roman" w:cs="Times New Roman"/>
          <w:sz w:val="24"/>
          <w:szCs w:val="24"/>
          <w:lang w:val="id-ID"/>
        </w:rPr>
        <w:t>akan</w:t>
      </w:r>
      <w:r w:rsidRPr="000D4D22">
        <w:rPr>
          <w:rFonts w:ascii="Times New Roman" w:eastAsia="Times New Roman" w:hAnsi="Times New Roman" w:cs="Times New Roman"/>
          <w:sz w:val="24"/>
          <w:szCs w:val="24"/>
          <w:lang w:val="id-ID"/>
        </w:rPr>
        <w:t xml:space="preserve"> uang tidak</w:t>
      </w:r>
      <w:proofErr w:type="spellStart"/>
      <w:r>
        <w:rPr>
          <w:rFonts w:ascii="Times New Roman" w:eastAsia="Times New Roman" w:hAnsi="Times New Roman" w:cs="Times New Roman"/>
          <w:sz w:val="24"/>
          <w:szCs w:val="24"/>
        </w:rPr>
        <w:t>lah</w:t>
      </w:r>
      <w:proofErr w:type="spellEnd"/>
      <w:r w:rsidRPr="000D4D22">
        <w:rPr>
          <w:rFonts w:ascii="Times New Roman" w:eastAsia="Times New Roman" w:hAnsi="Times New Roman" w:cs="Times New Roman"/>
          <w:sz w:val="24"/>
          <w:szCs w:val="24"/>
          <w:lang w:val="id-ID"/>
        </w:rPr>
        <w:t xml:space="preserve"> berpengaruh </w:t>
      </w:r>
      <w:r>
        <w:rPr>
          <w:rFonts w:ascii="Times New Roman" w:eastAsia="Times New Roman" w:hAnsi="Times New Roman" w:cs="Times New Roman"/>
          <w:sz w:val="24"/>
          <w:szCs w:val="24"/>
          <w:lang w:val="id-ID"/>
        </w:rPr>
        <w:t xml:space="preserve">pada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r w:rsidRPr="000D4D22">
        <w:rPr>
          <w:rFonts w:ascii="Times New Roman" w:eastAsia="Times New Roman" w:hAnsi="Times New Roman" w:cs="Times New Roman"/>
          <w:sz w:val="24"/>
          <w:szCs w:val="24"/>
          <w:lang w:val="id-ID"/>
        </w:rPr>
        <w:t>penggelapan pajak.</w:t>
      </w:r>
    </w:p>
    <w:p w14:paraId="1EF4686C" w14:textId="77777777" w:rsidR="008F768B" w:rsidRPr="00FC6CB8" w:rsidRDefault="008F768B" w:rsidP="008F768B">
      <w:pPr>
        <w:spacing w:line="360" w:lineRule="auto"/>
        <w:ind w:left="426"/>
        <w:jc w:val="both"/>
        <w:rPr>
          <w:rFonts w:ascii="Times New Roman" w:eastAsia="Times New Roman" w:hAnsi="Times New Roman" w:cs="Times New Roman"/>
          <w:b/>
          <w:sz w:val="24"/>
          <w:szCs w:val="24"/>
          <w:lang w:val="id-ID"/>
        </w:rPr>
      </w:pPr>
      <w:r w:rsidRPr="000D4D2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P</w:t>
      </w:r>
      <w:r w:rsidRPr="000D4D22">
        <w:rPr>
          <w:rFonts w:ascii="Times New Roman" w:eastAsia="Times New Roman" w:hAnsi="Times New Roman" w:cs="Times New Roman"/>
          <w:sz w:val="24"/>
          <w:szCs w:val="24"/>
          <w:lang w:val="id-ID"/>
        </w:rPr>
        <w:t xml:space="preserve">erbedaan </w:t>
      </w:r>
      <w:r>
        <w:rPr>
          <w:rFonts w:ascii="Times New Roman" w:eastAsia="Times New Roman" w:hAnsi="Times New Roman" w:cs="Times New Roman"/>
          <w:sz w:val="24"/>
          <w:szCs w:val="24"/>
          <w:lang w:val="id-ID"/>
        </w:rPr>
        <w:t xml:space="preserve">tersebut yang terdapat pada </w:t>
      </w:r>
      <w:r w:rsidRPr="000D4D22">
        <w:rPr>
          <w:rFonts w:ascii="Times New Roman" w:eastAsia="Times New Roman" w:hAnsi="Times New Roman" w:cs="Times New Roman"/>
          <w:sz w:val="24"/>
          <w:szCs w:val="24"/>
          <w:lang w:val="id-ID"/>
        </w:rPr>
        <w:t>hasil</w:t>
      </w:r>
      <w:r>
        <w:rPr>
          <w:rFonts w:ascii="Times New Roman" w:eastAsia="Times New Roman" w:hAnsi="Times New Roman" w:cs="Times New Roman"/>
          <w:sz w:val="24"/>
          <w:szCs w:val="24"/>
          <w:lang w:val="id-ID"/>
        </w:rPr>
        <w:t xml:space="preserve"> akhir</w:t>
      </w:r>
      <w:r w:rsidRPr="000D4D22">
        <w:rPr>
          <w:rFonts w:ascii="Times New Roman" w:eastAsia="Times New Roman" w:hAnsi="Times New Roman" w:cs="Times New Roman"/>
          <w:sz w:val="24"/>
          <w:szCs w:val="24"/>
          <w:lang w:val="id-ID"/>
        </w:rPr>
        <w:t xml:space="preserve"> penelitian membuat penulis</w:t>
      </w:r>
      <w:r>
        <w:rPr>
          <w:rFonts w:ascii="Times New Roman" w:eastAsia="Times New Roman" w:hAnsi="Times New Roman" w:cs="Times New Roman"/>
          <w:sz w:val="24"/>
          <w:szCs w:val="24"/>
          <w:lang w:val="id-ID"/>
        </w:rPr>
        <w:t xml:space="preserve"> menjadi</w:t>
      </w:r>
      <w:r w:rsidRPr="000D4D22">
        <w:rPr>
          <w:rFonts w:ascii="Times New Roman" w:eastAsia="Times New Roman" w:hAnsi="Times New Roman" w:cs="Times New Roman"/>
          <w:sz w:val="24"/>
          <w:szCs w:val="24"/>
          <w:lang w:val="id-ID"/>
        </w:rPr>
        <w:t xml:space="preserve"> tertarik untuk ikut mencari tahu apakah variabel</w:t>
      </w:r>
      <w:r>
        <w:rPr>
          <w:rFonts w:ascii="Times New Roman" w:eastAsia="Times New Roman" w:hAnsi="Times New Roman" w:cs="Times New Roman"/>
          <w:sz w:val="24"/>
          <w:szCs w:val="24"/>
          <w:lang w:val="id-ID"/>
        </w:rPr>
        <w:t xml:space="preserve"> tersebut ber</w:t>
      </w:r>
      <w:r w:rsidRPr="000D4D22">
        <w:rPr>
          <w:rFonts w:ascii="Times New Roman" w:eastAsia="Times New Roman" w:hAnsi="Times New Roman" w:cs="Times New Roman"/>
          <w:sz w:val="24"/>
          <w:szCs w:val="24"/>
          <w:lang w:val="id-ID"/>
        </w:rPr>
        <w:t xml:space="preserve">pengaruh </w:t>
      </w:r>
      <w:r>
        <w:rPr>
          <w:rFonts w:ascii="Times New Roman" w:eastAsia="Times New Roman" w:hAnsi="Times New Roman" w:cs="Times New Roman"/>
          <w:sz w:val="24"/>
          <w:szCs w:val="24"/>
          <w:lang w:val="id-ID"/>
        </w:rPr>
        <w:t>pada persepsi penggelapan pajak, adapun variabel</w:t>
      </w:r>
      <w:r w:rsidRPr="000D4D22">
        <w:rPr>
          <w:rFonts w:ascii="Times New Roman" w:eastAsia="Times New Roman" w:hAnsi="Times New Roman" w:cs="Times New Roman"/>
          <w:sz w:val="24"/>
          <w:szCs w:val="24"/>
          <w:lang w:val="id-ID"/>
        </w:rPr>
        <w:t xml:space="preserve">-variabel tersebut </w:t>
      </w:r>
      <w:r>
        <w:rPr>
          <w:rFonts w:ascii="Times New Roman" w:eastAsia="Times New Roman" w:hAnsi="Times New Roman" w:cs="Times New Roman"/>
          <w:sz w:val="24"/>
          <w:szCs w:val="24"/>
          <w:lang w:val="id-ID"/>
        </w:rPr>
        <w:t>yakni</w:t>
      </w:r>
      <w:r w:rsidRPr="000D4D22">
        <w:rPr>
          <w:rFonts w:ascii="Times New Roman" w:eastAsia="Times New Roman" w:hAnsi="Times New Roman" w:cs="Times New Roman"/>
          <w:sz w:val="24"/>
          <w:szCs w:val="24"/>
          <w:lang w:val="id-ID"/>
        </w:rPr>
        <w:t xml:space="preserve"> gender, religiusitas </w:t>
      </w:r>
      <w:r>
        <w:rPr>
          <w:rFonts w:ascii="Times New Roman" w:eastAsia="Times New Roman" w:hAnsi="Times New Roman" w:cs="Times New Roman"/>
          <w:sz w:val="24"/>
          <w:szCs w:val="24"/>
          <w:lang w:val="id-ID"/>
        </w:rPr>
        <w:t>serta</w:t>
      </w:r>
      <w:r w:rsidRPr="000D4D2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sikap </w:t>
      </w:r>
      <w:r>
        <w:rPr>
          <w:rFonts w:ascii="Times New Roman" w:eastAsia="Times New Roman" w:hAnsi="Times New Roman" w:cs="Times New Roman"/>
          <w:i/>
          <w:sz w:val="24"/>
          <w:szCs w:val="24"/>
          <w:lang w:val="id-ID"/>
        </w:rPr>
        <w:t>L</w:t>
      </w:r>
      <w:r w:rsidRPr="000D4D22">
        <w:rPr>
          <w:rFonts w:ascii="Times New Roman" w:eastAsia="Times New Roman" w:hAnsi="Times New Roman" w:cs="Times New Roman"/>
          <w:i/>
          <w:sz w:val="24"/>
          <w:szCs w:val="24"/>
          <w:lang w:val="id-ID"/>
        </w:rPr>
        <w:t>ove</w:t>
      </w:r>
      <w:r>
        <w:rPr>
          <w:rFonts w:ascii="Times New Roman" w:eastAsia="Times New Roman" w:hAnsi="Times New Roman" w:cs="Times New Roman"/>
          <w:i/>
          <w:sz w:val="24"/>
          <w:szCs w:val="24"/>
          <w:lang w:val="id-ID"/>
        </w:rPr>
        <w:t xml:space="preserve"> of M</w:t>
      </w:r>
      <w:r w:rsidRPr="000D4D22">
        <w:rPr>
          <w:rFonts w:ascii="Times New Roman" w:eastAsia="Times New Roman" w:hAnsi="Times New Roman" w:cs="Times New Roman"/>
          <w:i/>
          <w:sz w:val="24"/>
          <w:szCs w:val="24"/>
          <w:lang w:val="id-ID"/>
        </w:rPr>
        <w:t>oney</w:t>
      </w:r>
      <w:r w:rsidRPr="000D4D22">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Penelitian ini dikhususkan hanya pada </w:t>
      </w:r>
      <w:r w:rsidRPr="000D4D22">
        <w:rPr>
          <w:rFonts w:ascii="Times New Roman" w:eastAsia="Times New Roman" w:hAnsi="Times New Roman" w:cs="Times New Roman"/>
          <w:sz w:val="24"/>
          <w:szCs w:val="24"/>
          <w:lang w:val="id-ID"/>
        </w:rPr>
        <w:t xml:space="preserve">mahasiswa </w:t>
      </w:r>
      <w:r>
        <w:rPr>
          <w:rFonts w:ascii="Times New Roman" w:eastAsia="Times New Roman" w:hAnsi="Times New Roman" w:cs="Times New Roman"/>
          <w:sz w:val="24"/>
          <w:szCs w:val="24"/>
          <w:lang w:val="id-ID"/>
        </w:rPr>
        <w:t xml:space="preserve">jurusan </w:t>
      </w:r>
      <w:r w:rsidRPr="000D4D22">
        <w:rPr>
          <w:rFonts w:ascii="Times New Roman" w:eastAsia="Times New Roman" w:hAnsi="Times New Roman" w:cs="Times New Roman"/>
          <w:sz w:val="24"/>
          <w:szCs w:val="24"/>
          <w:lang w:val="id-ID"/>
        </w:rPr>
        <w:t>akuntansi untuk mengetahui bagaimana persepsi mahasiswa tentang penggelapan pajak, sehingga penulis pun berniat melak</w:t>
      </w:r>
      <w:r>
        <w:rPr>
          <w:rFonts w:ascii="Times New Roman" w:eastAsia="Times New Roman" w:hAnsi="Times New Roman" w:cs="Times New Roman"/>
          <w:sz w:val="24"/>
          <w:szCs w:val="24"/>
          <w:lang w:val="id-ID"/>
        </w:rPr>
        <w:t>sanakan riset ber</w:t>
      </w:r>
      <w:r w:rsidRPr="000D4D22">
        <w:rPr>
          <w:rFonts w:ascii="Times New Roman" w:eastAsia="Times New Roman" w:hAnsi="Times New Roman" w:cs="Times New Roman"/>
          <w:sz w:val="24"/>
          <w:szCs w:val="24"/>
          <w:lang w:val="id-ID"/>
        </w:rPr>
        <w:t xml:space="preserve">judul </w:t>
      </w:r>
      <w:r w:rsidRPr="00FC6CB8">
        <w:rPr>
          <w:rFonts w:ascii="Times New Roman" w:eastAsia="Times New Roman" w:hAnsi="Times New Roman" w:cs="Times New Roman"/>
          <w:b/>
          <w:sz w:val="24"/>
          <w:szCs w:val="24"/>
          <w:lang w:val="id-ID"/>
        </w:rPr>
        <w:t xml:space="preserve">“Pengaruh Gender, Religiusitas dan Sikap </w:t>
      </w:r>
      <w:r w:rsidRPr="005514BA">
        <w:rPr>
          <w:rFonts w:ascii="Times New Roman" w:eastAsia="Times New Roman" w:hAnsi="Times New Roman" w:cs="Times New Roman"/>
          <w:b/>
          <w:i/>
          <w:sz w:val="24"/>
          <w:szCs w:val="24"/>
          <w:lang w:val="id-ID"/>
        </w:rPr>
        <w:t>Love of Money</w:t>
      </w:r>
      <w:r w:rsidRPr="00FC6CB8">
        <w:rPr>
          <w:rFonts w:ascii="Times New Roman" w:eastAsia="Times New Roman" w:hAnsi="Times New Roman" w:cs="Times New Roman"/>
          <w:b/>
          <w:sz w:val="24"/>
          <w:szCs w:val="24"/>
          <w:lang w:val="id-ID"/>
        </w:rPr>
        <w:t xml:space="preserve"> Terhadap Persepsi Penggelapan Pajak di Kalangan Mahasiswa”</w:t>
      </w:r>
    </w:p>
    <w:p w14:paraId="2156BD72" w14:textId="77777777" w:rsidR="008F768B" w:rsidRPr="000D4D22" w:rsidRDefault="008F768B" w:rsidP="008F768B">
      <w:pPr>
        <w:pStyle w:val="Heading2"/>
        <w:spacing w:line="360" w:lineRule="auto"/>
        <w:rPr>
          <w:rFonts w:ascii="Times New Roman" w:hAnsi="Times New Roman" w:cs="Times New Roman"/>
          <w:b/>
          <w:color w:val="auto"/>
          <w:sz w:val="24"/>
          <w:szCs w:val="24"/>
          <w:lang w:val="id-ID"/>
        </w:rPr>
      </w:pPr>
      <w:bookmarkStart w:id="7" w:name="_Toc123064167"/>
      <w:r w:rsidRPr="000D4D22">
        <w:rPr>
          <w:rFonts w:ascii="Times New Roman" w:hAnsi="Times New Roman" w:cs="Times New Roman"/>
          <w:b/>
          <w:color w:val="auto"/>
          <w:sz w:val="24"/>
          <w:szCs w:val="24"/>
        </w:rPr>
        <w:lastRenderedPageBreak/>
        <w:t xml:space="preserve">1.2. </w:t>
      </w:r>
      <w:r w:rsidRPr="000D4D22">
        <w:rPr>
          <w:rFonts w:ascii="Times New Roman" w:hAnsi="Times New Roman" w:cs="Times New Roman"/>
          <w:b/>
          <w:color w:val="auto"/>
          <w:sz w:val="24"/>
          <w:szCs w:val="24"/>
          <w:lang w:val="id-ID"/>
        </w:rPr>
        <w:t>Pembatasan Masalah</w:t>
      </w:r>
      <w:bookmarkEnd w:id="7"/>
    </w:p>
    <w:p w14:paraId="17AE7976" w14:textId="77777777" w:rsidR="008F768B" w:rsidRPr="000D4D22" w:rsidRDefault="008F768B" w:rsidP="008F768B">
      <w:pPr>
        <w:spacing w:line="360" w:lineRule="auto"/>
        <w:ind w:left="426" w:hanging="426"/>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              Untuk mem</w:t>
      </w:r>
      <w:r>
        <w:rPr>
          <w:rFonts w:ascii="Times New Roman" w:hAnsi="Times New Roman" w:cs="Times New Roman"/>
          <w:sz w:val="24"/>
          <w:szCs w:val="24"/>
          <w:lang w:val="id-ID"/>
        </w:rPr>
        <w:t>permudah</w:t>
      </w:r>
      <w:r w:rsidRPr="000D4D22">
        <w:rPr>
          <w:rFonts w:ascii="Times New Roman" w:hAnsi="Times New Roman" w:cs="Times New Roman"/>
          <w:sz w:val="24"/>
          <w:szCs w:val="24"/>
          <w:lang w:val="id-ID"/>
        </w:rPr>
        <w:t xml:space="preserve"> penelitian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lang w:val="id-ID"/>
        </w:rPr>
        <w:t xml:space="preserve"> lebih fokus</w:t>
      </w:r>
      <w:r w:rsidRPr="000D4D22">
        <w:rPr>
          <w:rFonts w:ascii="Times New Roman" w:hAnsi="Times New Roman" w:cs="Times New Roman"/>
          <w:sz w:val="24"/>
          <w:szCs w:val="24"/>
          <w:lang w:val="id-ID"/>
        </w:rPr>
        <w:t xml:space="preserve"> dan </w:t>
      </w:r>
      <w:r>
        <w:rPr>
          <w:rFonts w:ascii="Times New Roman" w:hAnsi="Times New Roman" w:cs="Times New Roman"/>
          <w:sz w:val="24"/>
          <w:szCs w:val="24"/>
          <w:lang w:val="id-ID"/>
        </w:rPr>
        <w:t>lebih tertata</w:t>
      </w:r>
      <w:r w:rsidRPr="000D4D22">
        <w:rPr>
          <w:rFonts w:ascii="Times New Roman" w:hAnsi="Times New Roman" w:cs="Times New Roman"/>
          <w:sz w:val="24"/>
          <w:szCs w:val="24"/>
          <w:lang w:val="id-ID"/>
        </w:rPr>
        <w:t>, penulis</w:t>
      </w:r>
      <w:r>
        <w:rPr>
          <w:rFonts w:ascii="Times New Roman" w:hAnsi="Times New Roman" w:cs="Times New Roman"/>
          <w:sz w:val="24"/>
          <w:szCs w:val="24"/>
          <w:lang w:val="id-ID"/>
        </w:rPr>
        <w:t xml:space="preserve"> mencoba membatasi masalah yang akan diulas </w:t>
      </w:r>
      <w:r w:rsidRPr="000D4D22">
        <w:rPr>
          <w:rFonts w:ascii="Times New Roman" w:hAnsi="Times New Roman" w:cs="Times New Roman"/>
          <w:sz w:val="24"/>
          <w:szCs w:val="24"/>
          <w:lang w:val="id-ID"/>
        </w:rPr>
        <w:t xml:space="preserve">yaitu </w:t>
      </w:r>
      <w:r>
        <w:rPr>
          <w:rFonts w:ascii="Times New Roman" w:hAnsi="Times New Roman" w:cs="Times New Roman"/>
          <w:sz w:val="24"/>
          <w:szCs w:val="24"/>
          <w:lang w:val="id-ID"/>
        </w:rPr>
        <w:t>hanya menjabarkan bagaimana pengaruh</w:t>
      </w:r>
      <w:r w:rsidRPr="000D4D22">
        <w:rPr>
          <w:rFonts w:ascii="Times New Roman" w:hAnsi="Times New Roman" w:cs="Times New Roman"/>
          <w:sz w:val="24"/>
          <w:szCs w:val="24"/>
          <w:lang w:val="id-ID"/>
        </w:rPr>
        <w:t xml:space="preserve"> gender, religiusitas </w:t>
      </w:r>
      <w:r>
        <w:rPr>
          <w:rFonts w:ascii="Times New Roman" w:hAnsi="Times New Roman" w:cs="Times New Roman"/>
          <w:sz w:val="24"/>
          <w:szCs w:val="24"/>
          <w:lang w:val="id-ID"/>
        </w:rPr>
        <w:t>serta</w:t>
      </w:r>
      <w:r w:rsidRPr="000D4D22">
        <w:rPr>
          <w:rFonts w:ascii="Times New Roman" w:hAnsi="Times New Roman" w:cs="Times New Roman"/>
          <w:sz w:val="24"/>
          <w:szCs w:val="24"/>
          <w:lang w:val="id-ID"/>
        </w:rPr>
        <w:t xml:space="preserve"> juga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r w:rsidRPr="000D4D22">
        <w:rPr>
          <w:rFonts w:ascii="Times New Roman" w:hAnsi="Times New Roman" w:cs="Times New Roman"/>
          <w:i/>
          <w:sz w:val="24"/>
          <w:szCs w:val="24"/>
          <w:lang w:val="id-ID"/>
        </w:rPr>
        <w:t>love of money</w:t>
      </w:r>
      <w:r w:rsidRPr="000D4D22">
        <w:rPr>
          <w:rFonts w:ascii="Times New Roman" w:hAnsi="Times New Roman" w:cs="Times New Roman"/>
          <w:sz w:val="24"/>
          <w:szCs w:val="24"/>
          <w:lang w:val="id-ID"/>
        </w:rPr>
        <w:t xml:space="preserve"> terhadap persepsi penggelapan pajak.</w:t>
      </w:r>
      <w:r>
        <w:rPr>
          <w:rFonts w:ascii="Times New Roman" w:hAnsi="Times New Roman" w:cs="Times New Roman"/>
          <w:sz w:val="24"/>
          <w:szCs w:val="24"/>
          <w:lang w:val="id-ID"/>
        </w:rPr>
        <w:t xml:space="preserve"> Penelitan juga </w:t>
      </w:r>
      <w:r w:rsidRPr="000D4D22">
        <w:rPr>
          <w:rFonts w:ascii="Times New Roman" w:hAnsi="Times New Roman" w:cs="Times New Roman"/>
          <w:sz w:val="24"/>
          <w:szCs w:val="24"/>
          <w:lang w:val="id-ID"/>
        </w:rPr>
        <w:t>hanya membatasi studi penelitiannya yaitu hanya melakukan penelitian terhadap mahasiswa jurusan akuntansi di Perguruan Tinggi ITB Ahmad Dahlan.</w:t>
      </w:r>
    </w:p>
    <w:p w14:paraId="1B765C71" w14:textId="77777777" w:rsidR="008F768B" w:rsidRPr="000D4D22" w:rsidRDefault="008F768B" w:rsidP="008F768B">
      <w:pPr>
        <w:pStyle w:val="Heading2"/>
        <w:spacing w:line="360" w:lineRule="auto"/>
        <w:rPr>
          <w:rFonts w:ascii="Times New Roman" w:hAnsi="Times New Roman" w:cs="Times New Roman"/>
          <w:b/>
          <w:color w:val="auto"/>
          <w:sz w:val="24"/>
          <w:szCs w:val="24"/>
        </w:rPr>
      </w:pPr>
      <w:bookmarkStart w:id="8" w:name="_Toc123064168"/>
      <w:r w:rsidRPr="000D4D22">
        <w:rPr>
          <w:rFonts w:ascii="Times New Roman" w:hAnsi="Times New Roman" w:cs="Times New Roman"/>
          <w:b/>
          <w:color w:val="auto"/>
          <w:sz w:val="24"/>
          <w:szCs w:val="24"/>
        </w:rPr>
        <w:t xml:space="preserve">1.3. </w:t>
      </w:r>
      <w:proofErr w:type="spellStart"/>
      <w:r w:rsidRPr="000D4D22">
        <w:rPr>
          <w:rFonts w:ascii="Times New Roman" w:hAnsi="Times New Roman" w:cs="Times New Roman"/>
          <w:b/>
          <w:color w:val="auto"/>
          <w:sz w:val="24"/>
          <w:szCs w:val="24"/>
        </w:rPr>
        <w:t>Rumusan</w:t>
      </w:r>
      <w:proofErr w:type="spellEnd"/>
      <w:r w:rsidRPr="000D4D22">
        <w:rPr>
          <w:rFonts w:ascii="Times New Roman" w:hAnsi="Times New Roman" w:cs="Times New Roman"/>
          <w:b/>
          <w:color w:val="auto"/>
          <w:sz w:val="24"/>
          <w:szCs w:val="24"/>
        </w:rPr>
        <w:t xml:space="preserve"> Masalah</w:t>
      </w:r>
      <w:bookmarkEnd w:id="8"/>
    </w:p>
    <w:p w14:paraId="26C513D9"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Rumusan masalah yang diulas sesuai latar belakang masalahnya</w:t>
      </w: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yaitu</w:t>
      </w:r>
      <w:r w:rsidRPr="000D4D22">
        <w:rPr>
          <w:rFonts w:ascii="Times New Roman" w:hAnsi="Times New Roman" w:cs="Times New Roman"/>
          <w:sz w:val="24"/>
          <w:szCs w:val="24"/>
          <w:lang w:val="id-ID"/>
        </w:rPr>
        <w:t xml:space="preserve"> sebagai berikut :</w:t>
      </w:r>
    </w:p>
    <w:p w14:paraId="71973988" w14:textId="77777777" w:rsidR="008F768B" w:rsidRPr="000D4D22" w:rsidRDefault="008F768B" w:rsidP="008F768B">
      <w:pPr>
        <w:pStyle w:val="ListParagraph"/>
        <w:numPr>
          <w:ilvl w:val="0"/>
          <w:numId w:val="1"/>
        </w:numPr>
        <w:spacing w:line="360" w:lineRule="auto"/>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Apakah </w:t>
      </w:r>
      <w:proofErr w:type="spellStart"/>
      <w:r w:rsidRPr="000D4D22">
        <w:rPr>
          <w:rFonts w:ascii="Times New Roman" w:hAnsi="Times New Roman" w:cs="Times New Roman"/>
          <w:sz w:val="24"/>
          <w:szCs w:val="24"/>
        </w:rPr>
        <w:t>terdapat</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pengaruh</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antar</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lang w:val="id-ID"/>
        </w:rPr>
        <w:t>gender terhadap</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lang w:val="id-ID"/>
        </w:rPr>
        <w:t xml:space="preserve"> penggelapan pajak?</w:t>
      </w:r>
    </w:p>
    <w:p w14:paraId="5186FE1B" w14:textId="77777777" w:rsidR="008F768B" w:rsidRPr="000D4D22" w:rsidRDefault="008F768B" w:rsidP="008F768B">
      <w:pPr>
        <w:pStyle w:val="ListParagraph"/>
        <w:numPr>
          <w:ilvl w:val="0"/>
          <w:numId w:val="1"/>
        </w:numPr>
        <w:spacing w:line="360" w:lineRule="auto"/>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Apakah terdapat pengaruh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antar</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lang w:val="id-ID"/>
        </w:rPr>
        <w:t xml:space="preserve">religiusitas terhadap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lang w:val="id-ID"/>
        </w:rPr>
        <w:t>penggelapan pajak?</w:t>
      </w:r>
    </w:p>
    <w:p w14:paraId="42CF3AA2" w14:textId="77777777" w:rsidR="008F768B" w:rsidRPr="000D4D22" w:rsidRDefault="008F768B" w:rsidP="008F768B">
      <w:pPr>
        <w:pStyle w:val="ListParagraph"/>
        <w:numPr>
          <w:ilvl w:val="0"/>
          <w:numId w:val="1"/>
        </w:numPr>
        <w:spacing w:line="360" w:lineRule="auto"/>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Apakah </w:t>
      </w:r>
      <w:proofErr w:type="spellStart"/>
      <w:r w:rsidRPr="000D4D22">
        <w:rPr>
          <w:rFonts w:ascii="Times New Roman" w:hAnsi="Times New Roman" w:cs="Times New Roman"/>
          <w:sz w:val="24"/>
          <w:szCs w:val="24"/>
        </w:rPr>
        <w:t>terdapat</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pengaruh</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antar</w:t>
      </w:r>
      <w:proofErr w:type="spellEnd"/>
      <w:r w:rsidRPr="000D4D2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r w:rsidRPr="000D4D22">
        <w:rPr>
          <w:rFonts w:ascii="Times New Roman" w:hAnsi="Times New Roman" w:cs="Times New Roman"/>
          <w:i/>
          <w:sz w:val="24"/>
          <w:szCs w:val="24"/>
          <w:lang w:val="id-ID"/>
        </w:rPr>
        <w:t>love of money</w:t>
      </w:r>
      <w:r w:rsidRPr="000D4D22">
        <w:rPr>
          <w:rFonts w:ascii="Times New Roman" w:hAnsi="Times New Roman" w:cs="Times New Roman"/>
          <w:sz w:val="24"/>
          <w:szCs w:val="24"/>
          <w:lang w:val="id-ID"/>
        </w:rPr>
        <w:t xml:space="preserve"> terhadap</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lang w:val="id-ID"/>
        </w:rPr>
        <w:t xml:space="preserve"> penggelapan pajak?</w:t>
      </w:r>
    </w:p>
    <w:p w14:paraId="2309371D" w14:textId="77777777" w:rsidR="008F768B" w:rsidRPr="000D4D22" w:rsidRDefault="008F768B" w:rsidP="008F768B">
      <w:pPr>
        <w:pStyle w:val="ListParagraph"/>
        <w:numPr>
          <w:ilvl w:val="0"/>
          <w:numId w:val="1"/>
        </w:numPr>
        <w:spacing w:line="360" w:lineRule="auto"/>
        <w:jc w:val="both"/>
        <w:rPr>
          <w:rFonts w:ascii="Times New Roman" w:hAnsi="Times New Roman" w:cs="Times New Roman"/>
          <w:sz w:val="24"/>
          <w:szCs w:val="24"/>
          <w:lang w:val="id-ID"/>
        </w:rPr>
      </w:pPr>
      <w:proofErr w:type="spellStart"/>
      <w:r w:rsidRPr="000D4D22">
        <w:rPr>
          <w:rFonts w:ascii="Times New Roman" w:hAnsi="Times New Roman" w:cs="Times New Roman"/>
          <w:sz w:val="24"/>
          <w:szCs w:val="24"/>
        </w:rPr>
        <w:t>Apakah</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terdapat</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pengaruh</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gender, </w:t>
      </w:r>
      <w:proofErr w:type="spellStart"/>
      <w:r w:rsidRPr="000D4D22">
        <w:rPr>
          <w:rFonts w:ascii="Times New Roman" w:hAnsi="Times New Roman" w:cs="Times New Roman"/>
          <w:sz w:val="24"/>
          <w:szCs w:val="24"/>
        </w:rPr>
        <w:t>religiusitas</w:t>
      </w:r>
      <w:proofErr w:type="spellEnd"/>
      <w:r w:rsidRPr="000D4D22">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r w:rsidRPr="000D4D22">
        <w:rPr>
          <w:rFonts w:ascii="Times New Roman" w:hAnsi="Times New Roman" w:cs="Times New Roman"/>
          <w:i/>
          <w:sz w:val="24"/>
          <w:szCs w:val="24"/>
        </w:rPr>
        <w:t>love of money</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terhadap</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penggelapan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pajak</w:t>
      </w:r>
      <w:proofErr w:type="spellEnd"/>
      <w:r w:rsidRPr="000D4D22">
        <w:rPr>
          <w:rFonts w:ascii="Times New Roman" w:hAnsi="Times New Roman" w:cs="Times New Roman"/>
          <w:sz w:val="24"/>
          <w:szCs w:val="24"/>
        </w:rPr>
        <w:t>?</w:t>
      </w:r>
    </w:p>
    <w:p w14:paraId="33941A58" w14:textId="77777777" w:rsidR="008F768B" w:rsidRPr="000D4D22" w:rsidRDefault="008F768B" w:rsidP="008F768B">
      <w:pPr>
        <w:pStyle w:val="ListParagraph"/>
        <w:numPr>
          <w:ilvl w:val="0"/>
          <w:numId w:val="1"/>
        </w:numPr>
        <w:spacing w:line="360" w:lineRule="auto"/>
        <w:jc w:val="both"/>
        <w:rPr>
          <w:rFonts w:ascii="Times New Roman" w:hAnsi="Times New Roman" w:cs="Times New Roman"/>
          <w:sz w:val="24"/>
          <w:szCs w:val="24"/>
          <w:lang w:val="id-ID"/>
        </w:rPr>
      </w:pPr>
      <w:r w:rsidRPr="000D4D22">
        <w:rPr>
          <w:rFonts w:ascii="Times New Roman" w:hAnsi="Times New Roman" w:cs="Times New Roman"/>
          <w:sz w:val="24"/>
          <w:szCs w:val="24"/>
          <w:lang w:val="id-ID"/>
        </w:rPr>
        <w:t xml:space="preserve">Berapa besar pengaruh gender, religiusitas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r w:rsidRPr="00737DC8">
        <w:rPr>
          <w:rFonts w:ascii="Times New Roman" w:hAnsi="Times New Roman" w:cs="Times New Roman"/>
          <w:i/>
          <w:sz w:val="24"/>
          <w:szCs w:val="24"/>
          <w:lang w:val="id-ID"/>
        </w:rPr>
        <w:t>love of money</w:t>
      </w:r>
      <w:r w:rsidRPr="000D4D22">
        <w:rPr>
          <w:rFonts w:ascii="Times New Roman" w:hAnsi="Times New Roman" w:cs="Times New Roman"/>
          <w:sz w:val="24"/>
          <w:szCs w:val="24"/>
          <w:lang w:val="id-ID"/>
        </w:rPr>
        <w:t xml:space="preserve"> terhadap persepsi penggelapan pajak?</w:t>
      </w:r>
    </w:p>
    <w:p w14:paraId="53C36E65" w14:textId="77777777" w:rsidR="008F768B" w:rsidRPr="000D4D22" w:rsidRDefault="008F768B" w:rsidP="008F768B">
      <w:pPr>
        <w:pStyle w:val="Heading2"/>
        <w:spacing w:line="360" w:lineRule="auto"/>
        <w:rPr>
          <w:rFonts w:ascii="Times New Roman" w:hAnsi="Times New Roman" w:cs="Times New Roman"/>
          <w:b/>
          <w:color w:val="auto"/>
          <w:sz w:val="24"/>
          <w:szCs w:val="24"/>
        </w:rPr>
      </w:pPr>
      <w:bookmarkStart w:id="9" w:name="_Toc123064169"/>
      <w:r w:rsidRPr="000D4D22">
        <w:rPr>
          <w:rFonts w:ascii="Times New Roman" w:hAnsi="Times New Roman" w:cs="Times New Roman"/>
          <w:b/>
          <w:color w:val="auto"/>
          <w:sz w:val="24"/>
          <w:szCs w:val="24"/>
        </w:rPr>
        <w:t xml:space="preserve">1.4. Tujuan </w:t>
      </w:r>
      <w:proofErr w:type="spellStart"/>
      <w:r w:rsidRPr="000D4D22">
        <w:rPr>
          <w:rFonts w:ascii="Times New Roman" w:hAnsi="Times New Roman" w:cs="Times New Roman"/>
          <w:b/>
          <w:color w:val="auto"/>
          <w:sz w:val="24"/>
          <w:szCs w:val="24"/>
        </w:rPr>
        <w:t>Penelitian</w:t>
      </w:r>
      <w:bookmarkEnd w:id="9"/>
      <w:proofErr w:type="spellEnd"/>
    </w:p>
    <w:p w14:paraId="0B6EFD06" w14:textId="77777777" w:rsidR="008F768B" w:rsidRPr="000D4D22" w:rsidRDefault="008F768B" w:rsidP="008F768B">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memiliki tujuan sesuai rumusan masalah di atas yaitu</w:t>
      </w:r>
      <w:r w:rsidRPr="000D4D22">
        <w:rPr>
          <w:rFonts w:ascii="Times New Roman" w:hAnsi="Times New Roman" w:cs="Times New Roman"/>
          <w:sz w:val="24"/>
          <w:szCs w:val="24"/>
          <w:lang w:val="id-ID"/>
        </w:rPr>
        <w:t xml:space="preserve"> :</w:t>
      </w:r>
    </w:p>
    <w:p w14:paraId="3BED8AF9" w14:textId="77777777" w:rsidR="008F768B" w:rsidRPr="000D4D22" w:rsidRDefault="008F768B" w:rsidP="008F768B">
      <w:pPr>
        <w:pStyle w:val="ListParagraph"/>
        <w:numPr>
          <w:ilvl w:val="0"/>
          <w:numId w:val="2"/>
        </w:numPr>
        <w:spacing w:line="360" w:lineRule="auto"/>
        <w:jc w:val="both"/>
        <w:rPr>
          <w:rFonts w:ascii="Times New Roman" w:hAnsi="Times New Roman" w:cs="Times New Roman"/>
          <w:sz w:val="24"/>
          <w:szCs w:val="24"/>
        </w:rPr>
      </w:pPr>
      <w:r w:rsidRPr="000D4D22">
        <w:rPr>
          <w:rFonts w:ascii="Times New Roman" w:hAnsi="Times New Roman" w:cs="Times New Roman"/>
          <w:sz w:val="24"/>
          <w:szCs w:val="24"/>
          <w:lang w:val="id-ID"/>
        </w:rPr>
        <w:t>Untuk menguji</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apakah</w:t>
      </w:r>
      <w:proofErr w:type="spellEnd"/>
      <w:r w:rsidRPr="000D4D22">
        <w:rPr>
          <w:rFonts w:ascii="Times New Roman" w:hAnsi="Times New Roman" w:cs="Times New Roman"/>
          <w:sz w:val="24"/>
          <w:szCs w:val="24"/>
          <w:lang w:val="id-ID"/>
        </w:rPr>
        <w:t xml:space="preserve"> gender memengaruhi </w:t>
      </w:r>
      <w:proofErr w:type="spellStart"/>
      <w:r w:rsidRPr="000D4D22">
        <w:rPr>
          <w:rFonts w:ascii="Times New Roman" w:hAnsi="Times New Roman" w:cs="Times New Roman"/>
          <w:sz w:val="24"/>
          <w:szCs w:val="24"/>
        </w:rPr>
        <w:t>secara</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terhadap</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lang w:val="id-ID"/>
        </w:rPr>
        <w:t>penggelapan pajak</w:t>
      </w:r>
    </w:p>
    <w:p w14:paraId="22F94A5A" w14:textId="77777777" w:rsidR="008F768B" w:rsidRPr="000D4D22" w:rsidRDefault="008F768B" w:rsidP="008F768B">
      <w:pPr>
        <w:pStyle w:val="ListParagraph"/>
        <w:numPr>
          <w:ilvl w:val="0"/>
          <w:numId w:val="2"/>
        </w:numPr>
        <w:spacing w:line="360" w:lineRule="auto"/>
        <w:jc w:val="both"/>
        <w:rPr>
          <w:rFonts w:ascii="Times New Roman" w:hAnsi="Times New Roman" w:cs="Times New Roman"/>
          <w:sz w:val="24"/>
          <w:szCs w:val="24"/>
        </w:rPr>
      </w:pPr>
      <w:r w:rsidRPr="000D4D22">
        <w:rPr>
          <w:rFonts w:ascii="Times New Roman" w:hAnsi="Times New Roman" w:cs="Times New Roman"/>
          <w:sz w:val="24"/>
          <w:szCs w:val="24"/>
          <w:lang w:val="id-ID"/>
        </w:rPr>
        <w:t xml:space="preserve">Untuk menguji </w:t>
      </w:r>
      <w:proofErr w:type="spellStart"/>
      <w:r w:rsidRPr="000D4D22">
        <w:rPr>
          <w:rFonts w:ascii="Times New Roman" w:hAnsi="Times New Roman" w:cs="Times New Roman"/>
          <w:sz w:val="24"/>
          <w:szCs w:val="24"/>
        </w:rPr>
        <w:t>apakah</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lang w:val="id-ID"/>
        </w:rPr>
        <w:t>religiusitas memengaruhi</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secara</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terhadap</w:t>
      </w:r>
      <w:proofErr w:type="spellEnd"/>
      <w:r w:rsidRPr="000D4D22">
        <w:rPr>
          <w:rFonts w:ascii="Times New Roman" w:hAnsi="Times New Roman" w:cs="Times New Roman"/>
          <w:sz w:val="24"/>
          <w:szCs w:val="24"/>
          <w:lang w:val="id-ID"/>
        </w:rPr>
        <w:t xml:space="preserve">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rPr>
        <w:t xml:space="preserve"> </w:t>
      </w:r>
      <w:r w:rsidRPr="000D4D22">
        <w:rPr>
          <w:rFonts w:ascii="Times New Roman" w:hAnsi="Times New Roman" w:cs="Times New Roman"/>
          <w:sz w:val="24"/>
          <w:szCs w:val="24"/>
          <w:lang w:val="id-ID"/>
        </w:rPr>
        <w:t>penggelapan pajak</w:t>
      </w:r>
    </w:p>
    <w:p w14:paraId="50A614A5" w14:textId="77777777" w:rsidR="008F768B" w:rsidRPr="000D4D22" w:rsidRDefault="008F768B" w:rsidP="008F768B">
      <w:pPr>
        <w:pStyle w:val="ListParagraph"/>
        <w:numPr>
          <w:ilvl w:val="0"/>
          <w:numId w:val="2"/>
        </w:numPr>
        <w:spacing w:line="360" w:lineRule="auto"/>
        <w:jc w:val="both"/>
        <w:rPr>
          <w:rFonts w:ascii="Times New Roman" w:hAnsi="Times New Roman" w:cs="Times New Roman"/>
          <w:sz w:val="24"/>
          <w:szCs w:val="24"/>
        </w:rPr>
      </w:pPr>
      <w:r w:rsidRPr="000D4D22">
        <w:rPr>
          <w:rFonts w:ascii="Times New Roman" w:hAnsi="Times New Roman" w:cs="Times New Roman"/>
          <w:sz w:val="24"/>
          <w:szCs w:val="24"/>
          <w:lang w:val="id-ID"/>
        </w:rPr>
        <w:t xml:space="preserve">Untuk menguji </w:t>
      </w:r>
      <w:proofErr w:type="spellStart"/>
      <w:r w:rsidRPr="000D4D22">
        <w:rPr>
          <w:rFonts w:ascii="Times New Roman" w:hAnsi="Times New Roman" w:cs="Times New Roman"/>
          <w:sz w:val="24"/>
          <w:szCs w:val="24"/>
        </w:rPr>
        <w:t>apakah</w:t>
      </w:r>
      <w:proofErr w:type="spellEnd"/>
      <w:r w:rsidRPr="000D4D22">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r w:rsidRPr="00737DC8">
        <w:rPr>
          <w:rFonts w:ascii="Times New Roman" w:hAnsi="Times New Roman" w:cs="Times New Roman"/>
          <w:i/>
          <w:sz w:val="24"/>
          <w:szCs w:val="24"/>
          <w:lang w:val="id-ID"/>
        </w:rPr>
        <w:t>love of money</w:t>
      </w:r>
      <w:r w:rsidRPr="000D4D22">
        <w:rPr>
          <w:rFonts w:ascii="Times New Roman" w:hAnsi="Times New Roman" w:cs="Times New Roman"/>
          <w:sz w:val="24"/>
          <w:szCs w:val="24"/>
          <w:lang w:val="id-ID"/>
        </w:rPr>
        <w:t xml:space="preserve"> memengaruhi</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secara</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terhadap</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lang w:val="id-ID"/>
        </w:rPr>
        <w:t xml:space="preserve"> penggelapan pajak</w:t>
      </w:r>
    </w:p>
    <w:p w14:paraId="0E72CF64" w14:textId="77777777" w:rsidR="008F768B" w:rsidRPr="000D4D22" w:rsidRDefault="008F768B" w:rsidP="008F768B">
      <w:pPr>
        <w:pStyle w:val="ListParagraph"/>
        <w:numPr>
          <w:ilvl w:val="0"/>
          <w:numId w:val="2"/>
        </w:numPr>
        <w:spacing w:line="360" w:lineRule="auto"/>
        <w:jc w:val="both"/>
        <w:rPr>
          <w:rFonts w:ascii="Times New Roman" w:hAnsi="Times New Roman" w:cs="Times New Roman"/>
          <w:sz w:val="24"/>
          <w:szCs w:val="24"/>
        </w:rPr>
      </w:pPr>
      <w:r w:rsidRPr="000D4D22">
        <w:rPr>
          <w:rFonts w:ascii="Times New Roman" w:hAnsi="Times New Roman" w:cs="Times New Roman"/>
          <w:sz w:val="24"/>
          <w:szCs w:val="24"/>
          <w:lang w:val="id-ID"/>
        </w:rPr>
        <w:lastRenderedPageBreak/>
        <w:t>Untuk menguji</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apakah</w:t>
      </w:r>
      <w:proofErr w:type="spellEnd"/>
      <w:r w:rsidRPr="000D4D22">
        <w:rPr>
          <w:rFonts w:ascii="Times New Roman" w:hAnsi="Times New Roman" w:cs="Times New Roman"/>
          <w:sz w:val="24"/>
          <w:szCs w:val="24"/>
        </w:rPr>
        <w:t xml:space="preserve"> gender, </w:t>
      </w:r>
      <w:proofErr w:type="spellStart"/>
      <w:r w:rsidRPr="000D4D22">
        <w:rPr>
          <w:rFonts w:ascii="Times New Roman" w:hAnsi="Times New Roman" w:cs="Times New Roman"/>
          <w:sz w:val="24"/>
          <w:szCs w:val="24"/>
        </w:rPr>
        <w:t>religiusitas</w:t>
      </w:r>
      <w:proofErr w:type="spellEnd"/>
      <w:r w:rsidRPr="000D4D22">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sidRPr="000D4D22">
        <w:rPr>
          <w:rFonts w:ascii="Times New Roman" w:hAnsi="Times New Roman" w:cs="Times New Roman"/>
          <w:sz w:val="24"/>
          <w:szCs w:val="24"/>
        </w:rPr>
        <w:t xml:space="preserve"> </w:t>
      </w:r>
      <w:r w:rsidRPr="000D4D22">
        <w:rPr>
          <w:rFonts w:ascii="Times New Roman" w:hAnsi="Times New Roman" w:cs="Times New Roman"/>
          <w:i/>
          <w:sz w:val="24"/>
          <w:szCs w:val="24"/>
        </w:rPr>
        <w:t>love of money</w:t>
      </w:r>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memengaruhi</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secara</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signifikan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terhadap</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persepsi</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penggelapan</w:t>
      </w:r>
      <w:proofErr w:type="spellEnd"/>
      <w:r w:rsidRPr="000D4D22">
        <w:rPr>
          <w:rFonts w:ascii="Times New Roman" w:hAnsi="Times New Roman" w:cs="Times New Roman"/>
          <w:sz w:val="24"/>
          <w:szCs w:val="24"/>
        </w:rPr>
        <w:t xml:space="preserve"> </w:t>
      </w:r>
      <w:proofErr w:type="spellStart"/>
      <w:r w:rsidRPr="000D4D22">
        <w:rPr>
          <w:rFonts w:ascii="Times New Roman" w:hAnsi="Times New Roman" w:cs="Times New Roman"/>
          <w:sz w:val="24"/>
          <w:szCs w:val="24"/>
        </w:rPr>
        <w:t>pajak</w:t>
      </w:r>
      <w:proofErr w:type="spellEnd"/>
    </w:p>
    <w:p w14:paraId="658AF3D0" w14:textId="77777777" w:rsidR="008F768B" w:rsidRPr="000D4D22" w:rsidRDefault="008F768B" w:rsidP="008F768B">
      <w:pPr>
        <w:pStyle w:val="ListParagraph"/>
        <w:numPr>
          <w:ilvl w:val="0"/>
          <w:numId w:val="2"/>
        </w:numPr>
        <w:spacing w:line="360" w:lineRule="auto"/>
        <w:jc w:val="both"/>
        <w:rPr>
          <w:rFonts w:ascii="Times New Roman" w:hAnsi="Times New Roman" w:cs="Times New Roman"/>
          <w:sz w:val="24"/>
          <w:szCs w:val="24"/>
        </w:rPr>
      </w:pPr>
      <w:r w:rsidRPr="000D4D22">
        <w:rPr>
          <w:rFonts w:ascii="Times New Roman" w:hAnsi="Times New Roman" w:cs="Times New Roman"/>
          <w:sz w:val="24"/>
          <w:szCs w:val="24"/>
          <w:lang w:val="id-ID"/>
        </w:rPr>
        <w:t>Untuk menguji besar</w:t>
      </w:r>
      <w:r>
        <w:rPr>
          <w:rFonts w:ascii="Times New Roman" w:hAnsi="Times New Roman" w:cs="Times New Roman"/>
          <w:sz w:val="24"/>
          <w:szCs w:val="24"/>
          <w:lang w:val="id-ID"/>
        </w:rPr>
        <w:t>nya</w:t>
      </w:r>
      <w:r w:rsidRPr="000D4D22">
        <w:rPr>
          <w:rFonts w:ascii="Times New Roman" w:hAnsi="Times New Roman" w:cs="Times New Roman"/>
          <w:sz w:val="24"/>
          <w:szCs w:val="24"/>
          <w:lang w:val="id-ID"/>
        </w:rPr>
        <w:t xml:space="preserve"> pengaruh gender, religiusitas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r w:rsidRPr="00737DC8">
        <w:rPr>
          <w:rFonts w:ascii="Times New Roman" w:hAnsi="Times New Roman" w:cs="Times New Roman"/>
          <w:i/>
          <w:sz w:val="24"/>
          <w:szCs w:val="24"/>
          <w:lang w:val="id-ID"/>
        </w:rPr>
        <w:t>love of money</w:t>
      </w:r>
      <w:r w:rsidRPr="000D4D22">
        <w:rPr>
          <w:rFonts w:ascii="Times New Roman" w:hAnsi="Times New Roman" w:cs="Times New Roman"/>
          <w:sz w:val="24"/>
          <w:szCs w:val="24"/>
          <w:lang w:val="id-ID"/>
        </w:rPr>
        <w:t xml:space="preserve"> terhadap persepsi penggelapan pajak</w:t>
      </w:r>
    </w:p>
    <w:p w14:paraId="1EB84D27" w14:textId="77777777" w:rsidR="008F768B" w:rsidRPr="000D4D22" w:rsidRDefault="008F768B" w:rsidP="008F768B">
      <w:pPr>
        <w:pStyle w:val="Heading2"/>
        <w:spacing w:line="360" w:lineRule="auto"/>
        <w:rPr>
          <w:rFonts w:ascii="Times New Roman" w:hAnsi="Times New Roman" w:cs="Times New Roman"/>
          <w:b/>
          <w:color w:val="auto"/>
          <w:sz w:val="24"/>
          <w:szCs w:val="24"/>
        </w:rPr>
      </w:pPr>
      <w:bookmarkStart w:id="10" w:name="_Toc123064170"/>
      <w:r w:rsidRPr="000D4D22">
        <w:rPr>
          <w:rFonts w:ascii="Times New Roman" w:hAnsi="Times New Roman" w:cs="Times New Roman"/>
          <w:b/>
          <w:color w:val="auto"/>
          <w:sz w:val="24"/>
          <w:szCs w:val="24"/>
        </w:rPr>
        <w:t xml:space="preserve">1.5. </w:t>
      </w:r>
      <w:r w:rsidRPr="000D4D22">
        <w:rPr>
          <w:rFonts w:ascii="Times New Roman" w:hAnsi="Times New Roman" w:cs="Times New Roman"/>
          <w:b/>
          <w:color w:val="auto"/>
          <w:sz w:val="24"/>
          <w:szCs w:val="24"/>
          <w:lang w:val="id-ID"/>
        </w:rPr>
        <w:t>Manfaat</w:t>
      </w:r>
      <w:r w:rsidRPr="000D4D22">
        <w:rPr>
          <w:rFonts w:ascii="Times New Roman" w:hAnsi="Times New Roman" w:cs="Times New Roman"/>
          <w:b/>
          <w:color w:val="auto"/>
          <w:sz w:val="24"/>
          <w:szCs w:val="24"/>
        </w:rPr>
        <w:t xml:space="preserve"> </w:t>
      </w:r>
      <w:proofErr w:type="spellStart"/>
      <w:r w:rsidRPr="000D4D22">
        <w:rPr>
          <w:rFonts w:ascii="Times New Roman" w:hAnsi="Times New Roman" w:cs="Times New Roman"/>
          <w:b/>
          <w:color w:val="auto"/>
          <w:sz w:val="24"/>
          <w:szCs w:val="24"/>
        </w:rPr>
        <w:t>Penelitian</w:t>
      </w:r>
      <w:bookmarkEnd w:id="10"/>
      <w:proofErr w:type="spellEnd"/>
    </w:p>
    <w:p w14:paraId="1F749BCD" w14:textId="77777777" w:rsidR="008F768B" w:rsidRPr="000D4D22" w:rsidRDefault="008F768B" w:rsidP="008F768B">
      <w:pPr>
        <w:spacing w:line="360" w:lineRule="auto"/>
        <w:ind w:firstLine="426"/>
        <w:rPr>
          <w:rFonts w:ascii="Times New Roman" w:hAnsi="Times New Roman" w:cs="Times New Roman"/>
          <w:sz w:val="24"/>
          <w:szCs w:val="24"/>
          <w:lang w:val="id-ID"/>
        </w:rPr>
      </w:pPr>
      <w:r>
        <w:rPr>
          <w:rFonts w:ascii="Times New Roman" w:hAnsi="Times New Roman" w:cs="Times New Roman"/>
          <w:sz w:val="24"/>
          <w:szCs w:val="24"/>
          <w:lang w:val="id-ID"/>
        </w:rPr>
        <w:t xml:space="preserve">Terdapat manfaat yang diharapkan peneliti bagi para pihak yang terkait yaitu </w:t>
      </w:r>
      <w:r w:rsidRPr="000D4D22">
        <w:rPr>
          <w:rFonts w:ascii="Times New Roman" w:hAnsi="Times New Roman" w:cs="Times New Roman"/>
          <w:sz w:val="24"/>
          <w:szCs w:val="24"/>
          <w:lang w:val="id-ID"/>
        </w:rPr>
        <w:t>:</w:t>
      </w:r>
    </w:p>
    <w:p w14:paraId="5789B7A7" w14:textId="77777777" w:rsidR="008F768B" w:rsidRPr="000D4D22" w:rsidRDefault="008F768B" w:rsidP="008F768B">
      <w:pPr>
        <w:pStyle w:val="ListParagraph"/>
        <w:numPr>
          <w:ilvl w:val="0"/>
          <w:numId w:val="3"/>
        </w:numPr>
        <w:spacing w:line="360" w:lineRule="auto"/>
        <w:rPr>
          <w:rFonts w:ascii="Times New Roman" w:hAnsi="Times New Roman" w:cs="Times New Roman"/>
          <w:sz w:val="24"/>
          <w:szCs w:val="24"/>
          <w:lang w:val="id-ID"/>
        </w:rPr>
      </w:pPr>
      <w:r w:rsidRPr="000D4D22">
        <w:rPr>
          <w:rFonts w:ascii="Times New Roman" w:hAnsi="Times New Roman" w:cs="Times New Roman"/>
          <w:sz w:val="24"/>
          <w:szCs w:val="24"/>
          <w:lang w:val="id-ID"/>
        </w:rPr>
        <w:t>Teoritis</w:t>
      </w:r>
    </w:p>
    <w:p w14:paraId="595753A3" w14:textId="77777777" w:rsidR="008F768B" w:rsidRPr="000D4D22" w:rsidRDefault="008F768B" w:rsidP="008F768B">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diharapkan mejadi </w:t>
      </w:r>
      <w:r w:rsidRPr="000D4D22">
        <w:rPr>
          <w:rFonts w:ascii="Times New Roman" w:hAnsi="Times New Roman" w:cs="Times New Roman"/>
          <w:sz w:val="24"/>
          <w:szCs w:val="24"/>
          <w:lang w:val="id-ID"/>
        </w:rPr>
        <w:t xml:space="preserve">tambahan wawasan </w:t>
      </w:r>
      <w:r>
        <w:rPr>
          <w:rFonts w:ascii="Times New Roman" w:hAnsi="Times New Roman" w:cs="Times New Roman"/>
          <w:sz w:val="24"/>
          <w:szCs w:val="24"/>
          <w:lang w:val="id-ID"/>
        </w:rPr>
        <w:t xml:space="preserve">akan </w:t>
      </w:r>
      <w:r w:rsidRPr="000D4D22">
        <w:rPr>
          <w:rFonts w:ascii="Times New Roman" w:hAnsi="Times New Roman" w:cs="Times New Roman"/>
          <w:sz w:val="24"/>
          <w:szCs w:val="24"/>
          <w:lang w:val="id-ID"/>
        </w:rPr>
        <w:t xml:space="preserve">faktor yang memengaruhi </w:t>
      </w:r>
      <w:r>
        <w:rPr>
          <w:rFonts w:ascii="Times New Roman" w:hAnsi="Times New Roman" w:cs="Times New Roman"/>
          <w:sz w:val="24"/>
          <w:szCs w:val="24"/>
          <w:lang w:val="id-ID"/>
        </w:rPr>
        <w:t xml:space="preserve">terjadinya penggelapan pajak dan berharap dapat </w:t>
      </w:r>
      <w:r w:rsidRPr="000D4D22">
        <w:rPr>
          <w:rFonts w:ascii="Times New Roman" w:hAnsi="Times New Roman" w:cs="Times New Roman"/>
          <w:sz w:val="24"/>
          <w:szCs w:val="24"/>
          <w:lang w:val="id-ID"/>
        </w:rPr>
        <w:t xml:space="preserve">terhindar </w:t>
      </w:r>
      <w:r>
        <w:rPr>
          <w:rFonts w:ascii="Times New Roman" w:hAnsi="Times New Roman" w:cs="Times New Roman"/>
          <w:sz w:val="24"/>
          <w:szCs w:val="24"/>
          <w:lang w:val="id-ID"/>
        </w:rPr>
        <w:t>serta juga penelitian ini dapat menjadi acuan</w:t>
      </w: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pada penelitian yang terkait.</w:t>
      </w:r>
    </w:p>
    <w:p w14:paraId="0630897B" w14:textId="77777777" w:rsidR="008F768B" w:rsidRPr="000D4D22" w:rsidRDefault="008F768B" w:rsidP="008F768B">
      <w:pPr>
        <w:pStyle w:val="ListParagraph"/>
        <w:numPr>
          <w:ilvl w:val="0"/>
          <w:numId w:val="3"/>
        </w:numPr>
        <w:spacing w:line="360" w:lineRule="auto"/>
        <w:rPr>
          <w:rFonts w:ascii="Times New Roman" w:hAnsi="Times New Roman" w:cs="Times New Roman"/>
          <w:sz w:val="24"/>
          <w:szCs w:val="24"/>
        </w:rPr>
      </w:pPr>
      <w:r w:rsidRPr="000D4D22">
        <w:rPr>
          <w:rFonts w:ascii="Times New Roman" w:hAnsi="Times New Roman" w:cs="Times New Roman"/>
          <w:sz w:val="24"/>
          <w:szCs w:val="24"/>
          <w:lang w:val="id-ID"/>
        </w:rPr>
        <w:t xml:space="preserve">Praktis </w:t>
      </w:r>
    </w:p>
    <w:p w14:paraId="0F16F16E" w14:textId="77777777" w:rsidR="008F768B" w:rsidRPr="000D4D22" w:rsidRDefault="008F768B" w:rsidP="008F768B">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Bagi </w:t>
      </w:r>
      <w:r w:rsidRPr="000D4D22">
        <w:rPr>
          <w:rFonts w:ascii="Times New Roman" w:hAnsi="Times New Roman" w:cs="Times New Roman"/>
          <w:sz w:val="24"/>
          <w:szCs w:val="24"/>
          <w:lang w:val="id-ID"/>
        </w:rPr>
        <w:t>mahasiswa dan kampus</w:t>
      </w:r>
    </w:p>
    <w:p w14:paraId="7E38AFD8" w14:textId="77777777" w:rsidR="008F768B" w:rsidRPr="00CF007E" w:rsidRDefault="008F768B" w:rsidP="008F768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Riset ini diharapkan dijadikan </w:t>
      </w:r>
      <w:r w:rsidRPr="000D4D22">
        <w:rPr>
          <w:rFonts w:ascii="Times New Roman" w:hAnsi="Times New Roman" w:cs="Times New Roman"/>
          <w:sz w:val="24"/>
          <w:szCs w:val="24"/>
          <w:lang w:val="id-ID"/>
        </w:rPr>
        <w:t>tambahan</w:t>
      </w:r>
      <w:r>
        <w:rPr>
          <w:rFonts w:ascii="Times New Roman" w:hAnsi="Times New Roman" w:cs="Times New Roman"/>
          <w:sz w:val="24"/>
          <w:szCs w:val="24"/>
          <w:lang w:val="id-ID"/>
        </w:rPr>
        <w:t xml:space="preserve"> ilmu serta</w:t>
      </w:r>
      <w:r w:rsidRPr="000D4D22">
        <w:rPr>
          <w:rFonts w:ascii="Times New Roman" w:hAnsi="Times New Roman" w:cs="Times New Roman"/>
          <w:sz w:val="24"/>
          <w:szCs w:val="24"/>
          <w:lang w:val="id-ID"/>
        </w:rPr>
        <w:t xml:space="preserve"> wawasan pengetahuan dan juga dapat menjadi </w:t>
      </w:r>
      <w:r>
        <w:rPr>
          <w:rFonts w:ascii="Times New Roman" w:hAnsi="Times New Roman" w:cs="Times New Roman"/>
          <w:sz w:val="24"/>
          <w:szCs w:val="24"/>
          <w:lang w:val="id-ID"/>
        </w:rPr>
        <w:t>acuan</w:t>
      </w:r>
      <w:r w:rsidRPr="000D4D22">
        <w:rPr>
          <w:rFonts w:ascii="Times New Roman" w:hAnsi="Times New Roman" w:cs="Times New Roman"/>
          <w:sz w:val="24"/>
          <w:szCs w:val="24"/>
          <w:lang w:val="id-ID"/>
        </w:rPr>
        <w:t xml:space="preserve"> </w:t>
      </w:r>
      <w:r>
        <w:rPr>
          <w:rFonts w:ascii="Times New Roman" w:hAnsi="Times New Roman" w:cs="Times New Roman"/>
          <w:sz w:val="24"/>
          <w:szCs w:val="24"/>
          <w:lang w:val="id-ID"/>
        </w:rPr>
        <w:t>untuk</w:t>
      </w:r>
      <w:r w:rsidRPr="000D4D22">
        <w:rPr>
          <w:rFonts w:ascii="Times New Roman" w:hAnsi="Times New Roman" w:cs="Times New Roman"/>
          <w:sz w:val="24"/>
          <w:szCs w:val="24"/>
          <w:lang w:val="id-ID"/>
        </w:rPr>
        <w:t xml:space="preserve"> mahasiswa </w:t>
      </w:r>
      <w:r>
        <w:rPr>
          <w:rFonts w:ascii="Times New Roman" w:hAnsi="Times New Roman" w:cs="Times New Roman"/>
          <w:sz w:val="24"/>
          <w:szCs w:val="24"/>
          <w:lang w:val="id-ID"/>
        </w:rPr>
        <w:t xml:space="preserve">yang ingin melakukan penelitian kedepannya </w:t>
      </w:r>
      <w:r w:rsidRPr="000D4D22">
        <w:rPr>
          <w:rFonts w:ascii="Times New Roman" w:hAnsi="Times New Roman" w:cs="Times New Roman"/>
          <w:sz w:val="24"/>
          <w:szCs w:val="24"/>
          <w:lang w:val="id-ID"/>
        </w:rPr>
        <w:t>yang memiliki keterkaitan dengan penelitian ini</w:t>
      </w:r>
      <w:r>
        <w:rPr>
          <w:rFonts w:ascii="Times New Roman" w:hAnsi="Times New Roman" w:cs="Times New Roman"/>
          <w:sz w:val="24"/>
          <w:szCs w:val="24"/>
        </w:rPr>
        <w:t>.</w:t>
      </w:r>
    </w:p>
    <w:p w14:paraId="5FBEFC16" w14:textId="77777777" w:rsidR="008F768B" w:rsidRPr="000D4D22" w:rsidRDefault="008F768B" w:rsidP="008F768B">
      <w:pPr>
        <w:pStyle w:val="ListParagraph"/>
        <w:numPr>
          <w:ilvl w:val="0"/>
          <w:numId w:val="4"/>
        </w:numPr>
        <w:spacing w:line="360" w:lineRule="auto"/>
        <w:rPr>
          <w:rFonts w:ascii="Times New Roman" w:hAnsi="Times New Roman" w:cs="Times New Roman"/>
          <w:sz w:val="24"/>
          <w:szCs w:val="24"/>
        </w:rPr>
      </w:pPr>
      <w:r w:rsidRPr="000D4D22">
        <w:rPr>
          <w:rFonts w:ascii="Times New Roman" w:hAnsi="Times New Roman" w:cs="Times New Roman"/>
          <w:sz w:val="24"/>
          <w:szCs w:val="24"/>
          <w:lang w:val="id-ID"/>
        </w:rPr>
        <w:t>Bagi Wajib Pajak</w:t>
      </w:r>
    </w:p>
    <w:p w14:paraId="3CD9B355" w14:textId="77777777" w:rsidR="008F768B" w:rsidRPr="000D4D22" w:rsidRDefault="008F768B" w:rsidP="008F768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Penelitian diharapkan </w:t>
      </w:r>
      <w:r w:rsidRPr="000D4D22">
        <w:rPr>
          <w:rFonts w:ascii="Times New Roman" w:hAnsi="Times New Roman" w:cs="Times New Roman"/>
          <w:sz w:val="24"/>
          <w:szCs w:val="24"/>
          <w:lang w:val="id-ID"/>
        </w:rPr>
        <w:t xml:space="preserve">menjadi </w:t>
      </w:r>
      <w:r>
        <w:rPr>
          <w:rFonts w:ascii="Times New Roman" w:hAnsi="Times New Roman" w:cs="Times New Roman"/>
          <w:sz w:val="24"/>
          <w:szCs w:val="24"/>
          <w:lang w:val="id-ID"/>
        </w:rPr>
        <w:t xml:space="preserve">sumber </w:t>
      </w:r>
      <w:r w:rsidRPr="000D4D22">
        <w:rPr>
          <w:rFonts w:ascii="Times New Roman" w:hAnsi="Times New Roman" w:cs="Times New Roman"/>
          <w:sz w:val="24"/>
          <w:szCs w:val="24"/>
          <w:lang w:val="id-ID"/>
        </w:rPr>
        <w:t>tambahan wawasan bagi wajib pajak agar mengeta</w:t>
      </w:r>
      <w:r>
        <w:rPr>
          <w:rFonts w:ascii="Times New Roman" w:hAnsi="Times New Roman" w:cs="Times New Roman"/>
          <w:sz w:val="24"/>
          <w:szCs w:val="24"/>
          <w:lang w:val="id-ID"/>
        </w:rPr>
        <w:t>h</w:t>
      </w:r>
      <w:r w:rsidRPr="000D4D22">
        <w:rPr>
          <w:rFonts w:ascii="Times New Roman" w:hAnsi="Times New Roman" w:cs="Times New Roman"/>
          <w:sz w:val="24"/>
          <w:szCs w:val="24"/>
          <w:lang w:val="id-ID"/>
        </w:rPr>
        <w:t xml:space="preserve">ui tentang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sidRPr="000D4D22">
        <w:rPr>
          <w:rFonts w:ascii="Times New Roman" w:hAnsi="Times New Roman" w:cs="Times New Roman"/>
          <w:sz w:val="24"/>
          <w:szCs w:val="24"/>
          <w:lang w:val="id-ID"/>
        </w:rPr>
        <w:t xml:space="preserve">faktor – faktor yang </w:t>
      </w:r>
      <w:r>
        <w:rPr>
          <w:rFonts w:ascii="Times New Roman" w:hAnsi="Times New Roman" w:cs="Times New Roman"/>
          <w:sz w:val="24"/>
          <w:szCs w:val="24"/>
          <w:lang w:val="id-ID"/>
        </w:rPr>
        <w:t xml:space="preserve">mampu </w:t>
      </w:r>
      <w:r w:rsidRPr="000D4D22">
        <w:rPr>
          <w:rFonts w:ascii="Times New Roman" w:hAnsi="Times New Roman" w:cs="Times New Roman"/>
          <w:sz w:val="24"/>
          <w:szCs w:val="24"/>
          <w:lang w:val="id-ID"/>
        </w:rPr>
        <w:t xml:space="preserve">memengaruhi </w:t>
      </w:r>
      <w:proofErr w:type="spellStart"/>
      <w:r>
        <w:rPr>
          <w:rFonts w:ascii="Times New Roman" w:hAnsi="Times New Roman" w:cs="Times New Roman"/>
          <w:sz w:val="24"/>
          <w:szCs w:val="24"/>
        </w:rPr>
        <w:t>terjadinya</w:t>
      </w:r>
      <w:proofErr w:type="spellEnd"/>
      <w:r w:rsidRPr="000D4D22">
        <w:rPr>
          <w:rFonts w:ascii="Times New Roman" w:hAnsi="Times New Roman" w:cs="Times New Roman"/>
          <w:sz w:val="24"/>
          <w:szCs w:val="24"/>
          <w:lang w:val="id-ID"/>
        </w:rPr>
        <w:t xml:space="preserve"> penggelapan pajak dan </w:t>
      </w:r>
      <w:r>
        <w:rPr>
          <w:rFonts w:ascii="Times New Roman" w:hAnsi="Times New Roman" w:cs="Times New Roman"/>
          <w:sz w:val="24"/>
          <w:szCs w:val="24"/>
          <w:lang w:val="id-ID"/>
        </w:rPr>
        <w:t>kiranya</w:t>
      </w:r>
      <w:r w:rsidRPr="000D4D22">
        <w:rPr>
          <w:rFonts w:ascii="Times New Roman" w:hAnsi="Times New Roman" w:cs="Times New Roman"/>
          <w:sz w:val="24"/>
          <w:szCs w:val="24"/>
          <w:lang w:val="id-ID"/>
        </w:rPr>
        <w:t xml:space="preserve"> dapat terhindar dari tindakan penggelapan pajak.</w:t>
      </w:r>
    </w:p>
    <w:p w14:paraId="06C18778" w14:textId="77777777" w:rsidR="008F768B" w:rsidRPr="000D4D22" w:rsidRDefault="008F768B" w:rsidP="008F768B">
      <w:pPr>
        <w:pStyle w:val="ListParagraph"/>
        <w:numPr>
          <w:ilvl w:val="0"/>
          <w:numId w:val="4"/>
        </w:numPr>
        <w:spacing w:line="360" w:lineRule="auto"/>
        <w:rPr>
          <w:rFonts w:ascii="Times New Roman" w:hAnsi="Times New Roman" w:cs="Times New Roman"/>
          <w:sz w:val="24"/>
          <w:szCs w:val="24"/>
        </w:rPr>
      </w:pPr>
      <w:r w:rsidRPr="000D4D22">
        <w:rPr>
          <w:rFonts w:ascii="Times New Roman" w:hAnsi="Times New Roman" w:cs="Times New Roman"/>
          <w:sz w:val="24"/>
          <w:szCs w:val="24"/>
          <w:lang w:val="id-ID"/>
        </w:rPr>
        <w:t>Bagi penulis</w:t>
      </w:r>
    </w:p>
    <w:p w14:paraId="4976B3ED" w14:textId="77777777" w:rsidR="00323717" w:rsidRPr="00B851AE" w:rsidRDefault="008F768B" w:rsidP="008F768B">
      <w:pPr>
        <w:pStyle w:val="ListParagraph"/>
        <w:spacing w:line="360" w:lineRule="auto"/>
        <w:ind w:left="1080"/>
        <w:rPr>
          <w:lang w:val="id-ID"/>
        </w:rPr>
      </w:pPr>
      <w:r w:rsidRPr="000D4D22">
        <w:rPr>
          <w:rFonts w:ascii="Times New Roman" w:hAnsi="Times New Roman" w:cs="Times New Roman"/>
          <w:sz w:val="24"/>
          <w:szCs w:val="24"/>
          <w:lang w:val="id-ID"/>
        </w:rPr>
        <w:t>Penelitian diharapkan dapat menjadi wawasan tambahan dimana tidak hanya teori namun juga memperoleh wawasan dari</w:t>
      </w:r>
      <w:r>
        <w:rPr>
          <w:rFonts w:ascii="Times New Roman" w:hAnsi="Times New Roman" w:cs="Times New Roman"/>
          <w:sz w:val="24"/>
          <w:szCs w:val="24"/>
          <w:lang w:val="id-ID"/>
        </w:rPr>
        <w:t xml:space="preserve"> apa yang diketahui di lapangan.</w:t>
      </w:r>
      <w:r w:rsidRPr="00B851AE">
        <w:rPr>
          <w:lang w:val="id-ID"/>
        </w:rPr>
        <w:t xml:space="preserve"> </w:t>
      </w:r>
    </w:p>
    <w:sectPr w:rsidR="00323717" w:rsidRPr="00B851AE" w:rsidSect="00D84E14">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12EB" w14:textId="77777777" w:rsidR="00086DCE" w:rsidRDefault="00086DCE" w:rsidP="006F7A6D">
      <w:pPr>
        <w:spacing w:after="0" w:line="240" w:lineRule="auto"/>
      </w:pPr>
      <w:r>
        <w:separator/>
      </w:r>
    </w:p>
  </w:endnote>
  <w:endnote w:type="continuationSeparator" w:id="0">
    <w:p w14:paraId="185881EB" w14:textId="77777777" w:rsidR="00086DCE" w:rsidRDefault="00086DCE" w:rsidP="006F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599F" w14:textId="77777777" w:rsidR="00A33F78" w:rsidRDefault="00A33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59742"/>
      <w:docPartObj>
        <w:docPartGallery w:val="Page Numbers (Bottom of Page)"/>
        <w:docPartUnique/>
      </w:docPartObj>
    </w:sdtPr>
    <w:sdtEndPr>
      <w:rPr>
        <w:noProof/>
      </w:rPr>
    </w:sdtEndPr>
    <w:sdtContent>
      <w:p w14:paraId="1D70607C" w14:textId="77777777" w:rsidR="006A47D8" w:rsidRDefault="006A47D8">
        <w:pPr>
          <w:pStyle w:val="Footer"/>
          <w:jc w:val="center"/>
        </w:pPr>
        <w:r>
          <w:fldChar w:fldCharType="begin"/>
        </w:r>
        <w:r>
          <w:instrText xml:space="preserve"> PAGE   \* MERGEFORMAT </w:instrText>
        </w:r>
        <w:r>
          <w:fldChar w:fldCharType="separate"/>
        </w:r>
        <w:r w:rsidR="00A767B6">
          <w:rPr>
            <w:noProof/>
          </w:rPr>
          <w:t>5</w:t>
        </w:r>
        <w:r>
          <w:rPr>
            <w:noProof/>
          </w:rPr>
          <w:fldChar w:fldCharType="end"/>
        </w:r>
      </w:p>
    </w:sdtContent>
  </w:sdt>
  <w:p w14:paraId="7B322FB6" w14:textId="77777777" w:rsidR="006A47D8" w:rsidRDefault="006A47D8" w:rsidP="0004199D">
    <w:pPr>
      <w:pStyle w:val="Footer"/>
      <w:tabs>
        <w:tab w:val="clear"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987B" w14:textId="77777777" w:rsidR="006A47D8" w:rsidRDefault="006A47D8">
    <w:pPr>
      <w:pStyle w:val="Footer"/>
      <w:jc w:val="center"/>
    </w:pPr>
  </w:p>
  <w:p w14:paraId="7F4D9AE5" w14:textId="77777777" w:rsidR="006A47D8" w:rsidRPr="00F35123" w:rsidRDefault="006A47D8" w:rsidP="00F3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1B4E" w14:textId="77777777" w:rsidR="00086DCE" w:rsidRDefault="00086DCE" w:rsidP="006F7A6D">
      <w:pPr>
        <w:spacing w:after="0" w:line="240" w:lineRule="auto"/>
      </w:pPr>
      <w:r>
        <w:separator/>
      </w:r>
    </w:p>
  </w:footnote>
  <w:footnote w:type="continuationSeparator" w:id="0">
    <w:p w14:paraId="030B19E7" w14:textId="77777777" w:rsidR="00086DCE" w:rsidRDefault="00086DCE" w:rsidP="006F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5122" w14:textId="4ECA5836" w:rsidR="00A33F78" w:rsidRDefault="00A33F78">
    <w:pPr>
      <w:pStyle w:val="Header"/>
    </w:pPr>
    <w:r>
      <w:rPr>
        <w:noProof/>
      </w:rPr>
      <w:pict w14:anchorId="43A6E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10442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3019" w14:textId="748AE85B" w:rsidR="00A33F78" w:rsidRDefault="00A33F78">
    <w:pPr>
      <w:pStyle w:val="Header"/>
    </w:pPr>
    <w:r>
      <w:rPr>
        <w:noProof/>
      </w:rPr>
      <w:pict w14:anchorId="1000D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10442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01BD" w14:textId="4506CE72" w:rsidR="006A47D8" w:rsidRDefault="00A33F78" w:rsidP="00B851AE">
    <w:pPr>
      <w:pStyle w:val="Header"/>
      <w:jc w:val="center"/>
    </w:pPr>
    <w:r>
      <w:rPr>
        <w:noProof/>
      </w:rPr>
      <w:pict w14:anchorId="312AB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10442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58E6896C" w14:textId="77777777" w:rsidR="006A47D8" w:rsidRPr="003060CF" w:rsidRDefault="006A47D8" w:rsidP="00A67716">
    <w:pPr>
      <w:pStyle w:val="Header"/>
      <w:jc w:val="righ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111"/>
    <w:multiLevelType w:val="multilevel"/>
    <w:tmpl w:val="04DA95E6"/>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3C537C"/>
    <w:multiLevelType w:val="multilevel"/>
    <w:tmpl w:val="2E805E4C"/>
    <w:lvl w:ilvl="0">
      <w:start w:val="1"/>
      <w:numFmt w:val="decimal"/>
      <w:lvlText w:val="%1."/>
      <w:lvlJc w:val="left"/>
      <w:pPr>
        <w:ind w:left="786" w:hanging="360"/>
      </w:pPr>
      <w:rPr>
        <w:rFonts w:ascii="Times New Roman" w:hAnsi="Times New Roman" w:cs="Times New Roman"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 w15:restartNumberingAfterBreak="0">
    <w:nsid w:val="047101C8"/>
    <w:multiLevelType w:val="hybridMultilevel"/>
    <w:tmpl w:val="176003EE"/>
    <w:lvl w:ilvl="0" w:tplc="384635B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D25BD"/>
    <w:multiLevelType w:val="hybridMultilevel"/>
    <w:tmpl w:val="93D6F118"/>
    <w:lvl w:ilvl="0" w:tplc="E70074A6">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15:restartNumberingAfterBreak="0">
    <w:nsid w:val="07B31DCA"/>
    <w:multiLevelType w:val="hybridMultilevel"/>
    <w:tmpl w:val="4A96D568"/>
    <w:lvl w:ilvl="0" w:tplc="3892C1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B5E4A69"/>
    <w:multiLevelType w:val="hybridMultilevel"/>
    <w:tmpl w:val="CFB8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E644A"/>
    <w:multiLevelType w:val="hybridMultilevel"/>
    <w:tmpl w:val="F89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B0235"/>
    <w:multiLevelType w:val="hybridMultilevel"/>
    <w:tmpl w:val="94DC222C"/>
    <w:lvl w:ilvl="0" w:tplc="04090019">
      <w:start w:val="1"/>
      <w:numFmt w:val="lowerLetter"/>
      <w:lvlText w:val="%1."/>
      <w:lvlJc w:val="left"/>
      <w:pPr>
        <w:ind w:left="2226" w:hanging="360"/>
      </w:pPr>
    </w:lvl>
    <w:lvl w:ilvl="1" w:tplc="04090019">
      <w:start w:val="1"/>
      <w:numFmt w:val="lowerLetter"/>
      <w:lvlText w:val="%2."/>
      <w:lvlJc w:val="left"/>
      <w:pPr>
        <w:ind w:left="2946" w:hanging="360"/>
      </w:pPr>
    </w:lvl>
    <w:lvl w:ilvl="2" w:tplc="1CB0EB5C">
      <w:start w:val="1"/>
      <w:numFmt w:val="decimal"/>
      <w:lvlText w:val="%3."/>
      <w:lvlJc w:val="left"/>
      <w:pPr>
        <w:ind w:left="3846" w:hanging="360"/>
      </w:pPr>
      <w:rPr>
        <w:rFonts w:hint="default"/>
      </w:rPr>
    </w:lvl>
    <w:lvl w:ilvl="3" w:tplc="61F8CD42">
      <w:start w:val="1"/>
      <w:numFmt w:val="upperLetter"/>
      <w:lvlText w:val="%4."/>
      <w:lvlJc w:val="left"/>
      <w:pPr>
        <w:ind w:left="4386" w:hanging="360"/>
      </w:pPr>
      <w:rPr>
        <w:rFonts w:hint="default"/>
        <w:i/>
      </w:r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8" w15:restartNumberingAfterBreak="0">
    <w:nsid w:val="0EAF0068"/>
    <w:multiLevelType w:val="hybridMultilevel"/>
    <w:tmpl w:val="DB64479E"/>
    <w:lvl w:ilvl="0" w:tplc="F0942802">
      <w:start w:val="1"/>
      <w:numFmt w:val="decimal"/>
      <w:lvlText w:val="%1."/>
      <w:lvlJc w:val="left"/>
      <w:pPr>
        <w:ind w:left="1713" w:hanging="360"/>
      </w:pPr>
      <w:rPr>
        <w:rFonts w:ascii="Times New Roman" w:eastAsiaTheme="minorHAnsi" w:hAnsi="Times New Roman"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14843BE7"/>
    <w:multiLevelType w:val="hybridMultilevel"/>
    <w:tmpl w:val="F1EC8A3E"/>
    <w:lvl w:ilvl="0" w:tplc="E2C09AB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19836E81"/>
    <w:multiLevelType w:val="hybridMultilevel"/>
    <w:tmpl w:val="0F06A628"/>
    <w:lvl w:ilvl="0" w:tplc="0409000F">
      <w:start w:val="1"/>
      <w:numFmt w:val="decimal"/>
      <w:lvlText w:val="%1."/>
      <w:lvlJc w:val="left"/>
      <w:pPr>
        <w:ind w:left="1866" w:hanging="360"/>
      </w:pPr>
    </w:lvl>
    <w:lvl w:ilvl="1" w:tplc="CC2A1000">
      <w:start w:val="1"/>
      <w:numFmt w:val="decimal"/>
      <w:lvlText w:val="%2."/>
      <w:lvlJc w:val="left"/>
      <w:pPr>
        <w:ind w:left="2586" w:hanging="360"/>
      </w:pPr>
      <w:rPr>
        <w:rFonts w:ascii="Times New Roman" w:eastAsiaTheme="minorHAnsi" w:hAnsi="Times New Roman" w:cs="Times New Roman" w:hint="default"/>
        <w:b w:val="0"/>
      </w:rPr>
    </w:lvl>
    <w:lvl w:ilvl="2" w:tplc="0409001B">
      <w:start w:val="1"/>
      <w:numFmt w:val="lowerRoman"/>
      <w:lvlText w:val="%3."/>
      <w:lvlJc w:val="right"/>
      <w:pPr>
        <w:ind w:left="3306" w:hanging="180"/>
      </w:pPr>
    </w:lvl>
    <w:lvl w:ilvl="3" w:tplc="5AB40986">
      <w:start w:val="1"/>
      <w:numFmt w:val="lowerLetter"/>
      <w:lvlText w:val="%4."/>
      <w:lvlJc w:val="left"/>
      <w:pPr>
        <w:ind w:left="4026" w:hanging="360"/>
      </w:pPr>
      <w:rPr>
        <w:rFonts w:hint="default"/>
      </w:r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1A6F4044"/>
    <w:multiLevelType w:val="hybridMultilevel"/>
    <w:tmpl w:val="01C67B60"/>
    <w:lvl w:ilvl="0" w:tplc="DD1E69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017DBD"/>
    <w:multiLevelType w:val="hybridMultilevel"/>
    <w:tmpl w:val="A8DA5E40"/>
    <w:lvl w:ilvl="0" w:tplc="15F6FC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C0464"/>
    <w:multiLevelType w:val="hybridMultilevel"/>
    <w:tmpl w:val="272AEE80"/>
    <w:lvl w:ilvl="0" w:tplc="2B023FF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7547BF8"/>
    <w:multiLevelType w:val="hybridMultilevel"/>
    <w:tmpl w:val="4E6CE410"/>
    <w:lvl w:ilvl="0" w:tplc="DD2217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E40B40"/>
    <w:multiLevelType w:val="multilevel"/>
    <w:tmpl w:val="6DF49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611EDA"/>
    <w:multiLevelType w:val="hybridMultilevel"/>
    <w:tmpl w:val="03285360"/>
    <w:lvl w:ilvl="0" w:tplc="52AE418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22561E3"/>
    <w:multiLevelType w:val="hybridMultilevel"/>
    <w:tmpl w:val="CCCEA518"/>
    <w:lvl w:ilvl="0" w:tplc="3542946E">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3D95339"/>
    <w:multiLevelType w:val="hybridMultilevel"/>
    <w:tmpl w:val="F8708B06"/>
    <w:lvl w:ilvl="0" w:tplc="4320B7D4">
      <w:start w:val="1"/>
      <w:numFmt w:val="lowerLetter"/>
      <w:lvlText w:val="%1."/>
      <w:lvlJc w:val="left"/>
      <w:pPr>
        <w:ind w:left="1636" w:hanging="360"/>
      </w:pPr>
      <w:rPr>
        <w:rFonts w:ascii="Times New Roman" w:hAnsi="Times New Roman" w:cs="Times New Roman" w:hint="default"/>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5F83C37"/>
    <w:multiLevelType w:val="hybridMultilevel"/>
    <w:tmpl w:val="A8DEE7D2"/>
    <w:lvl w:ilvl="0" w:tplc="88A6B170">
      <w:start w:val="1"/>
      <w:numFmt w:val="decimal"/>
      <w:lvlText w:val="%1."/>
      <w:lvlJc w:val="left"/>
      <w:pPr>
        <w:ind w:left="1636" w:hanging="360"/>
      </w:pPr>
      <w:rPr>
        <w:rFonts w:hint="default"/>
        <w:b w:val="0"/>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F757D9"/>
    <w:multiLevelType w:val="multilevel"/>
    <w:tmpl w:val="DCF6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74708"/>
    <w:multiLevelType w:val="multilevel"/>
    <w:tmpl w:val="20F82110"/>
    <w:lvl w:ilvl="0">
      <w:start w:val="1"/>
      <w:numFmt w:val="decimal"/>
      <w:lvlText w:val="%1."/>
      <w:lvlJc w:val="left"/>
      <w:pPr>
        <w:ind w:left="1080" w:hanging="360"/>
      </w:pPr>
      <w:rPr>
        <w:rFonts w:hint="default"/>
      </w:rPr>
    </w:lvl>
    <w:lvl w:ilvl="1">
      <w:start w:val="2"/>
      <w:numFmt w:val="decimal"/>
      <w:isLgl/>
      <w:lvlText w:val="%1.%2"/>
      <w:lvlJc w:val="left"/>
      <w:pPr>
        <w:ind w:left="1380" w:hanging="480"/>
      </w:pPr>
      <w:rPr>
        <w:rFonts w:hint="default"/>
      </w:rPr>
    </w:lvl>
    <w:lvl w:ilvl="2">
      <w:start w:val="3"/>
      <w:numFmt w:val="decimal"/>
      <w:isLgl/>
      <w:lvlText w:val="%1.%2.%3"/>
      <w:lvlJc w:val="left"/>
      <w:pPr>
        <w:ind w:left="1800" w:hanging="720"/>
      </w:pPr>
      <w:rPr>
        <w:rFonts w:hint="default"/>
        <w:i w:val="0"/>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2" w15:restartNumberingAfterBreak="0">
    <w:nsid w:val="3F224770"/>
    <w:multiLevelType w:val="hybridMultilevel"/>
    <w:tmpl w:val="B1267F60"/>
    <w:lvl w:ilvl="0" w:tplc="CEC4C02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3" w15:restartNumberingAfterBreak="0">
    <w:nsid w:val="423B0EF4"/>
    <w:multiLevelType w:val="multilevel"/>
    <w:tmpl w:val="D2349A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8F2516"/>
    <w:multiLevelType w:val="hybridMultilevel"/>
    <w:tmpl w:val="E60AD38A"/>
    <w:lvl w:ilvl="0" w:tplc="CF9C0EE8">
      <w:start w:val="1"/>
      <w:numFmt w:val="decimal"/>
      <w:lvlText w:val="%1."/>
      <w:lvlJc w:val="left"/>
      <w:pPr>
        <w:ind w:left="1506" w:hanging="360"/>
      </w:pPr>
      <w:rPr>
        <w:rFonts w:hint="default"/>
      </w:rPr>
    </w:lvl>
    <w:lvl w:ilvl="1" w:tplc="D61EF232">
      <w:start w:val="1"/>
      <w:numFmt w:val="lowerLetter"/>
      <w:lvlText w:val="%2."/>
      <w:lvlJc w:val="left"/>
      <w:pPr>
        <w:ind w:left="2226" w:hanging="360"/>
      </w:pPr>
      <w:rPr>
        <w:rFonts w:hint="default"/>
      </w:r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5" w15:restartNumberingAfterBreak="0">
    <w:nsid w:val="470140E8"/>
    <w:multiLevelType w:val="hybridMultilevel"/>
    <w:tmpl w:val="B76E7802"/>
    <w:lvl w:ilvl="0" w:tplc="622EF470">
      <w:start w:val="1"/>
      <w:numFmt w:val="lowerLetter"/>
      <w:lvlText w:val="%1."/>
      <w:lvlJc w:val="left"/>
      <w:pPr>
        <w:ind w:left="1440" w:hanging="360"/>
      </w:pPr>
      <w:rPr>
        <w:rFonts w:ascii="Times New Roman" w:eastAsiaTheme="minorHAnsi" w:hAnsi="Times New Roman" w:cs="Times New Roman"/>
      </w:rPr>
    </w:lvl>
    <w:lvl w:ilvl="1" w:tplc="105A92B8">
      <w:start w:val="1"/>
      <w:numFmt w:val="decimal"/>
      <w:lvlText w:val="%2."/>
      <w:lvlJc w:val="left"/>
      <w:pPr>
        <w:ind w:left="2160" w:hanging="360"/>
      </w:pPr>
      <w:rPr>
        <w:rFonts w:ascii="Times New Roman" w:eastAsiaTheme="minorHAnsi" w:hAnsi="Times New Roman" w:cs="Times New Roman"/>
      </w:rPr>
    </w:lvl>
    <w:lvl w:ilvl="2" w:tplc="CE32E34C">
      <w:start w:val="3"/>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4732AF"/>
    <w:multiLevelType w:val="multilevel"/>
    <w:tmpl w:val="C722E47A"/>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D237410"/>
    <w:multiLevelType w:val="hybridMultilevel"/>
    <w:tmpl w:val="44D8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85367"/>
    <w:multiLevelType w:val="multilevel"/>
    <w:tmpl w:val="E744D8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23576AC"/>
    <w:multiLevelType w:val="multilevel"/>
    <w:tmpl w:val="DA20ADE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B4779F"/>
    <w:multiLevelType w:val="hybridMultilevel"/>
    <w:tmpl w:val="1AFED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60A01"/>
    <w:multiLevelType w:val="multilevel"/>
    <w:tmpl w:val="10F877B6"/>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5B213E77"/>
    <w:multiLevelType w:val="hybridMultilevel"/>
    <w:tmpl w:val="1DFE00C4"/>
    <w:lvl w:ilvl="0" w:tplc="0062EC3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5C4104B9"/>
    <w:multiLevelType w:val="multilevel"/>
    <w:tmpl w:val="9CE47F0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433C66"/>
    <w:multiLevelType w:val="multilevel"/>
    <w:tmpl w:val="4B100C6E"/>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5" w15:restartNumberingAfterBreak="0">
    <w:nsid w:val="621627B5"/>
    <w:multiLevelType w:val="hybridMultilevel"/>
    <w:tmpl w:val="FDF08D34"/>
    <w:lvl w:ilvl="0" w:tplc="E56AA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650488"/>
    <w:multiLevelType w:val="multilevel"/>
    <w:tmpl w:val="A962A094"/>
    <w:lvl w:ilvl="0">
      <w:start w:val="1"/>
      <w:numFmt w:val="decimal"/>
      <w:lvlText w:val="%1."/>
      <w:lvlJc w:val="left"/>
      <w:pPr>
        <w:ind w:left="720" w:hanging="360"/>
      </w:pPr>
      <w:rPr>
        <w:rFonts w:hint="default"/>
      </w:rPr>
    </w:lvl>
    <w:lvl w:ilvl="1">
      <w:start w:val="2"/>
      <w:numFmt w:val="decimal"/>
      <w:isLgl/>
      <w:lvlText w:val="%1.%2"/>
      <w:lvlJc w:val="left"/>
      <w:pPr>
        <w:ind w:left="1110" w:hanging="57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648F7C5A"/>
    <w:multiLevelType w:val="hybridMultilevel"/>
    <w:tmpl w:val="98569AAA"/>
    <w:lvl w:ilvl="0" w:tplc="CE32E3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46013"/>
    <w:multiLevelType w:val="hybridMultilevel"/>
    <w:tmpl w:val="DD941D44"/>
    <w:lvl w:ilvl="0" w:tplc="9FDC2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0A10B8"/>
    <w:multiLevelType w:val="hybridMultilevel"/>
    <w:tmpl w:val="A00EEBA2"/>
    <w:lvl w:ilvl="0" w:tplc="1A5696E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E4476B"/>
    <w:multiLevelType w:val="hybridMultilevel"/>
    <w:tmpl w:val="2294DE92"/>
    <w:lvl w:ilvl="0" w:tplc="CE32E3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87ED3"/>
    <w:multiLevelType w:val="hybridMultilevel"/>
    <w:tmpl w:val="3704E2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55499"/>
    <w:multiLevelType w:val="multilevel"/>
    <w:tmpl w:val="5180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B036DC"/>
    <w:multiLevelType w:val="hybridMultilevel"/>
    <w:tmpl w:val="580A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E7B2E"/>
    <w:multiLevelType w:val="hybridMultilevel"/>
    <w:tmpl w:val="D144CB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D027B"/>
    <w:multiLevelType w:val="hybridMultilevel"/>
    <w:tmpl w:val="551EB702"/>
    <w:lvl w:ilvl="0" w:tplc="AA0AC4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231699746">
    <w:abstractNumId w:val="6"/>
  </w:num>
  <w:num w:numId="2" w16cid:durableId="1228608206">
    <w:abstractNumId w:val="44"/>
  </w:num>
  <w:num w:numId="3" w16cid:durableId="1702512331">
    <w:abstractNumId w:val="0"/>
  </w:num>
  <w:num w:numId="4" w16cid:durableId="231812368">
    <w:abstractNumId w:val="39"/>
  </w:num>
  <w:num w:numId="5" w16cid:durableId="74934225">
    <w:abstractNumId w:val="25"/>
  </w:num>
  <w:num w:numId="6" w16cid:durableId="1149513153">
    <w:abstractNumId w:val="24"/>
  </w:num>
  <w:num w:numId="7" w16cid:durableId="1199004629">
    <w:abstractNumId w:val="7"/>
  </w:num>
  <w:num w:numId="8" w16cid:durableId="1913738832">
    <w:abstractNumId w:val="10"/>
  </w:num>
  <w:num w:numId="9" w16cid:durableId="1792818981">
    <w:abstractNumId w:val="31"/>
  </w:num>
  <w:num w:numId="10" w16cid:durableId="1426536047">
    <w:abstractNumId w:val="2"/>
  </w:num>
  <w:num w:numId="11" w16cid:durableId="1464158161">
    <w:abstractNumId w:val="22"/>
  </w:num>
  <w:num w:numId="12" w16cid:durableId="792217292">
    <w:abstractNumId w:val="37"/>
  </w:num>
  <w:num w:numId="13" w16cid:durableId="1551531377">
    <w:abstractNumId w:val="40"/>
  </w:num>
  <w:num w:numId="14" w16cid:durableId="2121219752">
    <w:abstractNumId w:val="16"/>
  </w:num>
  <w:num w:numId="15" w16cid:durableId="1142574278">
    <w:abstractNumId w:val="23"/>
  </w:num>
  <w:num w:numId="16" w16cid:durableId="1259945471">
    <w:abstractNumId w:val="41"/>
  </w:num>
  <w:num w:numId="17" w16cid:durableId="89662464">
    <w:abstractNumId w:val="15"/>
  </w:num>
  <w:num w:numId="18" w16cid:durableId="1351831612">
    <w:abstractNumId w:val="11"/>
  </w:num>
  <w:num w:numId="19" w16cid:durableId="317078681">
    <w:abstractNumId w:val="26"/>
  </w:num>
  <w:num w:numId="20" w16cid:durableId="88043958">
    <w:abstractNumId w:val="4"/>
  </w:num>
  <w:num w:numId="21" w16cid:durableId="518003998">
    <w:abstractNumId w:val="19"/>
  </w:num>
  <w:num w:numId="22" w16cid:durableId="1313022490">
    <w:abstractNumId w:val="13"/>
  </w:num>
  <w:num w:numId="23" w16cid:durableId="1524396008">
    <w:abstractNumId w:val="28"/>
  </w:num>
  <w:num w:numId="24" w16cid:durableId="1055743500">
    <w:abstractNumId w:val="20"/>
  </w:num>
  <w:num w:numId="25" w16cid:durableId="708917608">
    <w:abstractNumId w:val="21"/>
  </w:num>
  <w:num w:numId="26" w16cid:durableId="2046521014">
    <w:abstractNumId w:val="36"/>
  </w:num>
  <w:num w:numId="27" w16cid:durableId="53700966">
    <w:abstractNumId w:val="29"/>
  </w:num>
  <w:num w:numId="28" w16cid:durableId="71392686">
    <w:abstractNumId w:val="5"/>
  </w:num>
  <w:num w:numId="29" w16cid:durableId="1085027811">
    <w:abstractNumId w:val="27"/>
  </w:num>
  <w:num w:numId="30" w16cid:durableId="1399212503">
    <w:abstractNumId w:val="12"/>
  </w:num>
  <w:num w:numId="31" w16cid:durableId="183593034">
    <w:abstractNumId w:val="35"/>
  </w:num>
  <w:num w:numId="32" w16cid:durableId="1613438280">
    <w:abstractNumId w:val="17"/>
  </w:num>
  <w:num w:numId="33" w16cid:durableId="1087577969">
    <w:abstractNumId w:val="14"/>
  </w:num>
  <w:num w:numId="34" w16cid:durableId="1599294032">
    <w:abstractNumId w:val="3"/>
  </w:num>
  <w:num w:numId="35" w16cid:durableId="1918438225">
    <w:abstractNumId w:val="30"/>
  </w:num>
  <w:num w:numId="36" w16cid:durableId="1799488513">
    <w:abstractNumId w:val="38"/>
  </w:num>
  <w:num w:numId="37" w16cid:durableId="1209605273">
    <w:abstractNumId w:val="33"/>
  </w:num>
  <w:num w:numId="38" w16cid:durableId="1673676999">
    <w:abstractNumId w:val="34"/>
  </w:num>
  <w:num w:numId="39" w16cid:durableId="431777160">
    <w:abstractNumId w:val="1"/>
  </w:num>
  <w:num w:numId="40" w16cid:durableId="1863738101">
    <w:abstractNumId w:val="8"/>
  </w:num>
  <w:num w:numId="41" w16cid:durableId="329406402">
    <w:abstractNumId w:val="32"/>
  </w:num>
  <w:num w:numId="42" w16cid:durableId="1234314192">
    <w:abstractNumId w:val="18"/>
  </w:num>
  <w:num w:numId="43" w16cid:durableId="916595039">
    <w:abstractNumId w:val="43"/>
  </w:num>
  <w:num w:numId="44" w16cid:durableId="337855301">
    <w:abstractNumId w:val="42"/>
  </w:num>
  <w:num w:numId="45" w16cid:durableId="1420711989">
    <w:abstractNumId w:val="9"/>
  </w:num>
  <w:num w:numId="46" w16cid:durableId="1537737783">
    <w:abstractNumId w:val="4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hq4qHjevzrqvpRT1nAL/xgmdl/yuAWg1qOZWT1BcS0/TXSyYW1/L6LemhW/AUoQ3ygEL0++OkdoZ6iZ06tvM8A==" w:salt="30Hg2CmwrzoNhwDjtZu8w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7F"/>
    <w:rsid w:val="000029E5"/>
    <w:rsid w:val="0000594C"/>
    <w:rsid w:val="00006F73"/>
    <w:rsid w:val="00007870"/>
    <w:rsid w:val="000103D1"/>
    <w:rsid w:val="000113A0"/>
    <w:rsid w:val="000136FB"/>
    <w:rsid w:val="00013F0D"/>
    <w:rsid w:val="000149AB"/>
    <w:rsid w:val="00020D90"/>
    <w:rsid w:val="000258BA"/>
    <w:rsid w:val="00025CBC"/>
    <w:rsid w:val="000263AE"/>
    <w:rsid w:val="00030673"/>
    <w:rsid w:val="00030F1F"/>
    <w:rsid w:val="000318F2"/>
    <w:rsid w:val="000331A1"/>
    <w:rsid w:val="00035B80"/>
    <w:rsid w:val="00037E4C"/>
    <w:rsid w:val="0004178C"/>
    <w:rsid w:val="0004199D"/>
    <w:rsid w:val="00052628"/>
    <w:rsid w:val="000567C5"/>
    <w:rsid w:val="000576F2"/>
    <w:rsid w:val="00057EA4"/>
    <w:rsid w:val="00060447"/>
    <w:rsid w:val="0006048C"/>
    <w:rsid w:val="00060EB1"/>
    <w:rsid w:val="00067CF4"/>
    <w:rsid w:val="00070AEA"/>
    <w:rsid w:val="00071937"/>
    <w:rsid w:val="000761B5"/>
    <w:rsid w:val="00082801"/>
    <w:rsid w:val="00083332"/>
    <w:rsid w:val="0008427C"/>
    <w:rsid w:val="00086DCE"/>
    <w:rsid w:val="000879BA"/>
    <w:rsid w:val="00092ADE"/>
    <w:rsid w:val="00093628"/>
    <w:rsid w:val="0009519E"/>
    <w:rsid w:val="0009652C"/>
    <w:rsid w:val="000965C1"/>
    <w:rsid w:val="00096BA7"/>
    <w:rsid w:val="000A23D1"/>
    <w:rsid w:val="000A32C9"/>
    <w:rsid w:val="000A41B8"/>
    <w:rsid w:val="000A55FE"/>
    <w:rsid w:val="000A5692"/>
    <w:rsid w:val="000A71F9"/>
    <w:rsid w:val="000B0AAB"/>
    <w:rsid w:val="000B5107"/>
    <w:rsid w:val="000B57C0"/>
    <w:rsid w:val="000B5A1A"/>
    <w:rsid w:val="000B61F2"/>
    <w:rsid w:val="000B690E"/>
    <w:rsid w:val="000C086B"/>
    <w:rsid w:val="000C29B8"/>
    <w:rsid w:val="000C3668"/>
    <w:rsid w:val="000C4FCC"/>
    <w:rsid w:val="000C75A4"/>
    <w:rsid w:val="000C7BC3"/>
    <w:rsid w:val="000D0736"/>
    <w:rsid w:val="000D0CCD"/>
    <w:rsid w:val="000D4D22"/>
    <w:rsid w:val="000D5BBD"/>
    <w:rsid w:val="000D7114"/>
    <w:rsid w:val="000E09EF"/>
    <w:rsid w:val="000E2D1C"/>
    <w:rsid w:val="000E5071"/>
    <w:rsid w:val="000E60ED"/>
    <w:rsid w:val="000F059D"/>
    <w:rsid w:val="000F1A4C"/>
    <w:rsid w:val="000F23FD"/>
    <w:rsid w:val="000F2958"/>
    <w:rsid w:val="000F333F"/>
    <w:rsid w:val="000F3752"/>
    <w:rsid w:val="000F39BF"/>
    <w:rsid w:val="000F6EB6"/>
    <w:rsid w:val="000F7A4C"/>
    <w:rsid w:val="0010182E"/>
    <w:rsid w:val="00102D21"/>
    <w:rsid w:val="0010546E"/>
    <w:rsid w:val="00105ABD"/>
    <w:rsid w:val="001063C0"/>
    <w:rsid w:val="00110991"/>
    <w:rsid w:val="00110E8F"/>
    <w:rsid w:val="00110F08"/>
    <w:rsid w:val="0011328D"/>
    <w:rsid w:val="001153A5"/>
    <w:rsid w:val="00116FCF"/>
    <w:rsid w:val="00121199"/>
    <w:rsid w:val="001236DA"/>
    <w:rsid w:val="00125E61"/>
    <w:rsid w:val="00133B1D"/>
    <w:rsid w:val="00134972"/>
    <w:rsid w:val="0013514C"/>
    <w:rsid w:val="00135E6C"/>
    <w:rsid w:val="00137902"/>
    <w:rsid w:val="00140BD1"/>
    <w:rsid w:val="00141D6A"/>
    <w:rsid w:val="00146406"/>
    <w:rsid w:val="00146D6B"/>
    <w:rsid w:val="00147168"/>
    <w:rsid w:val="001474B0"/>
    <w:rsid w:val="00151812"/>
    <w:rsid w:val="001575A0"/>
    <w:rsid w:val="001603BF"/>
    <w:rsid w:val="001619CB"/>
    <w:rsid w:val="00163C48"/>
    <w:rsid w:val="00165C8F"/>
    <w:rsid w:val="00165C97"/>
    <w:rsid w:val="00167882"/>
    <w:rsid w:val="00171769"/>
    <w:rsid w:val="001728E1"/>
    <w:rsid w:val="001760DD"/>
    <w:rsid w:val="00176973"/>
    <w:rsid w:val="00176A3B"/>
    <w:rsid w:val="00185F88"/>
    <w:rsid w:val="001877E9"/>
    <w:rsid w:val="001913C6"/>
    <w:rsid w:val="00194AF4"/>
    <w:rsid w:val="00196712"/>
    <w:rsid w:val="00197979"/>
    <w:rsid w:val="00197D25"/>
    <w:rsid w:val="001A0DF5"/>
    <w:rsid w:val="001A1BD4"/>
    <w:rsid w:val="001A258C"/>
    <w:rsid w:val="001A33FF"/>
    <w:rsid w:val="001A690E"/>
    <w:rsid w:val="001B36FC"/>
    <w:rsid w:val="001B54EB"/>
    <w:rsid w:val="001B66F6"/>
    <w:rsid w:val="001B7D77"/>
    <w:rsid w:val="001B7DE1"/>
    <w:rsid w:val="001C1590"/>
    <w:rsid w:val="001C6483"/>
    <w:rsid w:val="001C64CE"/>
    <w:rsid w:val="001C7016"/>
    <w:rsid w:val="001D491C"/>
    <w:rsid w:val="001D4E50"/>
    <w:rsid w:val="001D7ABA"/>
    <w:rsid w:val="001D7D15"/>
    <w:rsid w:val="001E0A49"/>
    <w:rsid w:val="001E1983"/>
    <w:rsid w:val="001E3527"/>
    <w:rsid w:val="001E69E7"/>
    <w:rsid w:val="001E76E1"/>
    <w:rsid w:val="001F390D"/>
    <w:rsid w:val="001F39D8"/>
    <w:rsid w:val="001F3ED8"/>
    <w:rsid w:val="001F4064"/>
    <w:rsid w:val="00200734"/>
    <w:rsid w:val="00203814"/>
    <w:rsid w:val="00204E03"/>
    <w:rsid w:val="00206DA6"/>
    <w:rsid w:val="00210CB6"/>
    <w:rsid w:val="00210E52"/>
    <w:rsid w:val="002111C0"/>
    <w:rsid w:val="002113C8"/>
    <w:rsid w:val="00212AD9"/>
    <w:rsid w:val="002131FC"/>
    <w:rsid w:val="002133C3"/>
    <w:rsid w:val="0021342B"/>
    <w:rsid w:val="0022136F"/>
    <w:rsid w:val="002271ED"/>
    <w:rsid w:val="00230DE8"/>
    <w:rsid w:val="00233389"/>
    <w:rsid w:val="00236EBB"/>
    <w:rsid w:val="002422C2"/>
    <w:rsid w:val="002431AF"/>
    <w:rsid w:val="00244FB6"/>
    <w:rsid w:val="00245B32"/>
    <w:rsid w:val="00246CDF"/>
    <w:rsid w:val="00247931"/>
    <w:rsid w:val="00254E2D"/>
    <w:rsid w:val="00255FC2"/>
    <w:rsid w:val="002616A4"/>
    <w:rsid w:val="00262E08"/>
    <w:rsid w:val="002644FE"/>
    <w:rsid w:val="00265043"/>
    <w:rsid w:val="00267143"/>
    <w:rsid w:val="002672C9"/>
    <w:rsid w:val="0026743D"/>
    <w:rsid w:val="00267EDA"/>
    <w:rsid w:val="002740F3"/>
    <w:rsid w:val="002749FA"/>
    <w:rsid w:val="00275D46"/>
    <w:rsid w:val="00282CFA"/>
    <w:rsid w:val="00283588"/>
    <w:rsid w:val="0028402F"/>
    <w:rsid w:val="002855E6"/>
    <w:rsid w:val="00287CF6"/>
    <w:rsid w:val="00287FDD"/>
    <w:rsid w:val="0029275A"/>
    <w:rsid w:val="00293BF5"/>
    <w:rsid w:val="00293E06"/>
    <w:rsid w:val="002969B5"/>
    <w:rsid w:val="002971F9"/>
    <w:rsid w:val="002A016F"/>
    <w:rsid w:val="002A5FCB"/>
    <w:rsid w:val="002A77D5"/>
    <w:rsid w:val="002B0A74"/>
    <w:rsid w:val="002B0C6C"/>
    <w:rsid w:val="002B3081"/>
    <w:rsid w:val="002B4900"/>
    <w:rsid w:val="002B69AC"/>
    <w:rsid w:val="002B7EC1"/>
    <w:rsid w:val="002C0AD4"/>
    <w:rsid w:val="002C3226"/>
    <w:rsid w:val="002C3DAE"/>
    <w:rsid w:val="002C4719"/>
    <w:rsid w:val="002C5060"/>
    <w:rsid w:val="002C5A55"/>
    <w:rsid w:val="002C6D32"/>
    <w:rsid w:val="002C7EFC"/>
    <w:rsid w:val="002D07D6"/>
    <w:rsid w:val="002D0846"/>
    <w:rsid w:val="002D11D4"/>
    <w:rsid w:val="002D19EF"/>
    <w:rsid w:val="002D1BB0"/>
    <w:rsid w:val="002D22E5"/>
    <w:rsid w:val="002D2830"/>
    <w:rsid w:val="002D34DD"/>
    <w:rsid w:val="002D61EB"/>
    <w:rsid w:val="002D66C2"/>
    <w:rsid w:val="002E0568"/>
    <w:rsid w:val="002E1A43"/>
    <w:rsid w:val="002E1E72"/>
    <w:rsid w:val="002E1E98"/>
    <w:rsid w:val="002E4692"/>
    <w:rsid w:val="002E4A96"/>
    <w:rsid w:val="002E795E"/>
    <w:rsid w:val="002F24BB"/>
    <w:rsid w:val="002F325C"/>
    <w:rsid w:val="002F59AA"/>
    <w:rsid w:val="003002D4"/>
    <w:rsid w:val="00303306"/>
    <w:rsid w:val="003050D4"/>
    <w:rsid w:val="003060CF"/>
    <w:rsid w:val="00306883"/>
    <w:rsid w:val="00311FFC"/>
    <w:rsid w:val="0031585B"/>
    <w:rsid w:val="003168B7"/>
    <w:rsid w:val="00320102"/>
    <w:rsid w:val="00320196"/>
    <w:rsid w:val="00321FB9"/>
    <w:rsid w:val="003221A4"/>
    <w:rsid w:val="00323717"/>
    <w:rsid w:val="003253F8"/>
    <w:rsid w:val="003263EF"/>
    <w:rsid w:val="00327FB9"/>
    <w:rsid w:val="00330348"/>
    <w:rsid w:val="003327B4"/>
    <w:rsid w:val="00332E18"/>
    <w:rsid w:val="00332F27"/>
    <w:rsid w:val="00335351"/>
    <w:rsid w:val="00336631"/>
    <w:rsid w:val="003377DD"/>
    <w:rsid w:val="00340D3F"/>
    <w:rsid w:val="0035048C"/>
    <w:rsid w:val="003509BA"/>
    <w:rsid w:val="00352A5A"/>
    <w:rsid w:val="0035413D"/>
    <w:rsid w:val="00357CB9"/>
    <w:rsid w:val="003605C1"/>
    <w:rsid w:val="00361C0C"/>
    <w:rsid w:val="00365A1F"/>
    <w:rsid w:val="003674D9"/>
    <w:rsid w:val="00370732"/>
    <w:rsid w:val="003708C7"/>
    <w:rsid w:val="00371CD8"/>
    <w:rsid w:val="00374543"/>
    <w:rsid w:val="003748D2"/>
    <w:rsid w:val="00375494"/>
    <w:rsid w:val="003765CF"/>
    <w:rsid w:val="0037707C"/>
    <w:rsid w:val="00377372"/>
    <w:rsid w:val="003824E2"/>
    <w:rsid w:val="00384F22"/>
    <w:rsid w:val="00390F75"/>
    <w:rsid w:val="003A1917"/>
    <w:rsid w:val="003A61A4"/>
    <w:rsid w:val="003B1113"/>
    <w:rsid w:val="003B2D94"/>
    <w:rsid w:val="003B3DD6"/>
    <w:rsid w:val="003B592C"/>
    <w:rsid w:val="003B6FBF"/>
    <w:rsid w:val="003C1629"/>
    <w:rsid w:val="003C1FE3"/>
    <w:rsid w:val="003C46C5"/>
    <w:rsid w:val="003C5E01"/>
    <w:rsid w:val="003D13B3"/>
    <w:rsid w:val="003D20EE"/>
    <w:rsid w:val="003D24F2"/>
    <w:rsid w:val="003D34A5"/>
    <w:rsid w:val="003D3C66"/>
    <w:rsid w:val="003E0F33"/>
    <w:rsid w:val="003E16B8"/>
    <w:rsid w:val="003E1CB6"/>
    <w:rsid w:val="003E1F9B"/>
    <w:rsid w:val="003E3499"/>
    <w:rsid w:val="003E72E0"/>
    <w:rsid w:val="003F19B9"/>
    <w:rsid w:val="003F4494"/>
    <w:rsid w:val="003F58F2"/>
    <w:rsid w:val="003F63F2"/>
    <w:rsid w:val="003F7A1E"/>
    <w:rsid w:val="00412382"/>
    <w:rsid w:val="00413C3F"/>
    <w:rsid w:val="00417BCC"/>
    <w:rsid w:val="00417EBA"/>
    <w:rsid w:val="00420C24"/>
    <w:rsid w:val="004214FD"/>
    <w:rsid w:val="0043035D"/>
    <w:rsid w:val="00432518"/>
    <w:rsid w:val="0043776C"/>
    <w:rsid w:val="00440A42"/>
    <w:rsid w:val="00442A1B"/>
    <w:rsid w:val="00447ABF"/>
    <w:rsid w:val="004508F9"/>
    <w:rsid w:val="0045192D"/>
    <w:rsid w:val="0045396C"/>
    <w:rsid w:val="0045410C"/>
    <w:rsid w:val="00456BD3"/>
    <w:rsid w:val="00461097"/>
    <w:rsid w:val="004628C1"/>
    <w:rsid w:val="00464176"/>
    <w:rsid w:val="0046566A"/>
    <w:rsid w:val="00467099"/>
    <w:rsid w:val="0046734C"/>
    <w:rsid w:val="004675CD"/>
    <w:rsid w:val="00467B36"/>
    <w:rsid w:val="00470D0F"/>
    <w:rsid w:val="00471B8A"/>
    <w:rsid w:val="00471DCD"/>
    <w:rsid w:val="00471F69"/>
    <w:rsid w:val="00475C82"/>
    <w:rsid w:val="00475F39"/>
    <w:rsid w:val="00476976"/>
    <w:rsid w:val="00480179"/>
    <w:rsid w:val="0048449D"/>
    <w:rsid w:val="00486DBB"/>
    <w:rsid w:val="004906C8"/>
    <w:rsid w:val="004933D2"/>
    <w:rsid w:val="0049401A"/>
    <w:rsid w:val="00496ACC"/>
    <w:rsid w:val="004A24EE"/>
    <w:rsid w:val="004A6720"/>
    <w:rsid w:val="004B390C"/>
    <w:rsid w:val="004C33F4"/>
    <w:rsid w:val="004C6247"/>
    <w:rsid w:val="004C73D5"/>
    <w:rsid w:val="004D0515"/>
    <w:rsid w:val="004D1AFC"/>
    <w:rsid w:val="004D376B"/>
    <w:rsid w:val="004D3EF7"/>
    <w:rsid w:val="004D3F1B"/>
    <w:rsid w:val="004D45A8"/>
    <w:rsid w:val="004D6635"/>
    <w:rsid w:val="004D7B44"/>
    <w:rsid w:val="004E4141"/>
    <w:rsid w:val="004E6C67"/>
    <w:rsid w:val="004F0720"/>
    <w:rsid w:val="004F1D82"/>
    <w:rsid w:val="004F1FC0"/>
    <w:rsid w:val="004F1FCD"/>
    <w:rsid w:val="00500D03"/>
    <w:rsid w:val="0050182B"/>
    <w:rsid w:val="00501E4D"/>
    <w:rsid w:val="00502464"/>
    <w:rsid w:val="005055CB"/>
    <w:rsid w:val="00506128"/>
    <w:rsid w:val="00506903"/>
    <w:rsid w:val="00507D13"/>
    <w:rsid w:val="00511070"/>
    <w:rsid w:val="00511B8C"/>
    <w:rsid w:val="00511EAB"/>
    <w:rsid w:val="005139D2"/>
    <w:rsid w:val="005203D5"/>
    <w:rsid w:val="00523E7F"/>
    <w:rsid w:val="00525453"/>
    <w:rsid w:val="00525F42"/>
    <w:rsid w:val="00527F85"/>
    <w:rsid w:val="005434FD"/>
    <w:rsid w:val="00544996"/>
    <w:rsid w:val="005453F3"/>
    <w:rsid w:val="00545422"/>
    <w:rsid w:val="00545660"/>
    <w:rsid w:val="00546DF2"/>
    <w:rsid w:val="005473BB"/>
    <w:rsid w:val="00550FD8"/>
    <w:rsid w:val="005514BA"/>
    <w:rsid w:val="00554C8D"/>
    <w:rsid w:val="0056134C"/>
    <w:rsid w:val="005624CE"/>
    <w:rsid w:val="00563C8A"/>
    <w:rsid w:val="0057264F"/>
    <w:rsid w:val="00572968"/>
    <w:rsid w:val="00580885"/>
    <w:rsid w:val="00582F7A"/>
    <w:rsid w:val="0058374F"/>
    <w:rsid w:val="00586A99"/>
    <w:rsid w:val="00586C94"/>
    <w:rsid w:val="00586C96"/>
    <w:rsid w:val="00590C7A"/>
    <w:rsid w:val="00594179"/>
    <w:rsid w:val="0059703E"/>
    <w:rsid w:val="005A012A"/>
    <w:rsid w:val="005A341D"/>
    <w:rsid w:val="005A65EA"/>
    <w:rsid w:val="005B01A5"/>
    <w:rsid w:val="005B035B"/>
    <w:rsid w:val="005B2771"/>
    <w:rsid w:val="005B2942"/>
    <w:rsid w:val="005B2C98"/>
    <w:rsid w:val="005B4B51"/>
    <w:rsid w:val="005C142E"/>
    <w:rsid w:val="005C2A06"/>
    <w:rsid w:val="005C34AD"/>
    <w:rsid w:val="005C541E"/>
    <w:rsid w:val="005C763D"/>
    <w:rsid w:val="005C790B"/>
    <w:rsid w:val="005D01D5"/>
    <w:rsid w:val="005D16B8"/>
    <w:rsid w:val="005D43ED"/>
    <w:rsid w:val="005E1D43"/>
    <w:rsid w:val="005E534C"/>
    <w:rsid w:val="005E60FD"/>
    <w:rsid w:val="005E74CA"/>
    <w:rsid w:val="005E7855"/>
    <w:rsid w:val="005F04CB"/>
    <w:rsid w:val="005F3282"/>
    <w:rsid w:val="005F4A40"/>
    <w:rsid w:val="005F6D13"/>
    <w:rsid w:val="005F6F0F"/>
    <w:rsid w:val="00600993"/>
    <w:rsid w:val="00603D1C"/>
    <w:rsid w:val="0060422D"/>
    <w:rsid w:val="00607D20"/>
    <w:rsid w:val="0061032C"/>
    <w:rsid w:val="00610DA4"/>
    <w:rsid w:val="00611124"/>
    <w:rsid w:val="0061373D"/>
    <w:rsid w:val="00614C39"/>
    <w:rsid w:val="006156BF"/>
    <w:rsid w:val="006204C9"/>
    <w:rsid w:val="006210A8"/>
    <w:rsid w:val="006232F4"/>
    <w:rsid w:val="00625A59"/>
    <w:rsid w:val="00626620"/>
    <w:rsid w:val="00630742"/>
    <w:rsid w:val="00633539"/>
    <w:rsid w:val="00633DAB"/>
    <w:rsid w:val="006346C7"/>
    <w:rsid w:val="00634984"/>
    <w:rsid w:val="006359C4"/>
    <w:rsid w:val="00643EF6"/>
    <w:rsid w:val="006446FB"/>
    <w:rsid w:val="00652485"/>
    <w:rsid w:val="00664536"/>
    <w:rsid w:val="00670AAF"/>
    <w:rsid w:val="00674A57"/>
    <w:rsid w:val="00676642"/>
    <w:rsid w:val="00676789"/>
    <w:rsid w:val="00682580"/>
    <w:rsid w:val="00683108"/>
    <w:rsid w:val="00685A59"/>
    <w:rsid w:val="0068738A"/>
    <w:rsid w:val="00687954"/>
    <w:rsid w:val="00687CD7"/>
    <w:rsid w:val="00694410"/>
    <w:rsid w:val="006953B4"/>
    <w:rsid w:val="00697348"/>
    <w:rsid w:val="006A159C"/>
    <w:rsid w:val="006A3B58"/>
    <w:rsid w:val="006A47BD"/>
    <w:rsid w:val="006A47D8"/>
    <w:rsid w:val="006A4FF7"/>
    <w:rsid w:val="006A6B88"/>
    <w:rsid w:val="006A6E66"/>
    <w:rsid w:val="006A77D9"/>
    <w:rsid w:val="006A77ED"/>
    <w:rsid w:val="006B0865"/>
    <w:rsid w:val="006B25B1"/>
    <w:rsid w:val="006B38B3"/>
    <w:rsid w:val="006B3979"/>
    <w:rsid w:val="006C1131"/>
    <w:rsid w:val="006C24A3"/>
    <w:rsid w:val="006C5017"/>
    <w:rsid w:val="006C5CCF"/>
    <w:rsid w:val="006C64EE"/>
    <w:rsid w:val="006D4477"/>
    <w:rsid w:val="006D68FB"/>
    <w:rsid w:val="006E0172"/>
    <w:rsid w:val="006E054C"/>
    <w:rsid w:val="006E0699"/>
    <w:rsid w:val="006E3AD9"/>
    <w:rsid w:val="006E60F6"/>
    <w:rsid w:val="006E6F03"/>
    <w:rsid w:val="006E7542"/>
    <w:rsid w:val="006F1D98"/>
    <w:rsid w:val="006F536B"/>
    <w:rsid w:val="006F7649"/>
    <w:rsid w:val="006F765F"/>
    <w:rsid w:val="006F7A6D"/>
    <w:rsid w:val="0070363B"/>
    <w:rsid w:val="007039D3"/>
    <w:rsid w:val="00703B2C"/>
    <w:rsid w:val="00704E83"/>
    <w:rsid w:val="007052B7"/>
    <w:rsid w:val="007061E3"/>
    <w:rsid w:val="00707F5B"/>
    <w:rsid w:val="00712630"/>
    <w:rsid w:val="007126F0"/>
    <w:rsid w:val="007167C6"/>
    <w:rsid w:val="00716D7A"/>
    <w:rsid w:val="00720C3B"/>
    <w:rsid w:val="00721E25"/>
    <w:rsid w:val="00723D09"/>
    <w:rsid w:val="00724D37"/>
    <w:rsid w:val="007274B2"/>
    <w:rsid w:val="00727953"/>
    <w:rsid w:val="0073106A"/>
    <w:rsid w:val="00731611"/>
    <w:rsid w:val="007370EC"/>
    <w:rsid w:val="00737DC8"/>
    <w:rsid w:val="007452D7"/>
    <w:rsid w:val="00745611"/>
    <w:rsid w:val="00745EB1"/>
    <w:rsid w:val="00746B07"/>
    <w:rsid w:val="00750163"/>
    <w:rsid w:val="007529FB"/>
    <w:rsid w:val="00753C02"/>
    <w:rsid w:val="00755A4E"/>
    <w:rsid w:val="00756003"/>
    <w:rsid w:val="007573D8"/>
    <w:rsid w:val="00760186"/>
    <w:rsid w:val="007601C9"/>
    <w:rsid w:val="00762C41"/>
    <w:rsid w:val="00762E44"/>
    <w:rsid w:val="00765B62"/>
    <w:rsid w:val="007701D6"/>
    <w:rsid w:val="007723C6"/>
    <w:rsid w:val="00774DF9"/>
    <w:rsid w:val="007802BC"/>
    <w:rsid w:val="00780812"/>
    <w:rsid w:val="00782123"/>
    <w:rsid w:val="0078238A"/>
    <w:rsid w:val="00794F6E"/>
    <w:rsid w:val="007960C6"/>
    <w:rsid w:val="007971EA"/>
    <w:rsid w:val="007A0637"/>
    <w:rsid w:val="007A0F08"/>
    <w:rsid w:val="007A0FF1"/>
    <w:rsid w:val="007A3A1B"/>
    <w:rsid w:val="007A3EFD"/>
    <w:rsid w:val="007B0536"/>
    <w:rsid w:val="007B098A"/>
    <w:rsid w:val="007B307A"/>
    <w:rsid w:val="007B537F"/>
    <w:rsid w:val="007C2F8D"/>
    <w:rsid w:val="007C5090"/>
    <w:rsid w:val="007C76E1"/>
    <w:rsid w:val="007D20CE"/>
    <w:rsid w:val="007D2719"/>
    <w:rsid w:val="007D5474"/>
    <w:rsid w:val="007D66B2"/>
    <w:rsid w:val="007E07F2"/>
    <w:rsid w:val="007E3CDC"/>
    <w:rsid w:val="007E4550"/>
    <w:rsid w:val="007E5702"/>
    <w:rsid w:val="007E61E7"/>
    <w:rsid w:val="007F047C"/>
    <w:rsid w:val="007F1F9F"/>
    <w:rsid w:val="007F272D"/>
    <w:rsid w:val="007F5605"/>
    <w:rsid w:val="007F5838"/>
    <w:rsid w:val="00802011"/>
    <w:rsid w:val="0080277C"/>
    <w:rsid w:val="00804A3A"/>
    <w:rsid w:val="00807974"/>
    <w:rsid w:val="00812C63"/>
    <w:rsid w:val="008170E8"/>
    <w:rsid w:val="00827F4D"/>
    <w:rsid w:val="0083116B"/>
    <w:rsid w:val="0084447E"/>
    <w:rsid w:val="00844BF1"/>
    <w:rsid w:val="0084677C"/>
    <w:rsid w:val="00847CC0"/>
    <w:rsid w:val="00847DCE"/>
    <w:rsid w:val="008508A3"/>
    <w:rsid w:val="00850B48"/>
    <w:rsid w:val="008514B0"/>
    <w:rsid w:val="008528E1"/>
    <w:rsid w:val="0085503C"/>
    <w:rsid w:val="00855DF2"/>
    <w:rsid w:val="00855E73"/>
    <w:rsid w:val="00881302"/>
    <w:rsid w:val="008813CE"/>
    <w:rsid w:val="00881541"/>
    <w:rsid w:val="00883D12"/>
    <w:rsid w:val="00884A0B"/>
    <w:rsid w:val="00885CAC"/>
    <w:rsid w:val="0088739C"/>
    <w:rsid w:val="00887D2E"/>
    <w:rsid w:val="008919F9"/>
    <w:rsid w:val="00891C97"/>
    <w:rsid w:val="00893740"/>
    <w:rsid w:val="00894148"/>
    <w:rsid w:val="0089634E"/>
    <w:rsid w:val="00896BD6"/>
    <w:rsid w:val="008974DB"/>
    <w:rsid w:val="00897538"/>
    <w:rsid w:val="008A474F"/>
    <w:rsid w:val="008A5E42"/>
    <w:rsid w:val="008A7C82"/>
    <w:rsid w:val="008A7CB2"/>
    <w:rsid w:val="008B012A"/>
    <w:rsid w:val="008C033D"/>
    <w:rsid w:val="008C1FF3"/>
    <w:rsid w:val="008C239E"/>
    <w:rsid w:val="008C2503"/>
    <w:rsid w:val="008C3B2C"/>
    <w:rsid w:val="008C45BC"/>
    <w:rsid w:val="008D065B"/>
    <w:rsid w:val="008D23FA"/>
    <w:rsid w:val="008D401F"/>
    <w:rsid w:val="008D506C"/>
    <w:rsid w:val="008D7F83"/>
    <w:rsid w:val="008E070D"/>
    <w:rsid w:val="008E292E"/>
    <w:rsid w:val="008E2BB2"/>
    <w:rsid w:val="008E4C9E"/>
    <w:rsid w:val="008E5D6E"/>
    <w:rsid w:val="008F1B02"/>
    <w:rsid w:val="008F5361"/>
    <w:rsid w:val="008F5E99"/>
    <w:rsid w:val="008F743A"/>
    <w:rsid w:val="008F768B"/>
    <w:rsid w:val="009008F5"/>
    <w:rsid w:val="00903D2B"/>
    <w:rsid w:val="00904CE8"/>
    <w:rsid w:val="00905BD3"/>
    <w:rsid w:val="0090777B"/>
    <w:rsid w:val="009126C2"/>
    <w:rsid w:val="00914254"/>
    <w:rsid w:val="00914515"/>
    <w:rsid w:val="0091480E"/>
    <w:rsid w:val="009154E3"/>
    <w:rsid w:val="00920C87"/>
    <w:rsid w:val="0092352B"/>
    <w:rsid w:val="00925F2B"/>
    <w:rsid w:val="00930377"/>
    <w:rsid w:val="00931A54"/>
    <w:rsid w:val="0093615A"/>
    <w:rsid w:val="00940F5E"/>
    <w:rsid w:val="009410F1"/>
    <w:rsid w:val="009412B5"/>
    <w:rsid w:val="00941912"/>
    <w:rsid w:val="00941E6D"/>
    <w:rsid w:val="00944966"/>
    <w:rsid w:val="00944BD7"/>
    <w:rsid w:val="0094697B"/>
    <w:rsid w:val="00960B2F"/>
    <w:rsid w:val="00960BA7"/>
    <w:rsid w:val="00963951"/>
    <w:rsid w:val="0096402E"/>
    <w:rsid w:val="0096699A"/>
    <w:rsid w:val="00967286"/>
    <w:rsid w:val="009721CB"/>
    <w:rsid w:val="0097257E"/>
    <w:rsid w:val="009759A2"/>
    <w:rsid w:val="00982BFA"/>
    <w:rsid w:val="00983CBC"/>
    <w:rsid w:val="00983F32"/>
    <w:rsid w:val="00985A69"/>
    <w:rsid w:val="00985DE1"/>
    <w:rsid w:val="00985E56"/>
    <w:rsid w:val="00986B42"/>
    <w:rsid w:val="00987C71"/>
    <w:rsid w:val="00987CB7"/>
    <w:rsid w:val="00991AFC"/>
    <w:rsid w:val="00992091"/>
    <w:rsid w:val="00994E03"/>
    <w:rsid w:val="009A01BC"/>
    <w:rsid w:val="009B269A"/>
    <w:rsid w:val="009B278C"/>
    <w:rsid w:val="009B5333"/>
    <w:rsid w:val="009B626A"/>
    <w:rsid w:val="009B641F"/>
    <w:rsid w:val="009B69C8"/>
    <w:rsid w:val="009B7C51"/>
    <w:rsid w:val="009C21D3"/>
    <w:rsid w:val="009C5DE6"/>
    <w:rsid w:val="009C68F3"/>
    <w:rsid w:val="009C75E5"/>
    <w:rsid w:val="009C7F17"/>
    <w:rsid w:val="009D0437"/>
    <w:rsid w:val="009D2527"/>
    <w:rsid w:val="009D4652"/>
    <w:rsid w:val="009D5ED8"/>
    <w:rsid w:val="009D667B"/>
    <w:rsid w:val="009E0267"/>
    <w:rsid w:val="009E52AC"/>
    <w:rsid w:val="009E5583"/>
    <w:rsid w:val="009E663D"/>
    <w:rsid w:val="009F1726"/>
    <w:rsid w:val="009F1F4A"/>
    <w:rsid w:val="009F23E2"/>
    <w:rsid w:val="009F4283"/>
    <w:rsid w:val="009F432B"/>
    <w:rsid w:val="009F6F16"/>
    <w:rsid w:val="009F731D"/>
    <w:rsid w:val="00A00312"/>
    <w:rsid w:val="00A00E54"/>
    <w:rsid w:val="00A02027"/>
    <w:rsid w:val="00A02118"/>
    <w:rsid w:val="00A021B8"/>
    <w:rsid w:val="00A028B7"/>
    <w:rsid w:val="00A07196"/>
    <w:rsid w:val="00A07ABC"/>
    <w:rsid w:val="00A1661E"/>
    <w:rsid w:val="00A17E2B"/>
    <w:rsid w:val="00A2064A"/>
    <w:rsid w:val="00A228FE"/>
    <w:rsid w:val="00A23C1E"/>
    <w:rsid w:val="00A24631"/>
    <w:rsid w:val="00A27D2C"/>
    <w:rsid w:val="00A27DDE"/>
    <w:rsid w:val="00A32F66"/>
    <w:rsid w:val="00A33F78"/>
    <w:rsid w:val="00A364C8"/>
    <w:rsid w:val="00A41A6E"/>
    <w:rsid w:val="00A444FF"/>
    <w:rsid w:val="00A47EF2"/>
    <w:rsid w:val="00A52022"/>
    <w:rsid w:val="00A53653"/>
    <w:rsid w:val="00A54908"/>
    <w:rsid w:val="00A5599E"/>
    <w:rsid w:val="00A61544"/>
    <w:rsid w:val="00A66FFA"/>
    <w:rsid w:val="00A673A6"/>
    <w:rsid w:val="00A67716"/>
    <w:rsid w:val="00A67E3D"/>
    <w:rsid w:val="00A720B3"/>
    <w:rsid w:val="00A72DB0"/>
    <w:rsid w:val="00A767B6"/>
    <w:rsid w:val="00A76B46"/>
    <w:rsid w:val="00A77992"/>
    <w:rsid w:val="00A81349"/>
    <w:rsid w:val="00A8322A"/>
    <w:rsid w:val="00A84A7E"/>
    <w:rsid w:val="00A857A1"/>
    <w:rsid w:val="00A930A3"/>
    <w:rsid w:val="00A934DE"/>
    <w:rsid w:val="00A93F75"/>
    <w:rsid w:val="00A962CB"/>
    <w:rsid w:val="00AA1F9E"/>
    <w:rsid w:val="00AA2BB2"/>
    <w:rsid w:val="00AA33A5"/>
    <w:rsid w:val="00AA46FE"/>
    <w:rsid w:val="00AB075A"/>
    <w:rsid w:val="00AB69A1"/>
    <w:rsid w:val="00AB72BA"/>
    <w:rsid w:val="00AC01A9"/>
    <w:rsid w:val="00AC3A11"/>
    <w:rsid w:val="00AC4D20"/>
    <w:rsid w:val="00AC5633"/>
    <w:rsid w:val="00AC7589"/>
    <w:rsid w:val="00AD05FE"/>
    <w:rsid w:val="00AD071D"/>
    <w:rsid w:val="00AD0D05"/>
    <w:rsid w:val="00AD1B81"/>
    <w:rsid w:val="00AD4189"/>
    <w:rsid w:val="00AE49DE"/>
    <w:rsid w:val="00AE54E8"/>
    <w:rsid w:val="00AE6547"/>
    <w:rsid w:val="00AF3B96"/>
    <w:rsid w:val="00B017BC"/>
    <w:rsid w:val="00B02103"/>
    <w:rsid w:val="00B0215A"/>
    <w:rsid w:val="00B05F52"/>
    <w:rsid w:val="00B07964"/>
    <w:rsid w:val="00B16EDF"/>
    <w:rsid w:val="00B2235D"/>
    <w:rsid w:val="00B22B8E"/>
    <w:rsid w:val="00B22D81"/>
    <w:rsid w:val="00B242CC"/>
    <w:rsid w:val="00B257FB"/>
    <w:rsid w:val="00B25B9A"/>
    <w:rsid w:val="00B25D35"/>
    <w:rsid w:val="00B26986"/>
    <w:rsid w:val="00B27435"/>
    <w:rsid w:val="00B27F21"/>
    <w:rsid w:val="00B3131E"/>
    <w:rsid w:val="00B3303A"/>
    <w:rsid w:val="00B357F4"/>
    <w:rsid w:val="00B360D2"/>
    <w:rsid w:val="00B379AE"/>
    <w:rsid w:val="00B415C8"/>
    <w:rsid w:val="00B4161E"/>
    <w:rsid w:val="00B441C0"/>
    <w:rsid w:val="00B5098C"/>
    <w:rsid w:val="00B53DE5"/>
    <w:rsid w:val="00B568DC"/>
    <w:rsid w:val="00B62B62"/>
    <w:rsid w:val="00B65545"/>
    <w:rsid w:val="00B66EED"/>
    <w:rsid w:val="00B679C6"/>
    <w:rsid w:val="00B67BFA"/>
    <w:rsid w:val="00B7072B"/>
    <w:rsid w:val="00B70C20"/>
    <w:rsid w:val="00B727C3"/>
    <w:rsid w:val="00B72F70"/>
    <w:rsid w:val="00B73D85"/>
    <w:rsid w:val="00B75110"/>
    <w:rsid w:val="00B75CC6"/>
    <w:rsid w:val="00B7692F"/>
    <w:rsid w:val="00B779CB"/>
    <w:rsid w:val="00B80A6B"/>
    <w:rsid w:val="00B81DE3"/>
    <w:rsid w:val="00B82C45"/>
    <w:rsid w:val="00B851AE"/>
    <w:rsid w:val="00B858DB"/>
    <w:rsid w:val="00B8775D"/>
    <w:rsid w:val="00B8786E"/>
    <w:rsid w:val="00B878D7"/>
    <w:rsid w:val="00B9353B"/>
    <w:rsid w:val="00B95EC9"/>
    <w:rsid w:val="00BA1448"/>
    <w:rsid w:val="00BA19A3"/>
    <w:rsid w:val="00BA32BA"/>
    <w:rsid w:val="00BA344E"/>
    <w:rsid w:val="00BB13BB"/>
    <w:rsid w:val="00BB3A4C"/>
    <w:rsid w:val="00BB4FBA"/>
    <w:rsid w:val="00BB58FE"/>
    <w:rsid w:val="00BC077E"/>
    <w:rsid w:val="00BC0FF9"/>
    <w:rsid w:val="00BC1030"/>
    <w:rsid w:val="00BC279B"/>
    <w:rsid w:val="00BC3115"/>
    <w:rsid w:val="00BC349D"/>
    <w:rsid w:val="00BD0084"/>
    <w:rsid w:val="00BD4D17"/>
    <w:rsid w:val="00BE07D4"/>
    <w:rsid w:val="00BE0DFD"/>
    <w:rsid w:val="00BE118A"/>
    <w:rsid w:val="00BE4071"/>
    <w:rsid w:val="00BE5F2A"/>
    <w:rsid w:val="00BE6A19"/>
    <w:rsid w:val="00BE74E5"/>
    <w:rsid w:val="00BF0755"/>
    <w:rsid w:val="00BF10B3"/>
    <w:rsid w:val="00BF25B1"/>
    <w:rsid w:val="00BF4712"/>
    <w:rsid w:val="00BF4D13"/>
    <w:rsid w:val="00BF4DE4"/>
    <w:rsid w:val="00BF536C"/>
    <w:rsid w:val="00BF57CA"/>
    <w:rsid w:val="00C014EB"/>
    <w:rsid w:val="00C02AEA"/>
    <w:rsid w:val="00C0353B"/>
    <w:rsid w:val="00C03987"/>
    <w:rsid w:val="00C059CD"/>
    <w:rsid w:val="00C0726C"/>
    <w:rsid w:val="00C10A48"/>
    <w:rsid w:val="00C1582C"/>
    <w:rsid w:val="00C1599F"/>
    <w:rsid w:val="00C15D57"/>
    <w:rsid w:val="00C210F7"/>
    <w:rsid w:val="00C23D6C"/>
    <w:rsid w:val="00C24A4F"/>
    <w:rsid w:val="00C25102"/>
    <w:rsid w:val="00C25B1F"/>
    <w:rsid w:val="00C31F17"/>
    <w:rsid w:val="00C34263"/>
    <w:rsid w:val="00C42B92"/>
    <w:rsid w:val="00C44430"/>
    <w:rsid w:val="00C4669A"/>
    <w:rsid w:val="00C46802"/>
    <w:rsid w:val="00C46AB8"/>
    <w:rsid w:val="00C502D6"/>
    <w:rsid w:val="00C51C95"/>
    <w:rsid w:val="00C5320B"/>
    <w:rsid w:val="00C54D1C"/>
    <w:rsid w:val="00C575A8"/>
    <w:rsid w:val="00C57D5A"/>
    <w:rsid w:val="00C6105E"/>
    <w:rsid w:val="00C61154"/>
    <w:rsid w:val="00C61291"/>
    <w:rsid w:val="00C63C64"/>
    <w:rsid w:val="00C64608"/>
    <w:rsid w:val="00C646A6"/>
    <w:rsid w:val="00C647BA"/>
    <w:rsid w:val="00C67051"/>
    <w:rsid w:val="00C73514"/>
    <w:rsid w:val="00C8021B"/>
    <w:rsid w:val="00C80681"/>
    <w:rsid w:val="00C84248"/>
    <w:rsid w:val="00C842F5"/>
    <w:rsid w:val="00C91537"/>
    <w:rsid w:val="00C918FB"/>
    <w:rsid w:val="00C91CA2"/>
    <w:rsid w:val="00C92F19"/>
    <w:rsid w:val="00C93D93"/>
    <w:rsid w:val="00C95C81"/>
    <w:rsid w:val="00CA6F53"/>
    <w:rsid w:val="00CB104F"/>
    <w:rsid w:val="00CB187F"/>
    <w:rsid w:val="00CB3E09"/>
    <w:rsid w:val="00CB51C2"/>
    <w:rsid w:val="00CB55F6"/>
    <w:rsid w:val="00CB7716"/>
    <w:rsid w:val="00CC3412"/>
    <w:rsid w:val="00CC489A"/>
    <w:rsid w:val="00CC5F3C"/>
    <w:rsid w:val="00CC6736"/>
    <w:rsid w:val="00CC70A8"/>
    <w:rsid w:val="00CD19E1"/>
    <w:rsid w:val="00CD3048"/>
    <w:rsid w:val="00CD3286"/>
    <w:rsid w:val="00CD3975"/>
    <w:rsid w:val="00CE3A2C"/>
    <w:rsid w:val="00CE4005"/>
    <w:rsid w:val="00CE6149"/>
    <w:rsid w:val="00CF007E"/>
    <w:rsid w:val="00CF0551"/>
    <w:rsid w:val="00CF2DF4"/>
    <w:rsid w:val="00CF35B3"/>
    <w:rsid w:val="00CF40A8"/>
    <w:rsid w:val="00CF59D3"/>
    <w:rsid w:val="00CF700C"/>
    <w:rsid w:val="00D001EB"/>
    <w:rsid w:val="00D00E41"/>
    <w:rsid w:val="00D0396F"/>
    <w:rsid w:val="00D04C64"/>
    <w:rsid w:val="00D11ECD"/>
    <w:rsid w:val="00D219B2"/>
    <w:rsid w:val="00D21D04"/>
    <w:rsid w:val="00D36862"/>
    <w:rsid w:val="00D4046A"/>
    <w:rsid w:val="00D4091B"/>
    <w:rsid w:val="00D42001"/>
    <w:rsid w:val="00D4229F"/>
    <w:rsid w:val="00D422CE"/>
    <w:rsid w:val="00D4449C"/>
    <w:rsid w:val="00D45727"/>
    <w:rsid w:val="00D52938"/>
    <w:rsid w:val="00D54437"/>
    <w:rsid w:val="00D54E01"/>
    <w:rsid w:val="00D55678"/>
    <w:rsid w:val="00D56D1A"/>
    <w:rsid w:val="00D61E89"/>
    <w:rsid w:val="00D70A7C"/>
    <w:rsid w:val="00D725B7"/>
    <w:rsid w:val="00D7297B"/>
    <w:rsid w:val="00D8017D"/>
    <w:rsid w:val="00D80EA3"/>
    <w:rsid w:val="00D83B9C"/>
    <w:rsid w:val="00D84E14"/>
    <w:rsid w:val="00D85AF8"/>
    <w:rsid w:val="00D870D1"/>
    <w:rsid w:val="00D92089"/>
    <w:rsid w:val="00D92E51"/>
    <w:rsid w:val="00D94DEC"/>
    <w:rsid w:val="00D96A1D"/>
    <w:rsid w:val="00D9713E"/>
    <w:rsid w:val="00D97200"/>
    <w:rsid w:val="00D97ABE"/>
    <w:rsid w:val="00DA099B"/>
    <w:rsid w:val="00DA0E4B"/>
    <w:rsid w:val="00DA4995"/>
    <w:rsid w:val="00DB08F2"/>
    <w:rsid w:val="00DB0BB2"/>
    <w:rsid w:val="00DB1B59"/>
    <w:rsid w:val="00DB2B6D"/>
    <w:rsid w:val="00DB6343"/>
    <w:rsid w:val="00DC24D8"/>
    <w:rsid w:val="00DC27CA"/>
    <w:rsid w:val="00DC6914"/>
    <w:rsid w:val="00DC7B94"/>
    <w:rsid w:val="00DD257C"/>
    <w:rsid w:val="00DD3EEF"/>
    <w:rsid w:val="00DD7F2C"/>
    <w:rsid w:val="00DE2480"/>
    <w:rsid w:val="00DE2794"/>
    <w:rsid w:val="00DE6E3A"/>
    <w:rsid w:val="00DF2BC6"/>
    <w:rsid w:val="00DF30D3"/>
    <w:rsid w:val="00DF34AD"/>
    <w:rsid w:val="00DF55BA"/>
    <w:rsid w:val="00DF70C9"/>
    <w:rsid w:val="00E029B9"/>
    <w:rsid w:val="00E03748"/>
    <w:rsid w:val="00E03D3B"/>
    <w:rsid w:val="00E04B66"/>
    <w:rsid w:val="00E05493"/>
    <w:rsid w:val="00E05D03"/>
    <w:rsid w:val="00E0720A"/>
    <w:rsid w:val="00E102FF"/>
    <w:rsid w:val="00E10798"/>
    <w:rsid w:val="00E12A47"/>
    <w:rsid w:val="00E14587"/>
    <w:rsid w:val="00E21721"/>
    <w:rsid w:val="00E32E1D"/>
    <w:rsid w:val="00E339F8"/>
    <w:rsid w:val="00E3790E"/>
    <w:rsid w:val="00E40796"/>
    <w:rsid w:val="00E420BF"/>
    <w:rsid w:val="00E42511"/>
    <w:rsid w:val="00E455E4"/>
    <w:rsid w:val="00E45A62"/>
    <w:rsid w:val="00E46668"/>
    <w:rsid w:val="00E46D84"/>
    <w:rsid w:val="00E521FE"/>
    <w:rsid w:val="00E62121"/>
    <w:rsid w:val="00E625CD"/>
    <w:rsid w:val="00E634A4"/>
    <w:rsid w:val="00E635E5"/>
    <w:rsid w:val="00E63661"/>
    <w:rsid w:val="00E6736B"/>
    <w:rsid w:val="00E72BAF"/>
    <w:rsid w:val="00E7421B"/>
    <w:rsid w:val="00E74E39"/>
    <w:rsid w:val="00E76BEA"/>
    <w:rsid w:val="00E7783A"/>
    <w:rsid w:val="00E81A5D"/>
    <w:rsid w:val="00E81D3D"/>
    <w:rsid w:val="00E82110"/>
    <w:rsid w:val="00E82960"/>
    <w:rsid w:val="00E82EA9"/>
    <w:rsid w:val="00E8306B"/>
    <w:rsid w:val="00E876E6"/>
    <w:rsid w:val="00E95EBF"/>
    <w:rsid w:val="00E96DE3"/>
    <w:rsid w:val="00E9744D"/>
    <w:rsid w:val="00EA32AB"/>
    <w:rsid w:val="00EA48B9"/>
    <w:rsid w:val="00EB1564"/>
    <w:rsid w:val="00EB35ED"/>
    <w:rsid w:val="00EB47D5"/>
    <w:rsid w:val="00EB5A91"/>
    <w:rsid w:val="00EB72D2"/>
    <w:rsid w:val="00EB740B"/>
    <w:rsid w:val="00EC304F"/>
    <w:rsid w:val="00EC3981"/>
    <w:rsid w:val="00EC5B8F"/>
    <w:rsid w:val="00ED2985"/>
    <w:rsid w:val="00ED4C1C"/>
    <w:rsid w:val="00EF6631"/>
    <w:rsid w:val="00EF7B2F"/>
    <w:rsid w:val="00F062BF"/>
    <w:rsid w:val="00F10DFF"/>
    <w:rsid w:val="00F10F4A"/>
    <w:rsid w:val="00F11771"/>
    <w:rsid w:val="00F11FBE"/>
    <w:rsid w:val="00F146D4"/>
    <w:rsid w:val="00F14792"/>
    <w:rsid w:val="00F150A2"/>
    <w:rsid w:val="00F16A41"/>
    <w:rsid w:val="00F17FBC"/>
    <w:rsid w:val="00F2127A"/>
    <w:rsid w:val="00F21580"/>
    <w:rsid w:val="00F21E10"/>
    <w:rsid w:val="00F22D7B"/>
    <w:rsid w:val="00F2433D"/>
    <w:rsid w:val="00F24549"/>
    <w:rsid w:val="00F26111"/>
    <w:rsid w:val="00F32B04"/>
    <w:rsid w:val="00F340EF"/>
    <w:rsid w:val="00F3422C"/>
    <w:rsid w:val="00F35123"/>
    <w:rsid w:val="00F3529C"/>
    <w:rsid w:val="00F45783"/>
    <w:rsid w:val="00F45AAE"/>
    <w:rsid w:val="00F516C8"/>
    <w:rsid w:val="00F525A3"/>
    <w:rsid w:val="00F5370A"/>
    <w:rsid w:val="00F542D3"/>
    <w:rsid w:val="00F62069"/>
    <w:rsid w:val="00F623DF"/>
    <w:rsid w:val="00F64763"/>
    <w:rsid w:val="00F6529F"/>
    <w:rsid w:val="00F66470"/>
    <w:rsid w:val="00F67799"/>
    <w:rsid w:val="00F703A3"/>
    <w:rsid w:val="00F76521"/>
    <w:rsid w:val="00F803CA"/>
    <w:rsid w:val="00F81635"/>
    <w:rsid w:val="00F94B57"/>
    <w:rsid w:val="00F9665D"/>
    <w:rsid w:val="00FA09D5"/>
    <w:rsid w:val="00FA2074"/>
    <w:rsid w:val="00FA64EE"/>
    <w:rsid w:val="00FA6CCD"/>
    <w:rsid w:val="00FB10B9"/>
    <w:rsid w:val="00FB1BAC"/>
    <w:rsid w:val="00FB3365"/>
    <w:rsid w:val="00FB419A"/>
    <w:rsid w:val="00FB6E4C"/>
    <w:rsid w:val="00FC4271"/>
    <w:rsid w:val="00FC6CB8"/>
    <w:rsid w:val="00FC7878"/>
    <w:rsid w:val="00FD0527"/>
    <w:rsid w:val="00FD224F"/>
    <w:rsid w:val="00FD5725"/>
    <w:rsid w:val="00FD7269"/>
    <w:rsid w:val="00FE0904"/>
    <w:rsid w:val="00FE0BD4"/>
    <w:rsid w:val="00FE2B62"/>
    <w:rsid w:val="00FE2E59"/>
    <w:rsid w:val="00FE4A51"/>
    <w:rsid w:val="00FE4DDE"/>
    <w:rsid w:val="00FE78FA"/>
    <w:rsid w:val="00FE79A4"/>
    <w:rsid w:val="00FF0219"/>
    <w:rsid w:val="00FF192F"/>
    <w:rsid w:val="00FF26D6"/>
    <w:rsid w:val="00FF2C3C"/>
    <w:rsid w:val="00FF4B58"/>
    <w:rsid w:val="00FF5155"/>
    <w:rsid w:val="00FF6C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B0214"/>
  <w15:docId w15:val="{7F8AB063-D9ED-4B70-94D7-38D12C86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8B"/>
  </w:style>
  <w:style w:type="paragraph" w:styleId="Heading1">
    <w:name w:val="heading 1"/>
    <w:basedOn w:val="Normal"/>
    <w:next w:val="Normal"/>
    <w:link w:val="Heading1Char"/>
    <w:uiPriority w:val="9"/>
    <w:qFormat/>
    <w:rsid w:val="00A930A3"/>
    <w:pPr>
      <w:keepNext/>
      <w:keepLines/>
      <w:spacing w:after="0" w:line="360" w:lineRule="auto"/>
      <w:ind w:left="284" w:firstLine="720"/>
      <w:jc w:val="center"/>
      <w:outlineLvl w:val="0"/>
    </w:pPr>
    <w:rPr>
      <w:rFonts w:ascii="Times New Roman" w:eastAsiaTheme="majorEastAsia" w:hAnsi="Times New Roman" w:cstheme="majorBidi"/>
      <w:b/>
      <w:bCs/>
      <w:noProof/>
      <w:color w:val="2E74B5" w:themeColor="accent1" w:themeShade="BF"/>
      <w:sz w:val="24"/>
      <w:szCs w:val="28"/>
      <w:lang w:val="id-ID"/>
    </w:rPr>
  </w:style>
  <w:style w:type="paragraph" w:styleId="Heading2">
    <w:name w:val="heading 2"/>
    <w:basedOn w:val="Normal"/>
    <w:next w:val="Normal"/>
    <w:link w:val="Heading2Char"/>
    <w:uiPriority w:val="9"/>
    <w:unhideWhenUsed/>
    <w:qFormat/>
    <w:rsid w:val="00A07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64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6D"/>
  </w:style>
  <w:style w:type="paragraph" w:styleId="Footer">
    <w:name w:val="footer"/>
    <w:basedOn w:val="Normal"/>
    <w:link w:val="FooterChar"/>
    <w:uiPriority w:val="99"/>
    <w:unhideWhenUsed/>
    <w:rsid w:val="006F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6D"/>
  </w:style>
  <w:style w:type="paragraph" w:styleId="ListParagraph">
    <w:name w:val="List Paragraph"/>
    <w:basedOn w:val="Normal"/>
    <w:uiPriority w:val="34"/>
    <w:qFormat/>
    <w:rsid w:val="00633539"/>
    <w:pPr>
      <w:ind w:left="720"/>
      <w:contextualSpacing/>
    </w:pPr>
  </w:style>
  <w:style w:type="table" w:styleId="TableGrid">
    <w:name w:val="Table Grid"/>
    <w:basedOn w:val="TableNormal"/>
    <w:uiPriority w:val="39"/>
    <w:rsid w:val="00A9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30A3"/>
    <w:rPr>
      <w:rFonts w:ascii="Times New Roman" w:eastAsiaTheme="majorEastAsia" w:hAnsi="Times New Roman" w:cstheme="majorBidi"/>
      <w:b/>
      <w:bCs/>
      <w:noProof/>
      <w:color w:val="2E74B5" w:themeColor="accent1" w:themeShade="BF"/>
      <w:sz w:val="24"/>
      <w:szCs w:val="28"/>
      <w:lang w:val="id-ID"/>
    </w:rPr>
  </w:style>
  <w:style w:type="paragraph" w:styleId="NormalWeb">
    <w:name w:val="Normal (Web)"/>
    <w:basedOn w:val="Normal"/>
    <w:uiPriority w:val="99"/>
    <w:unhideWhenUsed/>
    <w:rsid w:val="005F6F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F0F"/>
    <w:rPr>
      <w:b/>
      <w:bCs/>
    </w:rPr>
  </w:style>
  <w:style w:type="paragraph" w:styleId="BalloonText">
    <w:name w:val="Balloon Text"/>
    <w:basedOn w:val="Normal"/>
    <w:link w:val="BalloonTextChar"/>
    <w:uiPriority w:val="99"/>
    <w:semiHidden/>
    <w:unhideWhenUsed/>
    <w:rsid w:val="00A07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ABC"/>
    <w:rPr>
      <w:rFonts w:ascii="Segoe UI" w:hAnsi="Segoe UI" w:cs="Segoe UI"/>
      <w:sz w:val="18"/>
      <w:szCs w:val="18"/>
    </w:rPr>
  </w:style>
  <w:style w:type="paragraph" w:styleId="TOCHeading">
    <w:name w:val="TOC Heading"/>
    <w:basedOn w:val="Heading1"/>
    <w:next w:val="Normal"/>
    <w:uiPriority w:val="39"/>
    <w:unhideWhenUsed/>
    <w:qFormat/>
    <w:rsid w:val="009B641F"/>
    <w:pPr>
      <w:spacing w:before="240" w:line="259" w:lineRule="auto"/>
      <w:ind w:left="0" w:firstLine="0"/>
      <w:jc w:val="left"/>
      <w:outlineLvl w:val="9"/>
    </w:pPr>
    <w:rPr>
      <w:rFonts w:asciiTheme="majorHAnsi" w:hAnsiTheme="majorHAnsi"/>
      <w:b w:val="0"/>
      <w:bCs w:val="0"/>
      <w:noProof w:val="0"/>
      <w:sz w:val="32"/>
      <w:szCs w:val="32"/>
      <w:lang w:val="en-US"/>
    </w:rPr>
  </w:style>
  <w:style w:type="character" w:customStyle="1" w:styleId="Heading2Char">
    <w:name w:val="Heading 2 Char"/>
    <w:basedOn w:val="DefaultParagraphFont"/>
    <w:link w:val="Heading2"/>
    <w:uiPriority w:val="9"/>
    <w:rsid w:val="00A07196"/>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3422C"/>
    <w:pPr>
      <w:tabs>
        <w:tab w:val="right" w:leader="dot" w:pos="7927"/>
      </w:tabs>
      <w:spacing w:after="100"/>
    </w:pPr>
    <w:rPr>
      <w:rFonts w:ascii="Times New Roman" w:eastAsiaTheme="minorEastAsia" w:hAnsi="Times New Roman" w:cs="Times New Roman"/>
      <w:b/>
      <w:noProof/>
      <w:color w:val="000000" w:themeColor="text1"/>
      <w:sz w:val="24"/>
      <w:szCs w:val="24"/>
    </w:rPr>
  </w:style>
  <w:style w:type="paragraph" w:styleId="TOC2">
    <w:name w:val="toc 2"/>
    <w:basedOn w:val="Normal"/>
    <w:next w:val="Normal"/>
    <w:autoRedefine/>
    <w:uiPriority w:val="39"/>
    <w:unhideWhenUsed/>
    <w:rsid w:val="00FB6E4C"/>
    <w:pPr>
      <w:tabs>
        <w:tab w:val="left" w:pos="567"/>
        <w:tab w:val="right" w:leader="dot" w:pos="7927"/>
      </w:tabs>
      <w:spacing w:after="100"/>
      <w:ind w:left="220"/>
    </w:pPr>
    <w:rPr>
      <w:rFonts w:ascii="Times New Roman" w:hAnsi="Times New Roman" w:cs="Times New Roman"/>
      <w:noProof/>
      <w:color w:val="000000" w:themeColor="text1"/>
      <w:lang w:val="id-ID"/>
    </w:rPr>
  </w:style>
  <w:style w:type="character" w:styleId="Hyperlink">
    <w:name w:val="Hyperlink"/>
    <w:basedOn w:val="DefaultParagraphFont"/>
    <w:uiPriority w:val="99"/>
    <w:unhideWhenUsed/>
    <w:rsid w:val="001A1BD4"/>
    <w:rPr>
      <w:color w:val="0563C1" w:themeColor="hyperlink"/>
      <w:u w:val="single"/>
    </w:rPr>
  </w:style>
  <w:style w:type="paragraph" w:styleId="TOC3">
    <w:name w:val="toc 3"/>
    <w:basedOn w:val="Normal"/>
    <w:next w:val="Normal"/>
    <w:autoRedefine/>
    <w:uiPriority w:val="39"/>
    <w:unhideWhenUsed/>
    <w:rsid w:val="00DE2480"/>
    <w:pPr>
      <w:spacing w:after="100"/>
      <w:ind w:left="440"/>
    </w:pPr>
    <w:rPr>
      <w:rFonts w:eastAsiaTheme="minorEastAsia" w:cs="Times New Roman"/>
    </w:rPr>
  </w:style>
  <w:style w:type="paragraph" w:styleId="Caption">
    <w:name w:val="caption"/>
    <w:basedOn w:val="Normal"/>
    <w:next w:val="Normal"/>
    <w:uiPriority w:val="35"/>
    <w:unhideWhenUsed/>
    <w:qFormat/>
    <w:rsid w:val="00885CAC"/>
    <w:pPr>
      <w:spacing w:after="200" w:line="240" w:lineRule="auto"/>
    </w:pPr>
    <w:rPr>
      <w:i/>
      <w:iCs/>
      <w:color w:val="44546A" w:themeColor="text2"/>
      <w:sz w:val="18"/>
      <w:szCs w:val="18"/>
    </w:rPr>
  </w:style>
  <w:style w:type="character" w:styleId="Emphasis">
    <w:name w:val="Emphasis"/>
    <w:basedOn w:val="DefaultParagraphFont"/>
    <w:uiPriority w:val="20"/>
    <w:qFormat/>
    <w:rsid w:val="00FA64EE"/>
    <w:rPr>
      <w:i/>
      <w:iCs/>
    </w:rPr>
  </w:style>
  <w:style w:type="character" w:customStyle="1" w:styleId="Heading3Char">
    <w:name w:val="Heading 3 Char"/>
    <w:basedOn w:val="DefaultParagraphFont"/>
    <w:link w:val="Heading3"/>
    <w:uiPriority w:val="9"/>
    <w:semiHidden/>
    <w:rsid w:val="00FA64E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88739C"/>
    <w:pPr>
      <w:spacing w:after="0" w:line="240" w:lineRule="auto"/>
    </w:pPr>
  </w:style>
  <w:style w:type="character" w:styleId="FollowedHyperlink">
    <w:name w:val="FollowedHyperlink"/>
    <w:basedOn w:val="DefaultParagraphFont"/>
    <w:uiPriority w:val="99"/>
    <w:semiHidden/>
    <w:unhideWhenUsed/>
    <w:rsid w:val="00007870"/>
    <w:rPr>
      <w:color w:val="954F72"/>
      <w:u w:val="single"/>
    </w:rPr>
  </w:style>
  <w:style w:type="paragraph" w:customStyle="1" w:styleId="xl65">
    <w:name w:val="xl65"/>
    <w:basedOn w:val="Normal"/>
    <w:rsid w:val="00007870"/>
    <w:pPr>
      <w:shd w:val="clear" w:color="000000" w:fill="B4C6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007870"/>
    <w:pPr>
      <w:shd w:val="clear" w:color="000000" w:fill="F8CB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00787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007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007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00787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007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2">
    <w:name w:val="xl72"/>
    <w:basedOn w:val="Normal"/>
    <w:rsid w:val="0000787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84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317">
      <w:bodyDiv w:val="1"/>
      <w:marLeft w:val="0"/>
      <w:marRight w:val="0"/>
      <w:marTop w:val="0"/>
      <w:marBottom w:val="0"/>
      <w:divBdr>
        <w:top w:val="none" w:sz="0" w:space="0" w:color="auto"/>
        <w:left w:val="none" w:sz="0" w:space="0" w:color="auto"/>
        <w:bottom w:val="none" w:sz="0" w:space="0" w:color="auto"/>
        <w:right w:val="none" w:sz="0" w:space="0" w:color="auto"/>
      </w:divBdr>
    </w:div>
    <w:div w:id="203098332">
      <w:bodyDiv w:val="1"/>
      <w:marLeft w:val="0"/>
      <w:marRight w:val="0"/>
      <w:marTop w:val="0"/>
      <w:marBottom w:val="0"/>
      <w:divBdr>
        <w:top w:val="none" w:sz="0" w:space="0" w:color="auto"/>
        <w:left w:val="none" w:sz="0" w:space="0" w:color="auto"/>
        <w:bottom w:val="none" w:sz="0" w:space="0" w:color="auto"/>
        <w:right w:val="none" w:sz="0" w:space="0" w:color="auto"/>
      </w:divBdr>
    </w:div>
    <w:div w:id="281885825">
      <w:bodyDiv w:val="1"/>
      <w:marLeft w:val="0"/>
      <w:marRight w:val="0"/>
      <w:marTop w:val="0"/>
      <w:marBottom w:val="0"/>
      <w:divBdr>
        <w:top w:val="none" w:sz="0" w:space="0" w:color="auto"/>
        <w:left w:val="none" w:sz="0" w:space="0" w:color="auto"/>
        <w:bottom w:val="none" w:sz="0" w:space="0" w:color="auto"/>
        <w:right w:val="none" w:sz="0" w:space="0" w:color="auto"/>
      </w:divBdr>
    </w:div>
    <w:div w:id="328797259">
      <w:bodyDiv w:val="1"/>
      <w:marLeft w:val="0"/>
      <w:marRight w:val="0"/>
      <w:marTop w:val="0"/>
      <w:marBottom w:val="0"/>
      <w:divBdr>
        <w:top w:val="none" w:sz="0" w:space="0" w:color="auto"/>
        <w:left w:val="none" w:sz="0" w:space="0" w:color="auto"/>
        <w:bottom w:val="none" w:sz="0" w:space="0" w:color="auto"/>
        <w:right w:val="none" w:sz="0" w:space="0" w:color="auto"/>
      </w:divBdr>
    </w:div>
    <w:div w:id="378671410">
      <w:bodyDiv w:val="1"/>
      <w:marLeft w:val="0"/>
      <w:marRight w:val="0"/>
      <w:marTop w:val="0"/>
      <w:marBottom w:val="0"/>
      <w:divBdr>
        <w:top w:val="none" w:sz="0" w:space="0" w:color="auto"/>
        <w:left w:val="none" w:sz="0" w:space="0" w:color="auto"/>
        <w:bottom w:val="none" w:sz="0" w:space="0" w:color="auto"/>
        <w:right w:val="none" w:sz="0" w:space="0" w:color="auto"/>
      </w:divBdr>
    </w:div>
    <w:div w:id="454761539">
      <w:bodyDiv w:val="1"/>
      <w:marLeft w:val="0"/>
      <w:marRight w:val="0"/>
      <w:marTop w:val="0"/>
      <w:marBottom w:val="0"/>
      <w:divBdr>
        <w:top w:val="none" w:sz="0" w:space="0" w:color="auto"/>
        <w:left w:val="none" w:sz="0" w:space="0" w:color="auto"/>
        <w:bottom w:val="none" w:sz="0" w:space="0" w:color="auto"/>
        <w:right w:val="none" w:sz="0" w:space="0" w:color="auto"/>
      </w:divBdr>
    </w:div>
    <w:div w:id="582298631">
      <w:bodyDiv w:val="1"/>
      <w:marLeft w:val="0"/>
      <w:marRight w:val="0"/>
      <w:marTop w:val="0"/>
      <w:marBottom w:val="0"/>
      <w:divBdr>
        <w:top w:val="none" w:sz="0" w:space="0" w:color="auto"/>
        <w:left w:val="none" w:sz="0" w:space="0" w:color="auto"/>
        <w:bottom w:val="none" w:sz="0" w:space="0" w:color="auto"/>
        <w:right w:val="none" w:sz="0" w:space="0" w:color="auto"/>
      </w:divBdr>
      <w:divsChild>
        <w:div w:id="4940897">
          <w:marLeft w:val="0"/>
          <w:marRight w:val="0"/>
          <w:marTop w:val="0"/>
          <w:marBottom w:val="0"/>
          <w:divBdr>
            <w:top w:val="none" w:sz="0" w:space="0" w:color="auto"/>
            <w:left w:val="none" w:sz="0" w:space="0" w:color="auto"/>
            <w:bottom w:val="none" w:sz="0" w:space="0" w:color="auto"/>
            <w:right w:val="none" w:sz="0" w:space="0" w:color="auto"/>
          </w:divBdr>
        </w:div>
        <w:div w:id="307325846">
          <w:marLeft w:val="0"/>
          <w:marRight w:val="0"/>
          <w:marTop w:val="0"/>
          <w:marBottom w:val="0"/>
          <w:divBdr>
            <w:top w:val="none" w:sz="0" w:space="0" w:color="auto"/>
            <w:left w:val="none" w:sz="0" w:space="0" w:color="auto"/>
            <w:bottom w:val="none" w:sz="0" w:space="0" w:color="auto"/>
            <w:right w:val="none" w:sz="0" w:space="0" w:color="auto"/>
          </w:divBdr>
        </w:div>
        <w:div w:id="495195797">
          <w:marLeft w:val="0"/>
          <w:marRight w:val="0"/>
          <w:marTop w:val="0"/>
          <w:marBottom w:val="0"/>
          <w:divBdr>
            <w:top w:val="none" w:sz="0" w:space="0" w:color="auto"/>
            <w:left w:val="none" w:sz="0" w:space="0" w:color="auto"/>
            <w:bottom w:val="none" w:sz="0" w:space="0" w:color="auto"/>
            <w:right w:val="none" w:sz="0" w:space="0" w:color="auto"/>
          </w:divBdr>
        </w:div>
        <w:div w:id="510225579">
          <w:marLeft w:val="0"/>
          <w:marRight w:val="0"/>
          <w:marTop w:val="0"/>
          <w:marBottom w:val="0"/>
          <w:divBdr>
            <w:top w:val="none" w:sz="0" w:space="0" w:color="auto"/>
            <w:left w:val="none" w:sz="0" w:space="0" w:color="auto"/>
            <w:bottom w:val="none" w:sz="0" w:space="0" w:color="auto"/>
            <w:right w:val="none" w:sz="0" w:space="0" w:color="auto"/>
          </w:divBdr>
        </w:div>
        <w:div w:id="951518595">
          <w:marLeft w:val="0"/>
          <w:marRight w:val="0"/>
          <w:marTop w:val="0"/>
          <w:marBottom w:val="0"/>
          <w:divBdr>
            <w:top w:val="none" w:sz="0" w:space="0" w:color="auto"/>
            <w:left w:val="none" w:sz="0" w:space="0" w:color="auto"/>
            <w:bottom w:val="none" w:sz="0" w:space="0" w:color="auto"/>
            <w:right w:val="none" w:sz="0" w:space="0" w:color="auto"/>
          </w:divBdr>
        </w:div>
        <w:div w:id="1500854103">
          <w:marLeft w:val="0"/>
          <w:marRight w:val="0"/>
          <w:marTop w:val="0"/>
          <w:marBottom w:val="0"/>
          <w:divBdr>
            <w:top w:val="none" w:sz="0" w:space="0" w:color="auto"/>
            <w:left w:val="none" w:sz="0" w:space="0" w:color="auto"/>
            <w:bottom w:val="none" w:sz="0" w:space="0" w:color="auto"/>
            <w:right w:val="none" w:sz="0" w:space="0" w:color="auto"/>
          </w:divBdr>
        </w:div>
        <w:div w:id="1595816588">
          <w:marLeft w:val="0"/>
          <w:marRight w:val="0"/>
          <w:marTop w:val="0"/>
          <w:marBottom w:val="0"/>
          <w:divBdr>
            <w:top w:val="none" w:sz="0" w:space="0" w:color="auto"/>
            <w:left w:val="none" w:sz="0" w:space="0" w:color="auto"/>
            <w:bottom w:val="none" w:sz="0" w:space="0" w:color="auto"/>
            <w:right w:val="none" w:sz="0" w:space="0" w:color="auto"/>
          </w:divBdr>
        </w:div>
        <w:div w:id="1954971513">
          <w:marLeft w:val="0"/>
          <w:marRight w:val="0"/>
          <w:marTop w:val="0"/>
          <w:marBottom w:val="0"/>
          <w:divBdr>
            <w:top w:val="none" w:sz="0" w:space="0" w:color="auto"/>
            <w:left w:val="none" w:sz="0" w:space="0" w:color="auto"/>
            <w:bottom w:val="none" w:sz="0" w:space="0" w:color="auto"/>
            <w:right w:val="none" w:sz="0" w:space="0" w:color="auto"/>
          </w:divBdr>
        </w:div>
        <w:div w:id="1992057954">
          <w:marLeft w:val="0"/>
          <w:marRight w:val="0"/>
          <w:marTop w:val="0"/>
          <w:marBottom w:val="0"/>
          <w:divBdr>
            <w:top w:val="none" w:sz="0" w:space="0" w:color="auto"/>
            <w:left w:val="none" w:sz="0" w:space="0" w:color="auto"/>
            <w:bottom w:val="none" w:sz="0" w:space="0" w:color="auto"/>
            <w:right w:val="none" w:sz="0" w:space="0" w:color="auto"/>
          </w:divBdr>
        </w:div>
        <w:div w:id="1992058868">
          <w:marLeft w:val="0"/>
          <w:marRight w:val="0"/>
          <w:marTop w:val="0"/>
          <w:marBottom w:val="0"/>
          <w:divBdr>
            <w:top w:val="none" w:sz="0" w:space="0" w:color="auto"/>
            <w:left w:val="none" w:sz="0" w:space="0" w:color="auto"/>
            <w:bottom w:val="none" w:sz="0" w:space="0" w:color="auto"/>
            <w:right w:val="none" w:sz="0" w:space="0" w:color="auto"/>
          </w:divBdr>
        </w:div>
        <w:div w:id="2040811685">
          <w:marLeft w:val="0"/>
          <w:marRight w:val="0"/>
          <w:marTop w:val="0"/>
          <w:marBottom w:val="0"/>
          <w:divBdr>
            <w:top w:val="none" w:sz="0" w:space="0" w:color="auto"/>
            <w:left w:val="none" w:sz="0" w:space="0" w:color="auto"/>
            <w:bottom w:val="none" w:sz="0" w:space="0" w:color="auto"/>
            <w:right w:val="none" w:sz="0" w:space="0" w:color="auto"/>
          </w:divBdr>
        </w:div>
        <w:div w:id="2041666032">
          <w:marLeft w:val="0"/>
          <w:marRight w:val="0"/>
          <w:marTop w:val="0"/>
          <w:marBottom w:val="0"/>
          <w:divBdr>
            <w:top w:val="none" w:sz="0" w:space="0" w:color="auto"/>
            <w:left w:val="none" w:sz="0" w:space="0" w:color="auto"/>
            <w:bottom w:val="none" w:sz="0" w:space="0" w:color="auto"/>
            <w:right w:val="none" w:sz="0" w:space="0" w:color="auto"/>
          </w:divBdr>
        </w:div>
      </w:divsChild>
    </w:div>
    <w:div w:id="862355163">
      <w:bodyDiv w:val="1"/>
      <w:marLeft w:val="0"/>
      <w:marRight w:val="0"/>
      <w:marTop w:val="0"/>
      <w:marBottom w:val="0"/>
      <w:divBdr>
        <w:top w:val="none" w:sz="0" w:space="0" w:color="auto"/>
        <w:left w:val="none" w:sz="0" w:space="0" w:color="auto"/>
        <w:bottom w:val="none" w:sz="0" w:space="0" w:color="auto"/>
        <w:right w:val="none" w:sz="0" w:space="0" w:color="auto"/>
      </w:divBdr>
      <w:divsChild>
        <w:div w:id="68888121">
          <w:marLeft w:val="0"/>
          <w:marRight w:val="0"/>
          <w:marTop w:val="0"/>
          <w:marBottom w:val="0"/>
          <w:divBdr>
            <w:top w:val="none" w:sz="0" w:space="0" w:color="auto"/>
            <w:left w:val="none" w:sz="0" w:space="0" w:color="auto"/>
            <w:bottom w:val="none" w:sz="0" w:space="0" w:color="auto"/>
            <w:right w:val="none" w:sz="0" w:space="0" w:color="auto"/>
          </w:divBdr>
        </w:div>
        <w:div w:id="72749162">
          <w:marLeft w:val="0"/>
          <w:marRight w:val="0"/>
          <w:marTop w:val="0"/>
          <w:marBottom w:val="0"/>
          <w:divBdr>
            <w:top w:val="none" w:sz="0" w:space="0" w:color="auto"/>
            <w:left w:val="none" w:sz="0" w:space="0" w:color="auto"/>
            <w:bottom w:val="none" w:sz="0" w:space="0" w:color="auto"/>
            <w:right w:val="none" w:sz="0" w:space="0" w:color="auto"/>
          </w:divBdr>
        </w:div>
        <w:div w:id="74057112">
          <w:marLeft w:val="0"/>
          <w:marRight w:val="0"/>
          <w:marTop w:val="0"/>
          <w:marBottom w:val="0"/>
          <w:divBdr>
            <w:top w:val="none" w:sz="0" w:space="0" w:color="auto"/>
            <w:left w:val="none" w:sz="0" w:space="0" w:color="auto"/>
            <w:bottom w:val="none" w:sz="0" w:space="0" w:color="auto"/>
            <w:right w:val="none" w:sz="0" w:space="0" w:color="auto"/>
          </w:divBdr>
        </w:div>
        <w:div w:id="78797814">
          <w:marLeft w:val="0"/>
          <w:marRight w:val="0"/>
          <w:marTop w:val="0"/>
          <w:marBottom w:val="0"/>
          <w:divBdr>
            <w:top w:val="none" w:sz="0" w:space="0" w:color="auto"/>
            <w:left w:val="none" w:sz="0" w:space="0" w:color="auto"/>
            <w:bottom w:val="none" w:sz="0" w:space="0" w:color="auto"/>
            <w:right w:val="none" w:sz="0" w:space="0" w:color="auto"/>
          </w:divBdr>
        </w:div>
        <w:div w:id="151720594">
          <w:marLeft w:val="0"/>
          <w:marRight w:val="0"/>
          <w:marTop w:val="0"/>
          <w:marBottom w:val="0"/>
          <w:divBdr>
            <w:top w:val="none" w:sz="0" w:space="0" w:color="auto"/>
            <w:left w:val="none" w:sz="0" w:space="0" w:color="auto"/>
            <w:bottom w:val="none" w:sz="0" w:space="0" w:color="auto"/>
            <w:right w:val="none" w:sz="0" w:space="0" w:color="auto"/>
          </w:divBdr>
        </w:div>
        <w:div w:id="211356776">
          <w:marLeft w:val="0"/>
          <w:marRight w:val="0"/>
          <w:marTop w:val="0"/>
          <w:marBottom w:val="0"/>
          <w:divBdr>
            <w:top w:val="none" w:sz="0" w:space="0" w:color="auto"/>
            <w:left w:val="none" w:sz="0" w:space="0" w:color="auto"/>
            <w:bottom w:val="none" w:sz="0" w:space="0" w:color="auto"/>
            <w:right w:val="none" w:sz="0" w:space="0" w:color="auto"/>
          </w:divBdr>
        </w:div>
        <w:div w:id="643583204">
          <w:marLeft w:val="0"/>
          <w:marRight w:val="0"/>
          <w:marTop w:val="0"/>
          <w:marBottom w:val="0"/>
          <w:divBdr>
            <w:top w:val="none" w:sz="0" w:space="0" w:color="auto"/>
            <w:left w:val="none" w:sz="0" w:space="0" w:color="auto"/>
            <w:bottom w:val="none" w:sz="0" w:space="0" w:color="auto"/>
            <w:right w:val="none" w:sz="0" w:space="0" w:color="auto"/>
          </w:divBdr>
        </w:div>
        <w:div w:id="1253315338">
          <w:marLeft w:val="0"/>
          <w:marRight w:val="0"/>
          <w:marTop w:val="0"/>
          <w:marBottom w:val="0"/>
          <w:divBdr>
            <w:top w:val="none" w:sz="0" w:space="0" w:color="auto"/>
            <w:left w:val="none" w:sz="0" w:space="0" w:color="auto"/>
            <w:bottom w:val="none" w:sz="0" w:space="0" w:color="auto"/>
            <w:right w:val="none" w:sz="0" w:space="0" w:color="auto"/>
          </w:divBdr>
        </w:div>
        <w:div w:id="1604269035">
          <w:marLeft w:val="0"/>
          <w:marRight w:val="0"/>
          <w:marTop w:val="0"/>
          <w:marBottom w:val="0"/>
          <w:divBdr>
            <w:top w:val="none" w:sz="0" w:space="0" w:color="auto"/>
            <w:left w:val="none" w:sz="0" w:space="0" w:color="auto"/>
            <w:bottom w:val="none" w:sz="0" w:space="0" w:color="auto"/>
            <w:right w:val="none" w:sz="0" w:space="0" w:color="auto"/>
          </w:divBdr>
        </w:div>
        <w:div w:id="1699237120">
          <w:marLeft w:val="0"/>
          <w:marRight w:val="0"/>
          <w:marTop w:val="0"/>
          <w:marBottom w:val="0"/>
          <w:divBdr>
            <w:top w:val="none" w:sz="0" w:space="0" w:color="auto"/>
            <w:left w:val="none" w:sz="0" w:space="0" w:color="auto"/>
            <w:bottom w:val="none" w:sz="0" w:space="0" w:color="auto"/>
            <w:right w:val="none" w:sz="0" w:space="0" w:color="auto"/>
          </w:divBdr>
        </w:div>
        <w:div w:id="1754089696">
          <w:marLeft w:val="0"/>
          <w:marRight w:val="0"/>
          <w:marTop w:val="0"/>
          <w:marBottom w:val="0"/>
          <w:divBdr>
            <w:top w:val="none" w:sz="0" w:space="0" w:color="auto"/>
            <w:left w:val="none" w:sz="0" w:space="0" w:color="auto"/>
            <w:bottom w:val="none" w:sz="0" w:space="0" w:color="auto"/>
            <w:right w:val="none" w:sz="0" w:space="0" w:color="auto"/>
          </w:divBdr>
        </w:div>
        <w:div w:id="2074233675">
          <w:marLeft w:val="0"/>
          <w:marRight w:val="0"/>
          <w:marTop w:val="0"/>
          <w:marBottom w:val="0"/>
          <w:divBdr>
            <w:top w:val="none" w:sz="0" w:space="0" w:color="auto"/>
            <w:left w:val="none" w:sz="0" w:space="0" w:color="auto"/>
            <w:bottom w:val="none" w:sz="0" w:space="0" w:color="auto"/>
            <w:right w:val="none" w:sz="0" w:space="0" w:color="auto"/>
          </w:divBdr>
        </w:div>
      </w:divsChild>
    </w:div>
    <w:div w:id="906303195">
      <w:bodyDiv w:val="1"/>
      <w:marLeft w:val="0"/>
      <w:marRight w:val="0"/>
      <w:marTop w:val="0"/>
      <w:marBottom w:val="0"/>
      <w:divBdr>
        <w:top w:val="none" w:sz="0" w:space="0" w:color="auto"/>
        <w:left w:val="none" w:sz="0" w:space="0" w:color="auto"/>
        <w:bottom w:val="none" w:sz="0" w:space="0" w:color="auto"/>
        <w:right w:val="none" w:sz="0" w:space="0" w:color="auto"/>
      </w:divBdr>
      <w:divsChild>
        <w:div w:id="441605992">
          <w:marLeft w:val="0"/>
          <w:marRight w:val="0"/>
          <w:marTop w:val="0"/>
          <w:marBottom w:val="0"/>
          <w:divBdr>
            <w:top w:val="none" w:sz="0" w:space="0" w:color="auto"/>
            <w:left w:val="none" w:sz="0" w:space="0" w:color="auto"/>
            <w:bottom w:val="none" w:sz="0" w:space="0" w:color="auto"/>
            <w:right w:val="none" w:sz="0" w:space="0" w:color="auto"/>
          </w:divBdr>
          <w:divsChild>
            <w:div w:id="1285497942">
              <w:marLeft w:val="0"/>
              <w:marRight w:val="0"/>
              <w:marTop w:val="0"/>
              <w:marBottom w:val="0"/>
              <w:divBdr>
                <w:top w:val="none" w:sz="0" w:space="0" w:color="auto"/>
                <w:left w:val="none" w:sz="0" w:space="0" w:color="auto"/>
                <w:bottom w:val="none" w:sz="0" w:space="0" w:color="auto"/>
                <w:right w:val="none" w:sz="0" w:space="0" w:color="auto"/>
              </w:divBdr>
              <w:divsChild>
                <w:div w:id="18107815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18130552">
          <w:marLeft w:val="0"/>
          <w:marRight w:val="0"/>
          <w:marTop w:val="0"/>
          <w:marBottom w:val="0"/>
          <w:divBdr>
            <w:top w:val="none" w:sz="0" w:space="0" w:color="auto"/>
            <w:left w:val="none" w:sz="0" w:space="0" w:color="auto"/>
            <w:bottom w:val="none" w:sz="0" w:space="0" w:color="auto"/>
            <w:right w:val="none" w:sz="0" w:space="0" w:color="auto"/>
          </w:divBdr>
        </w:div>
      </w:divsChild>
    </w:div>
    <w:div w:id="933394893">
      <w:bodyDiv w:val="1"/>
      <w:marLeft w:val="0"/>
      <w:marRight w:val="0"/>
      <w:marTop w:val="0"/>
      <w:marBottom w:val="0"/>
      <w:divBdr>
        <w:top w:val="none" w:sz="0" w:space="0" w:color="auto"/>
        <w:left w:val="none" w:sz="0" w:space="0" w:color="auto"/>
        <w:bottom w:val="none" w:sz="0" w:space="0" w:color="auto"/>
        <w:right w:val="none" w:sz="0" w:space="0" w:color="auto"/>
      </w:divBdr>
    </w:div>
    <w:div w:id="957876937">
      <w:bodyDiv w:val="1"/>
      <w:marLeft w:val="0"/>
      <w:marRight w:val="0"/>
      <w:marTop w:val="0"/>
      <w:marBottom w:val="0"/>
      <w:divBdr>
        <w:top w:val="none" w:sz="0" w:space="0" w:color="auto"/>
        <w:left w:val="none" w:sz="0" w:space="0" w:color="auto"/>
        <w:bottom w:val="none" w:sz="0" w:space="0" w:color="auto"/>
        <w:right w:val="none" w:sz="0" w:space="0" w:color="auto"/>
      </w:divBdr>
    </w:div>
    <w:div w:id="1039744556">
      <w:bodyDiv w:val="1"/>
      <w:marLeft w:val="0"/>
      <w:marRight w:val="0"/>
      <w:marTop w:val="0"/>
      <w:marBottom w:val="0"/>
      <w:divBdr>
        <w:top w:val="none" w:sz="0" w:space="0" w:color="auto"/>
        <w:left w:val="none" w:sz="0" w:space="0" w:color="auto"/>
        <w:bottom w:val="none" w:sz="0" w:space="0" w:color="auto"/>
        <w:right w:val="none" w:sz="0" w:space="0" w:color="auto"/>
      </w:divBdr>
    </w:div>
    <w:div w:id="1089694774">
      <w:bodyDiv w:val="1"/>
      <w:marLeft w:val="0"/>
      <w:marRight w:val="0"/>
      <w:marTop w:val="0"/>
      <w:marBottom w:val="0"/>
      <w:divBdr>
        <w:top w:val="none" w:sz="0" w:space="0" w:color="auto"/>
        <w:left w:val="none" w:sz="0" w:space="0" w:color="auto"/>
        <w:bottom w:val="none" w:sz="0" w:space="0" w:color="auto"/>
        <w:right w:val="none" w:sz="0" w:space="0" w:color="auto"/>
      </w:divBdr>
    </w:div>
    <w:div w:id="1245452504">
      <w:bodyDiv w:val="1"/>
      <w:marLeft w:val="0"/>
      <w:marRight w:val="0"/>
      <w:marTop w:val="0"/>
      <w:marBottom w:val="0"/>
      <w:divBdr>
        <w:top w:val="none" w:sz="0" w:space="0" w:color="auto"/>
        <w:left w:val="none" w:sz="0" w:space="0" w:color="auto"/>
        <w:bottom w:val="none" w:sz="0" w:space="0" w:color="auto"/>
        <w:right w:val="none" w:sz="0" w:space="0" w:color="auto"/>
      </w:divBdr>
    </w:div>
    <w:div w:id="1268738186">
      <w:bodyDiv w:val="1"/>
      <w:marLeft w:val="0"/>
      <w:marRight w:val="0"/>
      <w:marTop w:val="0"/>
      <w:marBottom w:val="0"/>
      <w:divBdr>
        <w:top w:val="none" w:sz="0" w:space="0" w:color="auto"/>
        <w:left w:val="none" w:sz="0" w:space="0" w:color="auto"/>
        <w:bottom w:val="none" w:sz="0" w:space="0" w:color="auto"/>
        <w:right w:val="none" w:sz="0" w:space="0" w:color="auto"/>
      </w:divBdr>
    </w:div>
    <w:div w:id="1485858456">
      <w:bodyDiv w:val="1"/>
      <w:marLeft w:val="0"/>
      <w:marRight w:val="0"/>
      <w:marTop w:val="0"/>
      <w:marBottom w:val="0"/>
      <w:divBdr>
        <w:top w:val="none" w:sz="0" w:space="0" w:color="auto"/>
        <w:left w:val="none" w:sz="0" w:space="0" w:color="auto"/>
        <w:bottom w:val="none" w:sz="0" w:space="0" w:color="auto"/>
        <w:right w:val="none" w:sz="0" w:space="0" w:color="auto"/>
      </w:divBdr>
    </w:div>
    <w:div w:id="1544978337">
      <w:bodyDiv w:val="1"/>
      <w:marLeft w:val="0"/>
      <w:marRight w:val="0"/>
      <w:marTop w:val="0"/>
      <w:marBottom w:val="0"/>
      <w:divBdr>
        <w:top w:val="none" w:sz="0" w:space="0" w:color="auto"/>
        <w:left w:val="none" w:sz="0" w:space="0" w:color="auto"/>
        <w:bottom w:val="none" w:sz="0" w:space="0" w:color="auto"/>
        <w:right w:val="none" w:sz="0" w:space="0" w:color="auto"/>
      </w:divBdr>
    </w:div>
    <w:div w:id="1696151070">
      <w:bodyDiv w:val="1"/>
      <w:marLeft w:val="0"/>
      <w:marRight w:val="0"/>
      <w:marTop w:val="0"/>
      <w:marBottom w:val="0"/>
      <w:divBdr>
        <w:top w:val="none" w:sz="0" w:space="0" w:color="auto"/>
        <w:left w:val="none" w:sz="0" w:space="0" w:color="auto"/>
        <w:bottom w:val="none" w:sz="0" w:space="0" w:color="auto"/>
        <w:right w:val="none" w:sz="0" w:space="0" w:color="auto"/>
      </w:divBdr>
    </w:div>
    <w:div w:id="17173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84D0-821B-4F8F-827C-EA90E4F7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110394</TotalTime>
  <Pages>5</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tsuraya ulfah</cp:lastModifiedBy>
  <cp:revision>90</cp:revision>
  <dcterms:created xsi:type="dcterms:W3CDTF">2021-08-19T19:30:00Z</dcterms:created>
  <dcterms:modified xsi:type="dcterms:W3CDTF">2023-10-17T02:25:00Z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c8ac6e95-1a25-3444-8629-10a45434aab2</vt:lpwstr>
  </property>
  <property fmtid="{D5CDD505-2E9C-101B-9397-08002B2CF9AE}" pid="24" name="Mendeley Citation Style_1">
    <vt:lpwstr>http://www.zotero.org/styles/apa</vt:lpwstr>
  </property>
</Properties>
</file>