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CF8BE" w14:textId="77777777" w:rsidR="00AA4EDD" w:rsidRPr="00754AD0" w:rsidRDefault="00AA4EDD" w:rsidP="00AA4EDD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</w:pPr>
      <w:bookmarkStart w:id="0" w:name="_Toc159893033"/>
      <w:bookmarkStart w:id="1" w:name="_Toc159943513"/>
      <w:bookmarkStart w:id="2" w:name="_Toc160746928"/>
      <w:bookmarkStart w:id="3" w:name="_Toc162984956"/>
      <w:r w:rsidRPr="00754AD0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DAFTAR PUSTAKA</w:t>
      </w:r>
      <w:bookmarkEnd w:id="0"/>
      <w:bookmarkEnd w:id="1"/>
      <w:bookmarkEnd w:id="2"/>
      <w:bookmarkEnd w:id="3"/>
    </w:p>
    <w:p w14:paraId="485F41E0" w14:textId="77777777" w:rsidR="00AA4EDD" w:rsidRPr="00216204" w:rsidRDefault="00AA4EDD" w:rsidP="00AA4EDD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9975794"/>
    </w:p>
    <w:p w14:paraId="096F18B4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Ahmadi, Nanang Khoirul dan Herlina. 2017. “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Analisis Segmentasi Terhadap Keputusan Pembelian </w:t>
      </w:r>
      <w:r w:rsidRPr="00216204">
        <w:rPr>
          <w:rFonts w:ascii="Times New Roman" w:hAnsi="Times New Roman" w:cs="Times New Roman"/>
          <w:sz w:val="24"/>
          <w:szCs w:val="24"/>
        </w:rPr>
        <w:t>Produk Eiger di Bandar Lampung</w:t>
      </w:r>
      <w:r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Pr="00216204">
        <w:rPr>
          <w:rFonts w:ascii="Times New Roman" w:hAnsi="Times New Roman" w:cs="Times New Roman"/>
          <w:sz w:val="24"/>
          <w:szCs w:val="24"/>
        </w:rPr>
        <w:t xml:space="preserve"> </w:t>
      </w:r>
      <w:r w:rsidRPr="004A4166">
        <w:rPr>
          <w:rFonts w:ascii="Times New Roman" w:hAnsi="Times New Roman" w:cs="Times New Roman"/>
          <w:i/>
          <w:sz w:val="24"/>
          <w:szCs w:val="24"/>
        </w:rPr>
        <w:t>Jurnal Manajemen Magister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16204">
        <w:rPr>
          <w:rFonts w:ascii="Times New Roman" w:hAnsi="Times New Roman" w:cs="Times New Roman"/>
          <w:sz w:val="24"/>
          <w:szCs w:val="24"/>
        </w:rPr>
        <w:t>Vol. 03. No.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620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6135B34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Arifin. 2021. </w:t>
      </w:r>
      <w:r w:rsidRPr="008269FC">
        <w:rPr>
          <w:rFonts w:ascii="Times New Roman" w:hAnsi="Times New Roman" w:cs="Times New Roman"/>
          <w:i/>
          <w:sz w:val="24"/>
          <w:szCs w:val="24"/>
          <w:lang w:val="en-US"/>
        </w:rPr>
        <w:t>Analisis Efektivitas Strategi Pemasaran Personal Selling Terhadap Tingkat Penjualan Produk Indihome Kota Mataram NTB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>Skripsi Universitas Muhammadiyah Mataram.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9E9B01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Azizah, Nur, Joko Hadi Purnomo, Niswatin Nurul Hidayati. 2020. “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>Efektivitas Strategi Pemasaran Produk Tabungan Haji Dalam Meningkatkan Keunggulan Kompetitif di BRI Syariah Kantor Cabang Bantu Bojonegoro</w:t>
      </w:r>
      <w:r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0AAF">
        <w:rPr>
          <w:rFonts w:ascii="Times New Roman" w:hAnsi="Times New Roman" w:cs="Times New Roman"/>
          <w:i/>
          <w:sz w:val="24"/>
          <w:szCs w:val="24"/>
          <w:lang w:val="en-US"/>
        </w:rPr>
        <w:t>Jurnal Studi Islam</w:t>
      </w:r>
      <w:r>
        <w:rPr>
          <w:rFonts w:ascii="Times New Roman" w:hAnsi="Times New Roman" w:cs="Times New Roman"/>
          <w:sz w:val="24"/>
          <w:szCs w:val="24"/>
          <w:lang w:val="en-US"/>
        </w:rPr>
        <w:t>, Vo. 16 No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01. </w:t>
      </w:r>
    </w:p>
    <w:p w14:paraId="72AD4948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Burhan, Muhammad Iqbal. 2019. </w:t>
      </w:r>
      <w:r w:rsidRPr="004A4166">
        <w:rPr>
          <w:rFonts w:ascii="Times New Roman" w:hAnsi="Times New Roman" w:cs="Times New Roman"/>
          <w:i/>
          <w:sz w:val="24"/>
          <w:szCs w:val="24"/>
        </w:rPr>
        <w:t>Analisis Penentuan Segmentasi, Target dan Posisi (STP) Terhadap Tingkat Penjualan Pada Cafe Paputo di Kota Parepare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16204">
        <w:rPr>
          <w:rFonts w:ascii="Times New Roman" w:hAnsi="Times New Roman" w:cs="Times New Roman"/>
          <w:sz w:val="24"/>
          <w:szCs w:val="24"/>
        </w:rPr>
        <w:t>Diploma Thesis Universitas Negeri Makassar.</w:t>
      </w:r>
    </w:p>
    <w:p w14:paraId="7CE139C7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iCs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Chasanah, Ebieta Alya. 2023. </w:t>
      </w:r>
      <w:r w:rsidRPr="00A113C6">
        <w:rPr>
          <w:rFonts w:ascii="Times New Roman" w:hAnsi="Times New Roman" w:cs="Times New Roman"/>
          <w:i/>
          <w:sz w:val="24"/>
        </w:rPr>
        <w:t xml:space="preserve">Penerapan Model AIDAS Terhadap Keputusan Pembelian Produk Sepatu Aerostreet Di </w:t>
      </w:r>
      <w:r w:rsidRPr="00A113C6">
        <w:rPr>
          <w:rFonts w:ascii="Times New Roman" w:hAnsi="Times New Roman" w:cs="Times New Roman"/>
          <w:i/>
          <w:iCs/>
          <w:sz w:val="24"/>
        </w:rPr>
        <w:t>Marketplace</w:t>
      </w:r>
      <w:r>
        <w:rPr>
          <w:rFonts w:ascii="Times New Roman" w:hAnsi="Times New Roman" w:cs="Times New Roman"/>
          <w:iCs/>
          <w:sz w:val="24"/>
          <w:lang w:val="en-US"/>
        </w:rPr>
        <w:t xml:space="preserve">. Skripsi Institut Teknologi dan Bisnis Ahmad Dahlan Jakarta. </w:t>
      </w:r>
    </w:p>
    <w:p w14:paraId="6772736A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Dewi, Roosita, M. 2017. “Keputusan Pembelian Konsumen pada Online Store”. </w:t>
      </w:r>
      <w:r w:rsidRPr="005E16CC">
        <w:rPr>
          <w:rFonts w:ascii="Times New Roman" w:hAnsi="Times New Roman" w:cs="Times New Roman"/>
          <w:i/>
          <w:sz w:val="24"/>
          <w:szCs w:val="24"/>
          <w:lang w:val="en-US"/>
        </w:rPr>
        <w:t>Jurnal Liquidity</w:t>
      </w:r>
      <w:r>
        <w:rPr>
          <w:rFonts w:ascii="Times New Roman" w:hAnsi="Times New Roman" w:cs="Times New Roman"/>
          <w:sz w:val="24"/>
          <w:szCs w:val="24"/>
          <w:lang w:val="en-US"/>
        </w:rPr>
        <w:t>, Vol.6, No. 1. Januari-Juni 2017, hlm. 62-71.</w:t>
      </w:r>
    </w:p>
    <w:p w14:paraId="2CC2878B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Dewi, Shinta Kurnia, Agus Sudaryanto. 2020. “Validitas dan Reliabilitas Kuesioner Pengetahuan, Sikap dan Perilaku Pencegahan Demam Berdarah”. </w:t>
      </w:r>
      <w:r w:rsidRPr="00985083">
        <w:rPr>
          <w:rFonts w:ascii="Times New Roman" w:hAnsi="Times New Roman" w:cs="Times New Roman"/>
          <w:i/>
          <w:sz w:val="24"/>
          <w:szCs w:val="24"/>
          <w:lang w:val="en-US"/>
        </w:rPr>
        <w:t>Jurnal Prosiding Seminar Nasional Keperawatan Universitas Muhammadiyah Surakarta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B1D51">
        <w:rPr>
          <w:rFonts w:ascii="Times New Roman" w:hAnsi="Times New Roman" w:cs="Times New Roman"/>
          <w:sz w:val="24"/>
          <w:szCs w:val="24"/>
          <w:lang w:val="en-US"/>
        </w:rPr>
        <w:t xml:space="preserve"> E-ISSN : 2715-616X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DD6B7C3" w14:textId="77777777" w:rsidR="00AA4EDD" w:rsidRPr="00216204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Erstiawan, Martinus Sony, Candraningrat dan Januar Wibowo. 2021. “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>Efektivitas Strategi Pemasaran dan Manajemen Keuangan pada UMKM Roti</w:t>
      </w:r>
      <w:r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4166">
        <w:rPr>
          <w:rFonts w:ascii="Times New Roman" w:hAnsi="Times New Roman" w:cs="Times New Roman"/>
          <w:i/>
          <w:sz w:val="24"/>
          <w:szCs w:val="24"/>
          <w:lang w:val="en-US"/>
        </w:rPr>
        <w:t>Jurnal Pengabdian Kepada Masyarakat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>, Vol.5, Nomor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</w:p>
    <w:p w14:paraId="71548CA1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Feronika, Anisa. 2023. </w:t>
      </w:r>
      <w:r w:rsidRPr="008269FC">
        <w:rPr>
          <w:rFonts w:ascii="Times New Roman" w:hAnsi="Times New Roman" w:cs="Times New Roman"/>
          <w:i/>
          <w:sz w:val="24"/>
          <w:szCs w:val="24"/>
          <w:lang w:val="en-US"/>
        </w:rPr>
        <w:t>Analisis Theory Planned Behavior (TPB) Terhadap Minat Mahasiswa Kuliah di Kampus ITB Ahmad Dahlan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Skripsi Institut Teknologi dan Bisnis Ahmad Dahlan Jakarta. </w:t>
      </w:r>
    </w:p>
    <w:p w14:paraId="53A3DFB1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Hanafi, Muhammad Alam Nasyrah. 2019. “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>Analisis Efektivitas Strategi Pemasaran Terhadap Peningkatan Nasabah Pada PT. BPR Hasamitra Makassar</w:t>
      </w:r>
      <w:r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4166">
        <w:rPr>
          <w:rFonts w:ascii="Times New Roman" w:hAnsi="Times New Roman" w:cs="Times New Roman"/>
          <w:i/>
          <w:sz w:val="24"/>
          <w:szCs w:val="24"/>
          <w:lang w:val="en-US"/>
        </w:rPr>
        <w:t>Jurnal Ilmiah Manajemen Pemasaran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>, Volume 1 Nomor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0C97605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lang w:val="en-US"/>
        </w:rPr>
        <w:t>Handayani, Fitri, Juliana Kadang, Ihksan Syrifuddin. 2023. “</w:t>
      </w:r>
      <w:r w:rsidRPr="00216204">
        <w:rPr>
          <w:rFonts w:ascii="Times New Roman" w:hAnsi="Times New Roman" w:cs="Times New Roman"/>
          <w:sz w:val="24"/>
          <w:szCs w:val="24"/>
        </w:rPr>
        <w:t>Penerapan Strategi Pemasaran STP (Segmenting, Targeting dan</w:t>
      </w:r>
      <w:r>
        <w:rPr>
          <w:rFonts w:ascii="Times New Roman" w:hAnsi="Times New Roman" w:cs="Times New Roman"/>
          <w:sz w:val="24"/>
          <w:szCs w:val="24"/>
        </w:rPr>
        <w:t xml:space="preserve"> Positioning) Pada Usaha Toreko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r w:rsidRPr="00A767B0">
        <w:rPr>
          <w:rFonts w:ascii="Times New Roman" w:hAnsi="Times New Roman" w:cs="Times New Roman"/>
          <w:i/>
          <w:sz w:val="24"/>
          <w:szCs w:val="24"/>
        </w:rPr>
        <w:t>Empiricism Journal</w:t>
      </w:r>
      <w:r w:rsidRPr="00216204">
        <w:rPr>
          <w:rFonts w:ascii="Times New Roman" w:hAnsi="Times New Roman" w:cs="Times New Roman"/>
          <w:sz w:val="24"/>
          <w:szCs w:val="24"/>
        </w:rPr>
        <w:t>, Vol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>ume</w:t>
      </w:r>
      <w:r w:rsidRPr="00216204">
        <w:rPr>
          <w:rFonts w:ascii="Times New Roman" w:hAnsi="Times New Roman" w:cs="Times New Roman"/>
          <w:sz w:val="24"/>
          <w:szCs w:val="24"/>
        </w:rPr>
        <w:t xml:space="preserve"> 4, No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mor </w:t>
      </w:r>
      <w:r w:rsidRPr="002162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BC18D29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Hulu, Budieli, Yohanes Dakhi dan Erasma F. Zalogo. 2021. “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>Pengaruh Strategi Pemasaran Terhadap Volume Penjualan Pada UD. Mitra Kecamatan Amadraya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r w:rsidRPr="00A73991">
        <w:rPr>
          <w:rFonts w:ascii="Times New Roman" w:hAnsi="Times New Roman" w:cs="Times New Roman"/>
          <w:i/>
          <w:sz w:val="24"/>
          <w:szCs w:val="24"/>
          <w:lang w:val="en-US"/>
        </w:rPr>
        <w:t>Jurnal Riset Manajemen dan Bisnis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>Vol. 6 No.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513497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6204">
        <w:rPr>
          <w:rFonts w:ascii="Times New Roman" w:hAnsi="Times New Roman" w:cs="Times New Roman"/>
          <w:sz w:val="24"/>
          <w:szCs w:val="24"/>
          <w:lang w:val="en-US"/>
        </w:rPr>
        <w:t>Institut Teknologi dan Bisnis Ahmad D</w:t>
      </w:r>
      <w:r>
        <w:rPr>
          <w:rFonts w:ascii="Times New Roman" w:hAnsi="Times New Roman" w:cs="Times New Roman"/>
          <w:sz w:val="24"/>
          <w:szCs w:val="24"/>
          <w:lang w:val="en-US"/>
        </w:rPr>
        <w:t>ahlan Jakarta. 2018. Pedoman Pen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ulisan Skripsi. </w:t>
      </w:r>
    </w:p>
    <w:p w14:paraId="655B3E66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Ningrum, Diah Puspita. 2022. “Perkembangan Konsep Pemasaran”.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Jurnal Pusdansi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Volume 1 Nomor 12. </w:t>
      </w:r>
    </w:p>
    <w:p w14:paraId="7875BC12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Purnia, Dini Silvi, dkk. 2020. “Pengukuran Kesenjangan Digital Menggunakan Metode Deskriptif Berbasis Website”. </w:t>
      </w:r>
      <w:r w:rsidRPr="00FA16DD">
        <w:rPr>
          <w:rFonts w:ascii="Times New Roman" w:hAnsi="Times New Roman" w:cs="Times New Roman"/>
          <w:i/>
          <w:sz w:val="24"/>
          <w:szCs w:val="24"/>
          <w:lang w:val="en-US"/>
        </w:rPr>
        <w:t>Jurnal Sains dan Manajemen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2CB6">
        <w:rPr>
          <w:rFonts w:ascii="Times New Roman" w:hAnsi="Times New Roman" w:cs="Times New Roman"/>
          <w:sz w:val="24"/>
          <w:szCs w:val="24"/>
          <w:lang w:val="en-US"/>
        </w:rPr>
        <w:t>Vol 8 No. 2 September 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7BD09C1" w14:textId="77777777" w:rsidR="00AA4EDD" w:rsidRPr="00216204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Putri, Nanda Hanifah, Novita Syahidah Sari dan Nurul Rahmah. 2022. “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>Faktor-Faktor Yang Mempengaruhi Proses Riset Konsumen: Target Pasar, Perilaku Pembelian dan Permintaan Pasar (Liter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ature Review Perilaku Konsumen)”. </w:t>
      </w:r>
      <w:r w:rsidRPr="004A4166">
        <w:rPr>
          <w:rFonts w:ascii="Times New Roman" w:hAnsi="Times New Roman" w:cs="Times New Roman"/>
          <w:i/>
          <w:sz w:val="24"/>
          <w:szCs w:val="24"/>
          <w:lang w:val="en-US"/>
        </w:rPr>
        <w:t>Jurnal Ilmu Manajemen Terapan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>, Volume 3, Issue 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A2C1DD6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Rachmad, Yoesoep Edhie, dkk. 2022.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Manajemen Pemasaran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Purbalingga : Eureka Media Askara. </w:t>
      </w:r>
    </w:p>
    <w:p w14:paraId="598163B9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Ramadani, Rynisa Bella. 2018. </w:t>
      </w:r>
      <w:r w:rsidRPr="00985083">
        <w:rPr>
          <w:rFonts w:ascii="Times New Roman" w:hAnsi="Times New Roman" w:cs="Times New Roman"/>
          <w:i/>
          <w:sz w:val="24"/>
          <w:szCs w:val="24"/>
          <w:lang w:val="en-US"/>
        </w:rPr>
        <w:t>Pengaruh Segmenting, Targeting dan Positioning Terhadap Keputusan Pembelian Pelanggan (Studi Kasus di UD Gangsar Snack and Food, Ngunut, Tulungagung)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Skripsi Universitas Brawijaya Malang. </w:t>
      </w:r>
    </w:p>
    <w:p w14:paraId="53DB86E6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Ramlia, ST. 2022. </w:t>
      </w:r>
      <w:r w:rsidRPr="00985083">
        <w:rPr>
          <w:rFonts w:ascii="Times New Roman" w:hAnsi="Times New Roman" w:cs="Times New Roman"/>
          <w:i/>
          <w:sz w:val="24"/>
          <w:szCs w:val="24"/>
          <w:lang w:val="en-US"/>
        </w:rPr>
        <w:t>Analisis Efektivitas Strategi Marketing Melalui Media Sosial Dalam Meningkatkan Jumlah Nasabah Pada Bank Mega Syariah KC Mataram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Skripsi 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Universitas Islam Negeri (UIN) Mataram.  </w:t>
      </w:r>
    </w:p>
    <w:p w14:paraId="27D30577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Romdhoni, Mahesa. 2023. </w:t>
      </w:r>
      <w:r w:rsidRPr="006E5BA0">
        <w:rPr>
          <w:rFonts w:ascii="Times New Roman" w:hAnsi="Times New Roman" w:cs="Times New Roman"/>
          <w:i/>
          <w:sz w:val="24"/>
          <w:szCs w:val="24"/>
          <w:lang w:val="en-US"/>
        </w:rPr>
        <w:t>Pengaruh Gaya Kepemimpinan, Motivasi dan Loyalitas Kerja Terhadap Kepuasan Kerja Karyawan PT. Mitra Mulia Anugerah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Skripsi Institut Teknologi dan Bisnis Ahmad Dahlan Jakarta. </w:t>
      </w:r>
    </w:p>
    <w:p w14:paraId="65856CE3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Rosmiati, Imas dan </w:t>
      </w:r>
      <w:r w:rsidRPr="00A767B0">
        <w:rPr>
          <w:rFonts w:ascii="Times New Roman" w:hAnsi="Times New Roman" w:cs="Times New Roman"/>
          <w:sz w:val="24"/>
          <w:szCs w:val="24"/>
          <w:lang w:val="en-US"/>
        </w:rPr>
        <w:t>Arlis Dewi Kuraesin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2021. “Pengaruh Struktur Organisasi Terhadap Kualitas Sistem Informasi Akuntansi Pada PT. Kunci Inti Transindo Jakarta”. </w:t>
      </w:r>
      <w:r w:rsidRPr="00A767B0">
        <w:rPr>
          <w:rFonts w:ascii="Times New Roman" w:hAnsi="Times New Roman" w:cs="Times New Roman"/>
          <w:i/>
          <w:sz w:val="24"/>
          <w:szCs w:val="24"/>
          <w:lang w:val="en-US"/>
        </w:rPr>
        <w:t>Jurnal Ilmiah Akuntansi Kesatuan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Vol. 9 No. 2. </w:t>
      </w:r>
    </w:p>
    <w:p w14:paraId="4AAF2551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Rosyida, Afnani, dkk. 2020. “</w:t>
      </w:r>
      <w:r w:rsidRPr="00216204">
        <w:rPr>
          <w:rFonts w:ascii="Times New Roman" w:hAnsi="Times New Roman" w:cs="Times New Roman"/>
          <w:sz w:val="24"/>
          <w:szCs w:val="24"/>
        </w:rPr>
        <w:t>Strategy Segmenting, Targeting dan Positioning : Study on PT. Sidomuncul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r w:rsidRPr="00AA1F1B">
        <w:rPr>
          <w:rFonts w:ascii="Times New Roman" w:hAnsi="Times New Roman" w:cs="Times New Roman"/>
          <w:i/>
          <w:sz w:val="24"/>
          <w:szCs w:val="24"/>
        </w:rPr>
        <w:t>Jou</w:t>
      </w:r>
      <w:r>
        <w:rPr>
          <w:rFonts w:ascii="Times New Roman" w:hAnsi="Times New Roman" w:cs="Times New Roman"/>
          <w:i/>
          <w:sz w:val="24"/>
          <w:szCs w:val="24"/>
        </w:rPr>
        <w:t>rnal of Islamic Economic Schola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r, </w:t>
      </w:r>
      <w:r w:rsidRPr="00216204">
        <w:rPr>
          <w:rFonts w:ascii="Times New Roman" w:hAnsi="Times New Roman" w:cs="Times New Roman"/>
          <w:sz w:val="24"/>
          <w:szCs w:val="24"/>
        </w:rPr>
        <w:t>Vol. 1, No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 xml:space="preserve">mor </w:t>
      </w:r>
      <w:r w:rsidRPr="00216204">
        <w:rPr>
          <w:rFonts w:ascii="Times New Roman" w:hAnsi="Times New Roman" w:cs="Times New Roman"/>
          <w:sz w:val="24"/>
          <w:szCs w:val="24"/>
        </w:rPr>
        <w:t>2</w:t>
      </w:r>
      <w:r w:rsidRPr="0021620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3780FF" w14:textId="77777777" w:rsidR="00AA4EDD" w:rsidRPr="00A73991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Sari, Desi Permata dan Yeki Candra. 2020. “Pengaruh Pengembangan Karir, Self Efficacy dan Motivasi Kerja Terhadap Kinerja Karyawan”. </w:t>
      </w:r>
      <w:r w:rsidRPr="00A73991">
        <w:rPr>
          <w:rFonts w:ascii="Times New Roman" w:hAnsi="Times New Roman" w:cs="Times New Roman"/>
          <w:i/>
          <w:sz w:val="24"/>
          <w:szCs w:val="24"/>
          <w:lang w:val="en-US"/>
        </w:rPr>
        <w:t>Jurnal Ekonomi dan Manajemen Sistem Informasi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A52F5">
        <w:rPr>
          <w:rFonts w:ascii="Times New Roman" w:hAnsi="Times New Roman" w:cs="Times New Roman"/>
          <w:sz w:val="24"/>
          <w:szCs w:val="24"/>
          <w:lang w:val="en-US"/>
        </w:rPr>
        <w:t>Volume 1, Issue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85C980B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Sastra, Lingka. 2021. </w:t>
      </w:r>
      <w:r w:rsidRPr="006E5BA0">
        <w:rPr>
          <w:rFonts w:ascii="Times New Roman" w:hAnsi="Times New Roman" w:cs="Times New Roman"/>
          <w:i/>
          <w:sz w:val="24"/>
          <w:szCs w:val="24"/>
          <w:lang w:val="en-US"/>
        </w:rPr>
        <w:t>Efektivitas Strategi Marketing Mix di PT. Asuransi Takaful Keluarga Cabang Bengkulu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E5BA0">
        <w:rPr>
          <w:rFonts w:ascii="Times New Roman" w:hAnsi="Times New Roman" w:cs="Times New Roman"/>
          <w:sz w:val="24"/>
          <w:szCs w:val="24"/>
          <w:lang w:val="en-US"/>
        </w:rPr>
        <w:t>Skripsi Institut Agama Islam Negeri (IAIN) Bengkulu.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41BCEE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Sukri, Ahmad. 2020. </w:t>
      </w:r>
      <w:r w:rsidRPr="008269FC">
        <w:rPr>
          <w:rFonts w:ascii="Times New Roman" w:hAnsi="Times New Roman" w:cs="Times New Roman"/>
          <w:i/>
          <w:sz w:val="24"/>
          <w:szCs w:val="24"/>
        </w:rPr>
        <w:t>Analisis Strategi Pemasaran Dalam Penentuan</w:t>
      </w:r>
      <w:r w:rsidRPr="008269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269FC">
        <w:rPr>
          <w:rFonts w:ascii="Times New Roman" w:hAnsi="Times New Roman" w:cs="Times New Roman"/>
          <w:i/>
          <w:sz w:val="24"/>
          <w:szCs w:val="24"/>
        </w:rPr>
        <w:t>Segmentasi,</w:t>
      </w:r>
      <w:r w:rsidRPr="008269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269FC">
        <w:rPr>
          <w:rFonts w:ascii="Times New Roman" w:hAnsi="Times New Roman" w:cs="Times New Roman"/>
          <w:i/>
          <w:sz w:val="24"/>
          <w:szCs w:val="24"/>
        </w:rPr>
        <w:t>Target Dan Posisi Pasar Di Toko Mebel Samsuri Ponorogo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16204">
        <w:rPr>
          <w:rFonts w:ascii="Times New Roman" w:hAnsi="Times New Roman" w:cs="Times New Roman"/>
          <w:sz w:val="24"/>
          <w:szCs w:val="24"/>
        </w:rPr>
        <w:t>Skripsi Institut Agama Islam Negeri Ponorogo.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BF9D59F" w14:textId="77777777" w:rsidR="00AA4EDD" w:rsidRDefault="00AA4EDD" w:rsidP="00AA4EDD">
      <w:pPr>
        <w:spacing w:after="12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Widyarini, Margaretha Ari dan </w:t>
      </w:r>
      <w:r w:rsidRPr="00592315">
        <w:rPr>
          <w:rFonts w:ascii="Times New Roman" w:hAnsi="Times New Roman" w:cs="Times New Roman"/>
          <w:sz w:val="24"/>
          <w:szCs w:val="24"/>
          <w:lang w:val="en-US"/>
        </w:rPr>
        <w:t>Vivilia Kusuma Jayantie Basuki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2023. “Identifikasi Segmen, Target dan Penentuan Posisi Pasar”. </w:t>
      </w:r>
      <w:r w:rsidRPr="00592315">
        <w:rPr>
          <w:rFonts w:ascii="Times New Roman" w:hAnsi="Times New Roman" w:cs="Times New Roman"/>
          <w:i/>
          <w:sz w:val="24"/>
          <w:szCs w:val="24"/>
          <w:lang w:val="en-US"/>
        </w:rPr>
        <w:t>Jurnal Pijar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Vol. 2. No. 1. </w:t>
      </w:r>
    </w:p>
    <w:bookmarkEnd w:id="4"/>
    <w:p w14:paraId="5A850276" w14:textId="77777777" w:rsidR="00AA4EDD" w:rsidRDefault="00AA4EDD" w:rsidP="00AA4ED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BC5092" w14:textId="77777777" w:rsidR="00AA4EDD" w:rsidRDefault="00AA4EDD" w:rsidP="00AA4ED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6BB380" w14:textId="77777777" w:rsidR="00AA4EDD" w:rsidRDefault="00AA4EDD" w:rsidP="00AA4ED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F59E6F" w14:textId="77777777" w:rsidR="00362485" w:rsidRPr="00AA4EDD" w:rsidRDefault="00362485" w:rsidP="00AA4EDD"/>
    <w:sectPr w:rsidR="00362485" w:rsidRPr="00AA4EDD" w:rsidSect="008C7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5116B" w14:textId="77777777" w:rsidR="00984E35" w:rsidRDefault="00984E35" w:rsidP="003B1659">
      <w:pPr>
        <w:spacing w:after="0" w:line="240" w:lineRule="auto"/>
      </w:pPr>
      <w:r>
        <w:separator/>
      </w:r>
    </w:p>
  </w:endnote>
  <w:endnote w:type="continuationSeparator" w:id="0">
    <w:p w14:paraId="1FC4E4EA" w14:textId="77777777" w:rsidR="00984E35" w:rsidRDefault="00984E35" w:rsidP="003B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94572" w14:textId="77777777" w:rsidR="00034D05" w:rsidRDefault="00034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CD3BD" w14:textId="77777777" w:rsidR="00034D05" w:rsidRDefault="00034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2735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504B1" w14:textId="77777777" w:rsidR="008C05AE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6441D88F" w14:textId="77777777" w:rsidR="008C05AE" w:rsidRDefault="008C0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E3C3C" w14:textId="77777777" w:rsidR="00984E35" w:rsidRDefault="00984E35" w:rsidP="003B1659">
      <w:pPr>
        <w:spacing w:after="0" w:line="240" w:lineRule="auto"/>
      </w:pPr>
      <w:r>
        <w:separator/>
      </w:r>
    </w:p>
  </w:footnote>
  <w:footnote w:type="continuationSeparator" w:id="0">
    <w:p w14:paraId="1645D0FE" w14:textId="77777777" w:rsidR="00984E35" w:rsidRDefault="00984E35" w:rsidP="003B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C3DAD" w14:textId="2B132DAE" w:rsidR="00034D05" w:rsidRDefault="00034D05">
    <w:pPr>
      <w:pStyle w:val="Header"/>
    </w:pPr>
    <w:r>
      <w:rPr>
        <w:noProof/>
      </w:rPr>
      <w:pict w14:anchorId="19CC2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46432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2EF9" w14:textId="47F98853" w:rsidR="00034D05" w:rsidRDefault="00034D05">
    <w:pPr>
      <w:pStyle w:val="Header"/>
    </w:pPr>
    <w:r>
      <w:rPr>
        <w:noProof/>
      </w:rPr>
      <w:pict w14:anchorId="4AEFA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46433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C010" w14:textId="07E1225D" w:rsidR="00034D05" w:rsidRDefault="00034D05">
    <w:pPr>
      <w:pStyle w:val="Header"/>
    </w:pPr>
    <w:r>
      <w:rPr>
        <w:noProof/>
      </w:rPr>
      <w:pict w14:anchorId="62EFF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46432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9"/>
    <w:rsid w:val="00024C5A"/>
    <w:rsid w:val="00034D05"/>
    <w:rsid w:val="000D28B9"/>
    <w:rsid w:val="00362485"/>
    <w:rsid w:val="003A6563"/>
    <w:rsid w:val="003B1659"/>
    <w:rsid w:val="0056650D"/>
    <w:rsid w:val="005C70CF"/>
    <w:rsid w:val="008C05AE"/>
    <w:rsid w:val="008C7352"/>
    <w:rsid w:val="00984E35"/>
    <w:rsid w:val="00AA4EDD"/>
    <w:rsid w:val="00C24580"/>
    <w:rsid w:val="00C27566"/>
    <w:rsid w:val="00F7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6E8F7"/>
  <w15:chartTrackingRefBased/>
  <w15:docId w15:val="{5807915D-3FDA-4881-8A2C-413838D5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DD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6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16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6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3B165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3B1659"/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B165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B16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B16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B1659"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paragraph" w:styleId="NormalWeb">
    <w:name w:val="Normal (Web)"/>
    <w:basedOn w:val="Normal"/>
    <w:uiPriority w:val="99"/>
    <w:unhideWhenUsed/>
    <w:rsid w:val="003B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B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5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B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59"/>
    <w:rPr>
      <w:lang w:val="id-ID"/>
    </w:rPr>
  </w:style>
  <w:style w:type="table" w:styleId="TableGrid">
    <w:name w:val="Table Grid"/>
    <w:basedOn w:val="TableNormal"/>
    <w:uiPriority w:val="39"/>
    <w:rsid w:val="003B1659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16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659"/>
    <w:rPr>
      <w:rFonts w:ascii="Tahoma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uiPriority w:val="99"/>
    <w:unhideWhenUsed/>
    <w:rsid w:val="003B165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B1659"/>
    <w:rPr>
      <w:b/>
      <w:bCs/>
    </w:rPr>
  </w:style>
  <w:style w:type="character" w:styleId="Emphasis">
    <w:name w:val="Emphasis"/>
    <w:basedOn w:val="DefaultParagraphFont"/>
    <w:uiPriority w:val="20"/>
    <w:qFormat/>
    <w:rsid w:val="003B165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165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B1659"/>
    <w:pPr>
      <w:spacing w:before="480" w:line="276" w:lineRule="auto"/>
      <w:outlineLvl w:val="9"/>
    </w:pPr>
    <w:rPr>
      <w:b/>
      <w:bCs/>
      <w:kern w:val="0"/>
      <w:sz w:val="28"/>
      <w:szCs w:val="28"/>
      <w:lang w:val="en-US" w:eastAsia="ja-JP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B1659"/>
    <w:pPr>
      <w:tabs>
        <w:tab w:val="right" w:leader="dot" w:pos="9016"/>
      </w:tabs>
      <w:spacing w:after="100" w:line="360" w:lineRule="auto"/>
      <w:jc w:val="both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B165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B1659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3B165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USER</cp:lastModifiedBy>
  <cp:revision>4</cp:revision>
  <dcterms:created xsi:type="dcterms:W3CDTF">2024-04-23T10:28:00Z</dcterms:created>
  <dcterms:modified xsi:type="dcterms:W3CDTF">2024-05-30T10:18:00Z</dcterms:modified>
</cp:coreProperties>
</file>