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D53A" w14:textId="77777777" w:rsidR="00C043AF" w:rsidRPr="007B5A35" w:rsidRDefault="00C043AF" w:rsidP="00C043AF">
      <w:pPr>
        <w:pStyle w:val="Heading1"/>
        <w:spacing w:after="240" w:line="360" w:lineRule="auto"/>
        <w:ind w:left="0" w:firstLine="0"/>
        <w:jc w:val="center"/>
        <w:rPr>
          <w:rFonts w:cs="Times New Roman"/>
          <w:lang w:val="en-US"/>
        </w:rPr>
      </w:pPr>
      <w:r w:rsidRPr="008A1372">
        <w:rPr>
          <w:rFonts w:cs="Times New Roman"/>
          <w:lang w:val="en-US"/>
        </w:rPr>
        <w:br/>
      </w:r>
      <w:bookmarkStart w:id="0" w:name="_Toc143980161"/>
      <w:r w:rsidRPr="008A1372">
        <w:rPr>
          <w:rFonts w:cs="Times New Roman"/>
          <w:lang w:val="en-US"/>
        </w:rPr>
        <w:t>PENDAHULUAN</w:t>
      </w:r>
      <w:bookmarkEnd w:id="0"/>
    </w:p>
    <w:p w14:paraId="14E6D7FB" w14:textId="77777777" w:rsidR="00C043AF" w:rsidRPr="008A1372" w:rsidRDefault="00C043AF" w:rsidP="00C043AF">
      <w:pPr>
        <w:pStyle w:val="Heading2"/>
        <w:rPr>
          <w:rFonts w:cs="Times New Roman"/>
          <w:b w:val="0"/>
          <w:lang w:val="en-US"/>
        </w:rPr>
      </w:pPr>
      <w:bookmarkStart w:id="1" w:name="_Toc143980162"/>
      <w:r w:rsidRPr="008A1372">
        <w:rPr>
          <w:rFonts w:cs="Times New Roman"/>
          <w:lang w:val="en-US"/>
        </w:rPr>
        <w:t>L</w:t>
      </w:r>
      <w:r>
        <w:rPr>
          <w:rFonts w:cs="Times New Roman"/>
          <w:lang w:val="en-US"/>
        </w:rPr>
        <w:t>atar</w:t>
      </w:r>
      <w:r w:rsidRPr="008A1372">
        <w:rPr>
          <w:rFonts w:cs="Times New Roman"/>
          <w:lang w:val="en-US"/>
        </w:rPr>
        <w:t xml:space="preserve"> </w:t>
      </w:r>
      <w:proofErr w:type="spellStart"/>
      <w:r w:rsidRPr="008A1372">
        <w:rPr>
          <w:rFonts w:cs="Times New Roman"/>
          <w:lang w:val="en-US"/>
        </w:rPr>
        <w:t>B</w:t>
      </w:r>
      <w:r>
        <w:rPr>
          <w:rFonts w:cs="Times New Roman"/>
          <w:lang w:val="en-US"/>
        </w:rPr>
        <w:t>elakang</w:t>
      </w:r>
      <w:bookmarkEnd w:id="1"/>
      <w:proofErr w:type="spellEnd"/>
    </w:p>
    <w:p w14:paraId="76F87DB7" w14:textId="77777777" w:rsidR="00C043AF" w:rsidRDefault="00C043AF" w:rsidP="00C043AF">
      <w:pPr>
        <w:spacing w:before="240" w:line="360" w:lineRule="auto"/>
        <w:ind w:left="720" w:firstLine="720"/>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t xml:space="preserve">Sektor yang </w:t>
      </w:r>
      <w:proofErr w:type="spellStart"/>
      <w:r w:rsidRPr="008A1372">
        <w:rPr>
          <w:rFonts w:ascii="Times New Roman" w:hAnsi="Times New Roman" w:cs="Times New Roman"/>
          <w:sz w:val="24"/>
          <w:szCs w:val="24"/>
          <w:lang w:val="en-US"/>
        </w:rPr>
        <w:t>penting</w:t>
      </w:r>
      <w:proofErr w:type="spellEnd"/>
      <w:r w:rsidRPr="008A1372">
        <w:rPr>
          <w:rFonts w:ascii="Times New Roman" w:hAnsi="Times New Roman" w:cs="Times New Roman"/>
          <w:sz w:val="24"/>
          <w:szCs w:val="24"/>
          <w:lang w:val="en-US"/>
        </w:rPr>
        <w:t xml:space="preserve"> dalam </w:t>
      </w:r>
      <w:proofErr w:type="spellStart"/>
      <w:r w:rsidRPr="008A1372">
        <w:rPr>
          <w:rFonts w:ascii="Times New Roman" w:hAnsi="Times New Roman" w:cs="Times New Roman"/>
          <w:sz w:val="24"/>
          <w:szCs w:val="24"/>
          <w:lang w:val="en-US"/>
        </w:rPr>
        <w:t>pelaksanaan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pembangunan</w:t>
      </w:r>
      <w:proofErr w:type="spellEnd"/>
      <w:r w:rsidRPr="008A1372">
        <w:rPr>
          <w:rFonts w:ascii="Times New Roman" w:hAnsi="Times New Roman" w:cs="Times New Roman"/>
          <w:sz w:val="24"/>
          <w:szCs w:val="24"/>
          <w:lang w:val="en-US"/>
        </w:rPr>
        <w:t xml:space="preserve"> di Indonesia </w:t>
      </w:r>
      <w:proofErr w:type="spellStart"/>
      <w:r w:rsidRPr="008A1372">
        <w:rPr>
          <w:rFonts w:ascii="Times New Roman" w:hAnsi="Times New Roman" w:cs="Times New Roman"/>
          <w:sz w:val="24"/>
          <w:szCs w:val="24"/>
          <w:lang w:val="en-US"/>
        </w:rPr>
        <w:t>adalah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pajak</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Penerimaan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pajak</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memberikan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porsi</w:t>
      </w:r>
      <w:proofErr w:type="spellEnd"/>
      <w:r w:rsidRPr="008A1372">
        <w:rPr>
          <w:rFonts w:ascii="Times New Roman" w:hAnsi="Times New Roman" w:cs="Times New Roman"/>
          <w:sz w:val="24"/>
          <w:szCs w:val="24"/>
          <w:lang w:val="en-US"/>
        </w:rPr>
        <w:t xml:space="preserve"> yang paling </w:t>
      </w:r>
      <w:proofErr w:type="spellStart"/>
      <w:r w:rsidRPr="008A1372">
        <w:rPr>
          <w:rFonts w:ascii="Times New Roman" w:hAnsi="Times New Roman" w:cs="Times New Roman"/>
          <w:sz w:val="24"/>
          <w:szCs w:val="24"/>
          <w:lang w:val="en-US"/>
        </w:rPr>
        <w:t>besar</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dibandingkan</w:t>
      </w:r>
      <w:proofErr w:type="spellEnd"/>
      <w:r w:rsidRPr="008A1372">
        <w:rPr>
          <w:rFonts w:ascii="Times New Roman" w:hAnsi="Times New Roman" w:cs="Times New Roman"/>
          <w:sz w:val="24"/>
          <w:szCs w:val="24"/>
          <w:lang w:val="en-US"/>
        </w:rPr>
        <w:t xml:space="preserve"> dengan </w:t>
      </w:r>
      <w:proofErr w:type="spellStart"/>
      <w:r w:rsidRPr="008A1372">
        <w:rPr>
          <w:rFonts w:ascii="Times New Roman" w:hAnsi="Times New Roman" w:cs="Times New Roman"/>
          <w:sz w:val="24"/>
          <w:szCs w:val="24"/>
          <w:lang w:val="en-US"/>
        </w:rPr>
        <w:t>sumber</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penerimaan</w:t>
      </w:r>
      <w:proofErr w:type="spellEnd"/>
      <w:r w:rsidRPr="008A1372">
        <w:rPr>
          <w:rFonts w:ascii="Times New Roman" w:hAnsi="Times New Roman" w:cs="Times New Roman"/>
          <w:sz w:val="24"/>
          <w:szCs w:val="24"/>
          <w:lang w:val="en-US"/>
        </w:rPr>
        <w:t xml:space="preserve"> lain yang non </w:t>
      </w:r>
      <w:proofErr w:type="spellStart"/>
      <w:r w:rsidRPr="008A1372">
        <w:rPr>
          <w:rFonts w:ascii="Times New Roman" w:hAnsi="Times New Roman" w:cs="Times New Roman"/>
          <w:sz w:val="24"/>
          <w:szCs w:val="24"/>
          <w:lang w:val="en-US"/>
        </w:rPr>
        <w:t>pajak</w:t>
      </w:r>
      <w:proofErr w:type="spellEnd"/>
      <w:r w:rsidRPr="008A1372">
        <w:rPr>
          <w:rFonts w:ascii="Times New Roman" w:hAnsi="Times New Roman" w:cs="Times New Roman"/>
          <w:sz w:val="24"/>
          <w:szCs w:val="24"/>
          <w:lang w:val="en-US"/>
        </w:rPr>
        <w:t xml:space="preserve">. Oleh </w:t>
      </w:r>
      <w:proofErr w:type="spellStart"/>
      <w:r w:rsidRPr="008A1372">
        <w:rPr>
          <w:rFonts w:ascii="Times New Roman" w:hAnsi="Times New Roman" w:cs="Times New Roman"/>
          <w:sz w:val="24"/>
          <w:szCs w:val="24"/>
          <w:lang w:val="en-US"/>
        </w:rPr>
        <w:t>karena</w:t>
      </w:r>
      <w:proofErr w:type="spellEnd"/>
      <w:r w:rsidRPr="008A1372">
        <w:rPr>
          <w:rFonts w:ascii="Times New Roman" w:hAnsi="Times New Roman" w:cs="Times New Roman"/>
          <w:sz w:val="24"/>
          <w:szCs w:val="24"/>
          <w:lang w:val="en-US"/>
        </w:rPr>
        <w:t xml:space="preserve"> itu, </w:t>
      </w:r>
      <w:proofErr w:type="spellStart"/>
      <w:r w:rsidRPr="008A1372">
        <w:rPr>
          <w:rFonts w:ascii="Times New Roman" w:hAnsi="Times New Roman" w:cs="Times New Roman"/>
          <w:sz w:val="24"/>
          <w:szCs w:val="24"/>
          <w:lang w:val="en-US"/>
        </w:rPr>
        <w:t>pemerintah</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berupaya mengoptimalkan pajak</w:t>
      </w:r>
      <w:r w:rsidRPr="008A1372">
        <w:rPr>
          <w:rFonts w:ascii="Times New Roman" w:hAnsi="Times New Roman" w:cs="Times New Roman"/>
          <w:sz w:val="24"/>
          <w:szCs w:val="24"/>
          <w:lang w:val="en-US"/>
        </w:rPr>
        <w:t xml:space="preserve">. </w:t>
      </w:r>
      <w:bookmarkStart w:id="2" w:name="_Hlk135061488"/>
      <w:r w:rsidRPr="008A1372">
        <w:rPr>
          <w:rFonts w:ascii="Times New Roman" w:hAnsi="Times New Roman" w:cs="Times New Roman"/>
          <w:sz w:val="24"/>
          <w:szCs w:val="24"/>
        </w:rPr>
        <w:t xml:space="preserve">Pajak </w:t>
      </w:r>
      <w:proofErr w:type="spellStart"/>
      <w:r w:rsidRPr="008A1372">
        <w:rPr>
          <w:rFonts w:ascii="Times New Roman" w:hAnsi="Times New Roman" w:cs="Times New Roman"/>
          <w:sz w:val="24"/>
          <w:szCs w:val="24"/>
          <w:lang w:val="en-US"/>
        </w:rPr>
        <w:t>merupakan</w:t>
      </w:r>
      <w:proofErr w:type="spellEnd"/>
      <w:r w:rsidRPr="008A1372">
        <w:rPr>
          <w:rFonts w:ascii="Times New Roman" w:hAnsi="Times New Roman" w:cs="Times New Roman"/>
          <w:sz w:val="24"/>
          <w:szCs w:val="24"/>
        </w:rPr>
        <w:t xml:space="preserve"> kontribusi wajib kepada negara yang terutang oleh orang pribadi atau badan yang bersifat memaksa berdasarkan Undang-Undang, dengan tidak mendapatkan imbalan secara langsung dan digunakan untuk keperluan negara bagi sebesar-besarnya kemakmuran rakyat.</w:t>
      </w:r>
      <w:bookmarkEnd w:id="2"/>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Salah</w:t>
      </w:r>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satu</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sumber</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pendanaan</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terbesar</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negara</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Indonesia</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yang</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 xml:space="preserve">mempunyai peran penting </w:t>
      </w:r>
      <w:r w:rsidRPr="008A1372">
        <w:rPr>
          <w:rFonts w:ascii="Times New Roman" w:hAnsi="Times New Roman" w:cs="Times New Roman"/>
          <w:sz w:val="24"/>
          <w:szCs w:val="24"/>
          <w:lang w:val="en-US"/>
        </w:rPr>
        <w:t xml:space="preserve">dalam </w:t>
      </w:r>
      <w:r w:rsidRPr="008A1372">
        <w:rPr>
          <w:rFonts w:ascii="Times New Roman" w:hAnsi="Times New Roman" w:cs="Times New Roman"/>
          <w:sz w:val="24"/>
          <w:szCs w:val="24"/>
        </w:rPr>
        <w:t>pelaksanaan pembiayaan rumah tangga</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negara</w:t>
      </w:r>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adalah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pajak</w:t>
      </w:r>
      <w:proofErr w:type="spellEnd"/>
      <w:r w:rsidRPr="008A1372">
        <w:rPr>
          <w:rFonts w:ascii="Times New Roman" w:hAnsi="Times New Roman" w:cs="Times New Roman"/>
          <w:sz w:val="24"/>
          <w:szCs w:val="24"/>
          <w:lang w:val="en-US"/>
        </w:rPr>
        <w:t xml:space="preserve">. Jika </w:t>
      </w:r>
      <w:proofErr w:type="spellStart"/>
      <w:r w:rsidRPr="008A1372">
        <w:rPr>
          <w:rFonts w:ascii="Times New Roman" w:hAnsi="Times New Roman" w:cs="Times New Roman"/>
          <w:sz w:val="24"/>
          <w:szCs w:val="24"/>
          <w:lang w:val="en-US"/>
        </w:rPr>
        <w:t>pendapatan</w:t>
      </w:r>
      <w:proofErr w:type="spellEnd"/>
      <w:r w:rsidRPr="008A1372">
        <w:rPr>
          <w:rFonts w:ascii="Times New Roman" w:hAnsi="Times New Roman" w:cs="Times New Roman"/>
          <w:sz w:val="24"/>
          <w:szCs w:val="24"/>
        </w:rPr>
        <w:t xml:space="preserve"> pajak </w:t>
      </w:r>
      <w:r w:rsidRPr="008A1372">
        <w:rPr>
          <w:rFonts w:ascii="Times New Roman" w:hAnsi="Times New Roman" w:cs="Times New Roman"/>
          <w:sz w:val="24"/>
          <w:szCs w:val="24"/>
          <w:lang w:val="en-US"/>
        </w:rPr>
        <w:t>negara</w:t>
      </w:r>
      <w:r w:rsidRPr="008A1372">
        <w:rPr>
          <w:rFonts w:ascii="Times New Roman" w:hAnsi="Times New Roman" w:cs="Times New Roman"/>
          <w:sz w:val="24"/>
          <w:szCs w:val="24"/>
        </w:rPr>
        <w:t xml:space="preserve"> </w:t>
      </w:r>
      <w:proofErr w:type="spellStart"/>
      <w:r w:rsidRPr="008A1372">
        <w:rPr>
          <w:rFonts w:ascii="Times New Roman" w:hAnsi="Times New Roman" w:cs="Times New Roman"/>
          <w:sz w:val="24"/>
          <w:szCs w:val="24"/>
          <w:lang w:val="en-US"/>
        </w:rPr>
        <w:t>menyusut</w:t>
      </w:r>
      <w:proofErr w:type="spellEnd"/>
      <w:r w:rsidRPr="008A1372">
        <w:rPr>
          <w:rFonts w:ascii="Times New Roman" w:hAnsi="Times New Roman" w:cs="Times New Roman"/>
          <w:sz w:val="24"/>
          <w:szCs w:val="24"/>
        </w:rPr>
        <w:t xml:space="preserve"> </w:t>
      </w:r>
      <w:proofErr w:type="spellStart"/>
      <w:r w:rsidRPr="008A1372">
        <w:rPr>
          <w:rFonts w:ascii="Times New Roman" w:hAnsi="Times New Roman" w:cs="Times New Roman"/>
          <w:sz w:val="24"/>
          <w:szCs w:val="24"/>
          <w:lang w:val="en-US"/>
        </w:rPr>
        <w:t>pesat</w:t>
      </w:r>
      <w:proofErr w:type="spellEnd"/>
      <w:r w:rsidRPr="008A1372">
        <w:rPr>
          <w:rFonts w:ascii="Times New Roman" w:hAnsi="Times New Roman" w:cs="Times New Roman"/>
          <w:sz w:val="24"/>
          <w:szCs w:val="24"/>
        </w:rPr>
        <w:t xml:space="preserve"> dan </w:t>
      </w:r>
      <w:proofErr w:type="spellStart"/>
      <w:r w:rsidRPr="008A1372">
        <w:rPr>
          <w:rFonts w:ascii="Times New Roman" w:hAnsi="Times New Roman" w:cs="Times New Roman"/>
          <w:sz w:val="24"/>
          <w:szCs w:val="24"/>
          <w:lang w:val="en-US"/>
        </w:rPr>
        <w:t>memangkas</w:t>
      </w:r>
      <w:proofErr w:type="spellEnd"/>
      <w:r w:rsidRPr="008A1372">
        <w:rPr>
          <w:rFonts w:ascii="Times New Roman" w:hAnsi="Times New Roman" w:cs="Times New Roman"/>
          <w:sz w:val="24"/>
          <w:szCs w:val="24"/>
        </w:rPr>
        <w:t xml:space="preserve"> besaran belanja pemerintah maka pertumbuhan ekonomi negara akan mengalami perlambatan. Sehingga dapat dikatakan besaran penerimaan pajak akan mengambil pengaruh besar pada pertumbuhan ekonomi negara. Perusahan menjadi salah satu wajib pajak yang harus membayar pajak,</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perusahaan</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berusaha untuk mem</w:t>
      </w:r>
      <w:proofErr w:type="spellStart"/>
      <w:r w:rsidRPr="008A1372">
        <w:rPr>
          <w:rFonts w:ascii="Times New Roman" w:hAnsi="Times New Roman" w:cs="Times New Roman"/>
          <w:sz w:val="24"/>
          <w:szCs w:val="24"/>
          <w:lang w:val="en-US"/>
        </w:rPr>
        <w:t>inimalisasikan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besarnya</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pajak</w:t>
      </w:r>
      <w:r w:rsidRPr="008A1372">
        <w:rPr>
          <w:rFonts w:ascii="Times New Roman" w:hAnsi="Times New Roman" w:cs="Times New Roman"/>
          <w:sz w:val="24"/>
          <w:szCs w:val="24"/>
          <w:lang w:val="en-US"/>
        </w:rPr>
        <w:t xml:space="preserve"> yang </w:t>
      </w:r>
      <w:proofErr w:type="spellStart"/>
      <w:r w:rsidRPr="008A1372">
        <w:rPr>
          <w:rFonts w:ascii="Times New Roman" w:hAnsi="Times New Roman" w:cs="Times New Roman"/>
          <w:sz w:val="24"/>
          <w:szCs w:val="24"/>
          <w:lang w:val="en-US"/>
        </w:rPr>
        <w:t>akan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dibayarkan</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karena pajak akan mengurangi pendapatan atau laba bersih, semakin besar pendapatan yang diterima oleh perusahaan maka semakin besar pula pajak yang akan dibayarkan</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kepada</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negara</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Pemerintah</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meng</w:t>
      </w:r>
      <w:proofErr w:type="spellStart"/>
      <w:r w:rsidRPr="008A1372">
        <w:rPr>
          <w:rFonts w:ascii="Times New Roman" w:hAnsi="Times New Roman" w:cs="Times New Roman"/>
          <w:sz w:val="24"/>
          <w:szCs w:val="24"/>
          <w:lang w:val="en-US"/>
        </w:rPr>
        <w:t>harapkan</w:t>
      </w:r>
      <w:proofErr w:type="spellEnd"/>
      <w:r w:rsidRPr="008A1372">
        <w:rPr>
          <w:rFonts w:ascii="Times New Roman" w:hAnsi="Times New Roman" w:cs="Times New Roman"/>
          <w:sz w:val="24"/>
          <w:szCs w:val="24"/>
        </w:rPr>
        <w:t xml:space="preserve"> pajak setinggi mungkin guna untuk membiayai penyelenggaraan </w:t>
      </w:r>
      <w:r w:rsidRPr="008A1372">
        <w:rPr>
          <w:rFonts w:ascii="Times New Roman" w:hAnsi="Times New Roman" w:cs="Times New Roman"/>
          <w:sz w:val="24"/>
          <w:szCs w:val="24"/>
          <w:lang w:val="en-US"/>
        </w:rPr>
        <w:t xml:space="preserve">negara </w:t>
      </w:r>
      <w:proofErr w:type="spellStart"/>
      <w:r w:rsidRPr="008A1372">
        <w:rPr>
          <w:rFonts w:ascii="Times New Roman" w:hAnsi="Times New Roman" w:cs="Times New Roman"/>
          <w:sz w:val="24"/>
          <w:szCs w:val="24"/>
          <w:lang w:val="en-US"/>
        </w:rPr>
        <w:t>sedangkan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bagi</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 xml:space="preserve">perusahaan, </w:t>
      </w:r>
      <w:proofErr w:type="spellStart"/>
      <w:r w:rsidRPr="008A1372">
        <w:rPr>
          <w:rFonts w:ascii="Times New Roman" w:hAnsi="Times New Roman" w:cs="Times New Roman"/>
          <w:sz w:val="24"/>
          <w:szCs w:val="24"/>
          <w:lang w:val="en-US"/>
        </w:rPr>
        <w:t>karena</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dapat</w:t>
      </w:r>
      <w:proofErr w:type="spellEnd"/>
      <w:r w:rsidRPr="008A1372">
        <w:rPr>
          <w:rFonts w:ascii="Times New Roman" w:hAnsi="Times New Roman" w:cs="Times New Roman"/>
          <w:sz w:val="24"/>
          <w:szCs w:val="24"/>
        </w:rPr>
        <w:t xml:space="preserve"> mengurangi </w:t>
      </w:r>
      <w:proofErr w:type="spellStart"/>
      <w:r w:rsidRPr="008A1372">
        <w:rPr>
          <w:rFonts w:ascii="Times New Roman" w:hAnsi="Times New Roman" w:cs="Times New Roman"/>
          <w:sz w:val="24"/>
          <w:szCs w:val="24"/>
          <w:lang w:val="en-US"/>
        </w:rPr>
        <w:t>pendapatan</w:t>
      </w:r>
      <w:proofErr w:type="spellEnd"/>
      <w:r w:rsidRPr="008A1372">
        <w:rPr>
          <w:rFonts w:ascii="Times New Roman" w:hAnsi="Times New Roman" w:cs="Times New Roman"/>
          <w:sz w:val="24"/>
          <w:szCs w:val="24"/>
          <w:lang w:val="en-US"/>
        </w:rPr>
        <w:t xml:space="preserve"> atau </w:t>
      </w:r>
      <w:r w:rsidRPr="008A1372">
        <w:rPr>
          <w:rFonts w:ascii="Times New Roman" w:hAnsi="Times New Roman" w:cs="Times New Roman"/>
          <w:sz w:val="24"/>
          <w:szCs w:val="24"/>
        </w:rPr>
        <w:t>laba bersih</w:t>
      </w:r>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maka</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 xml:space="preserve">pajak </w:t>
      </w:r>
      <w:proofErr w:type="spellStart"/>
      <w:r w:rsidRPr="008A1372">
        <w:rPr>
          <w:rFonts w:ascii="Times New Roman" w:hAnsi="Times New Roman" w:cs="Times New Roman"/>
          <w:sz w:val="24"/>
          <w:szCs w:val="24"/>
          <w:lang w:val="en-US"/>
        </w:rPr>
        <w:t>dinyatakan</w:t>
      </w:r>
      <w:proofErr w:type="spellEnd"/>
      <w:r w:rsidRPr="008A1372">
        <w:rPr>
          <w:rFonts w:ascii="Times New Roman" w:hAnsi="Times New Roman" w:cs="Times New Roman"/>
          <w:sz w:val="24"/>
          <w:szCs w:val="24"/>
        </w:rPr>
        <w:t xml:space="preserve"> sebagai beban yang </w:t>
      </w:r>
      <w:r w:rsidRPr="008A1372">
        <w:rPr>
          <w:rFonts w:ascii="Times New Roman" w:hAnsi="Times New Roman" w:cs="Times New Roman"/>
          <w:sz w:val="24"/>
          <w:szCs w:val="24"/>
          <w:lang w:val="en-US"/>
        </w:rPr>
        <w:t>bisa</w:t>
      </w:r>
      <w:r w:rsidRPr="008A1372">
        <w:rPr>
          <w:rFonts w:ascii="Times New Roman" w:hAnsi="Times New Roman" w:cs="Times New Roman"/>
          <w:sz w:val="24"/>
          <w:szCs w:val="24"/>
        </w:rPr>
        <w:t xml:space="preserve"> merugikan perusahaan</w:t>
      </w:r>
      <w:r w:rsidRPr="008A1372">
        <w:rPr>
          <w:rFonts w:ascii="Times New Roman" w:hAnsi="Times New Roman" w:cs="Times New Roman"/>
          <w:sz w:val="24"/>
          <w:szCs w:val="24"/>
          <w:lang w:val="en-US"/>
        </w:rPr>
        <w:t>.</w:t>
      </w:r>
    </w:p>
    <w:p w14:paraId="35FBC4E6" w14:textId="77777777" w:rsidR="00C043AF" w:rsidRPr="00CF2331" w:rsidRDefault="00C043AF" w:rsidP="00C043AF">
      <w:pPr>
        <w:spacing w:before="240" w:line="360" w:lineRule="auto"/>
        <w:ind w:left="720" w:firstLine="720"/>
        <w:jc w:val="both"/>
        <w:rPr>
          <w:rFonts w:ascii="Times New Roman" w:hAnsi="Times New Roman" w:cs="Times New Roman"/>
          <w:sz w:val="24"/>
          <w:szCs w:val="28"/>
          <w:lang w:val="en-US"/>
        </w:rPr>
      </w:pPr>
      <w:r>
        <w:rPr>
          <w:rFonts w:ascii="Times New Roman" w:hAnsi="Times New Roman" w:cs="Times New Roman"/>
          <w:sz w:val="24"/>
          <w:szCs w:val="24"/>
          <w:lang w:val="en-US"/>
        </w:rPr>
        <w:t xml:space="preserve">Pajak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negara</w:t>
      </w:r>
      <w:r w:rsidRPr="00CF2331">
        <w:rPr>
          <w:rFonts w:ascii="Times New Roman" w:hAnsi="Times New Roman" w:cs="Times New Roman"/>
          <w:sz w:val="24"/>
          <w:szCs w:val="24"/>
        </w:rPr>
        <w:t xml:space="preserve"> kepada kas Negara berdasarkan undang-undang (yang dapat dipaksakan) dengan tidak </w:t>
      </w:r>
      <w:proofErr w:type="spellStart"/>
      <w:r>
        <w:rPr>
          <w:rFonts w:ascii="Times New Roman" w:hAnsi="Times New Roman" w:cs="Times New Roman"/>
          <w:sz w:val="24"/>
          <w:szCs w:val="24"/>
          <w:lang w:val="en-US"/>
        </w:rPr>
        <w:t>menerima</w:t>
      </w:r>
      <w:proofErr w:type="spellEnd"/>
      <w:r w:rsidRPr="00CF2331">
        <w:rPr>
          <w:rFonts w:ascii="Times New Roman" w:hAnsi="Times New Roman" w:cs="Times New Roman"/>
          <w:sz w:val="24"/>
          <w:szCs w:val="24"/>
        </w:rPr>
        <w:t xml:space="preserve"> jasa timbal balik (kontraprestasi) </w:t>
      </w:r>
      <w:r w:rsidRPr="007A5D26">
        <w:rPr>
          <w:rFonts w:ascii="Times New Roman" w:hAnsi="Times New Roman" w:cs="Times New Roman"/>
          <w:sz w:val="24"/>
          <w:szCs w:val="24"/>
        </w:rPr>
        <w:t xml:space="preserve">yang dapat ditunjukkan dan digunakan </w:t>
      </w:r>
      <w:proofErr w:type="spellStart"/>
      <w:r>
        <w:rPr>
          <w:rFonts w:ascii="Times New Roman" w:hAnsi="Times New Roman" w:cs="Times New Roman"/>
          <w:sz w:val="24"/>
          <w:szCs w:val="24"/>
          <w:lang w:val="en-US"/>
        </w:rPr>
        <w:t>langsung</w:t>
      </w:r>
      <w:proofErr w:type="spellEnd"/>
      <w:r w:rsidRPr="007A5D26">
        <w:rPr>
          <w:rFonts w:ascii="Times New Roman" w:hAnsi="Times New Roman" w:cs="Times New Roman"/>
          <w:sz w:val="24"/>
          <w:szCs w:val="24"/>
        </w:rPr>
        <w:t xml:space="preserve"> untuk membayar pengeluaran belanja negara</w:t>
      </w:r>
      <w:r>
        <w:rPr>
          <w:rFonts w:ascii="Times New Roman" w:hAnsi="Times New Roman" w:cs="Times New Roman"/>
          <w:sz w:val="24"/>
          <w:szCs w:val="24"/>
          <w:lang w:val="en-US"/>
        </w:rPr>
        <w:t>. M</w:t>
      </w:r>
      <w:r w:rsidRPr="00CF2331">
        <w:rPr>
          <w:rFonts w:ascii="Times New Roman" w:hAnsi="Times New Roman" w:cs="Times New Roman"/>
          <w:sz w:val="24"/>
          <w:szCs w:val="24"/>
        </w:rPr>
        <w:t>embayar</w:t>
      </w:r>
      <w:r>
        <w:rPr>
          <w:rFonts w:ascii="Times New Roman" w:hAnsi="Times New Roman" w:cs="Times New Roman"/>
          <w:sz w:val="24"/>
          <w:szCs w:val="24"/>
          <w:lang w:val="en-US"/>
        </w:rPr>
        <w:t xml:space="preserve"> </w:t>
      </w:r>
      <w:r w:rsidRPr="00CF2331">
        <w:rPr>
          <w:rFonts w:ascii="Times New Roman" w:hAnsi="Times New Roman" w:cs="Times New Roman"/>
          <w:sz w:val="24"/>
          <w:szCs w:val="24"/>
        </w:rPr>
        <w:t xml:space="preserve">pajak </w:t>
      </w:r>
      <w:proofErr w:type="spellStart"/>
      <w:r>
        <w:rPr>
          <w:rFonts w:ascii="Times New Roman" w:hAnsi="Times New Roman" w:cs="Times New Roman"/>
          <w:sz w:val="24"/>
          <w:szCs w:val="24"/>
          <w:lang w:val="en-US"/>
        </w:rPr>
        <w:t>adalah</w:t>
      </w:r>
      <w:proofErr w:type="spellEnd"/>
      <w:r w:rsidRPr="00CF2331">
        <w:rPr>
          <w:rFonts w:ascii="Times New Roman" w:hAnsi="Times New Roman" w:cs="Times New Roman"/>
          <w:sz w:val="24"/>
          <w:szCs w:val="24"/>
        </w:rPr>
        <w:t xml:space="preserve"> salah satu </w:t>
      </w:r>
      <w:r w:rsidRPr="00CF2331">
        <w:rPr>
          <w:rFonts w:ascii="Times New Roman" w:hAnsi="Times New Roman" w:cs="Times New Roman"/>
          <w:sz w:val="24"/>
          <w:szCs w:val="24"/>
        </w:rPr>
        <w:lastRenderedPageBreak/>
        <w:t xml:space="preserve">kewajiban untuk warga negara. Pajak merupakan salah satu sumber bagi negara untuk melakukan pembangunan. Dengan membayar pajak diharapkan dana tersebut </w:t>
      </w:r>
      <w:proofErr w:type="spellStart"/>
      <w:r>
        <w:rPr>
          <w:rFonts w:ascii="Times New Roman" w:hAnsi="Times New Roman" w:cs="Times New Roman"/>
          <w:sz w:val="24"/>
          <w:szCs w:val="24"/>
          <w:lang w:val="en-US"/>
        </w:rPr>
        <w:t>dapat</w:t>
      </w:r>
      <w:proofErr w:type="spellEnd"/>
      <w:r w:rsidRPr="00CF2331">
        <w:rPr>
          <w:rFonts w:ascii="Times New Roman" w:hAnsi="Times New Roman" w:cs="Times New Roman"/>
          <w:sz w:val="24"/>
          <w:szCs w:val="24"/>
        </w:rPr>
        <w:t xml:space="preserve"> digunakan untuk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sidRPr="00CF2331">
        <w:rPr>
          <w:rFonts w:ascii="Times New Roman" w:hAnsi="Times New Roman" w:cs="Times New Roman"/>
          <w:sz w:val="24"/>
          <w:szCs w:val="24"/>
        </w:rPr>
        <w:t xml:space="preserve"> seluruh masyarakat, </w:t>
      </w:r>
      <w:r>
        <w:rPr>
          <w:rFonts w:ascii="Times New Roman" w:hAnsi="Times New Roman" w:cs="Times New Roman"/>
          <w:sz w:val="24"/>
          <w:szCs w:val="24"/>
          <w:lang w:val="en-US"/>
        </w:rPr>
        <w:t>tidak</w:t>
      </w:r>
      <w:r w:rsidRPr="00CF2331">
        <w:rPr>
          <w:rFonts w:ascii="Times New Roman" w:hAnsi="Times New Roman" w:cs="Times New Roman"/>
          <w:sz w:val="24"/>
          <w:szCs w:val="24"/>
        </w:rPr>
        <w:t xml:space="preserve"> hanya untuk para pejabat atau petinggi lainnya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Pembayaran</w:t>
      </w:r>
      <w:proofErr w:type="spellEnd"/>
      <w:r>
        <w:rPr>
          <w:rFonts w:ascii="Times New Roman" w:hAnsi="Times New Roman" w:cs="Times New Roman"/>
          <w:sz w:val="24"/>
          <w:szCs w:val="24"/>
          <w:lang w:val="en-US"/>
        </w:rPr>
        <w:t xml:space="preserve"> </w:t>
      </w:r>
      <w:r w:rsidRPr="00CF2331">
        <w:rPr>
          <w:rFonts w:ascii="Times New Roman" w:hAnsi="Times New Roman" w:cs="Times New Roman"/>
          <w:sz w:val="24"/>
          <w:szCs w:val="24"/>
        </w:rPr>
        <w:t>pajak ini bersifat memaksa karena hal ini sudah diatur dalam Undang-Undang Dasar 1945. Jika warga negara tidak ada yang membayar pajak maka pembangunan negara atau pembangunan infrastruktur negara tersebut akan terhambat. Dengan membayar pajak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sidRPr="00CF2331">
        <w:rPr>
          <w:rFonts w:ascii="Times New Roman" w:hAnsi="Times New Roman" w:cs="Times New Roman"/>
          <w:sz w:val="24"/>
          <w:szCs w:val="24"/>
        </w:rPr>
        <w:t xml:space="preserve"> masyarakat juga akan merasakan manfaat dari pajak itu sendiri seperti pembangunan fasilitas umum, jembatan, jalan tol atau jalan raya dan lain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sebaginya</w:t>
      </w:r>
      <w:proofErr w:type="spellEnd"/>
      <w:r w:rsidRPr="00CF2331">
        <w:rPr>
          <w:rFonts w:ascii="Times New Roman" w:hAnsi="Times New Roman" w:cs="Times New Roman"/>
          <w:sz w:val="24"/>
          <w:szCs w:val="24"/>
        </w:rPr>
        <w:t>.</w:t>
      </w:r>
    </w:p>
    <w:p w14:paraId="16BD894B" w14:textId="77777777" w:rsidR="00C043AF" w:rsidRDefault="00C043AF" w:rsidP="00C043AF">
      <w:pPr>
        <w:spacing w:line="360" w:lineRule="auto"/>
        <w:ind w:left="720" w:firstLine="720"/>
        <w:jc w:val="both"/>
        <w:rPr>
          <w:rFonts w:ascii="Times New Roman" w:hAnsi="Times New Roman" w:cs="Times New Roman"/>
          <w:sz w:val="24"/>
          <w:szCs w:val="28"/>
          <w:lang w:val="en-US"/>
        </w:rPr>
      </w:pPr>
      <w:r w:rsidRPr="008A1372">
        <w:rPr>
          <w:rFonts w:ascii="Times New Roman" w:hAnsi="Times New Roman" w:cs="Times New Roman"/>
          <w:sz w:val="24"/>
          <w:szCs w:val="24"/>
          <w:lang w:val="en-US"/>
        </w:rPr>
        <w:t xml:space="preserve">Dalam </w:t>
      </w:r>
      <w:r w:rsidRPr="008A1372">
        <w:rPr>
          <w:rFonts w:ascii="Times New Roman" w:hAnsi="Times New Roman" w:cs="Times New Roman"/>
          <w:sz w:val="24"/>
          <w:szCs w:val="24"/>
        </w:rPr>
        <w:t>situasi ini perusahaan ber</w:t>
      </w:r>
      <w:proofErr w:type="spellStart"/>
      <w:r w:rsidRPr="008A1372">
        <w:rPr>
          <w:rFonts w:ascii="Times New Roman" w:hAnsi="Times New Roman" w:cs="Times New Roman"/>
          <w:sz w:val="24"/>
          <w:szCs w:val="24"/>
          <w:lang w:val="en-US"/>
        </w:rPr>
        <w:t>sikap</w:t>
      </w:r>
      <w:proofErr w:type="spellEnd"/>
      <w:r w:rsidRPr="008A1372">
        <w:rPr>
          <w:rFonts w:ascii="Times New Roman" w:hAnsi="Times New Roman" w:cs="Times New Roman"/>
          <w:sz w:val="24"/>
          <w:szCs w:val="24"/>
        </w:rPr>
        <w:t xml:space="preserve"> agresif dalam</w:t>
      </w:r>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menurunkan</w:t>
      </w:r>
      <w:proofErr w:type="spellEnd"/>
      <w:r w:rsidRPr="008A1372">
        <w:rPr>
          <w:rFonts w:ascii="Times New Roman" w:hAnsi="Times New Roman" w:cs="Times New Roman"/>
          <w:sz w:val="24"/>
          <w:szCs w:val="24"/>
        </w:rPr>
        <w:t xml:space="preserve"> biaya</w:t>
      </w:r>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pajak</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terutang</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untuk men</w:t>
      </w:r>
      <w:proofErr w:type="spellStart"/>
      <w:r w:rsidRPr="008A1372">
        <w:rPr>
          <w:rFonts w:ascii="Times New Roman" w:hAnsi="Times New Roman" w:cs="Times New Roman"/>
          <w:sz w:val="24"/>
          <w:szCs w:val="24"/>
          <w:lang w:val="en-US"/>
        </w:rPr>
        <w:t>aikkan</w:t>
      </w:r>
      <w:proofErr w:type="spellEnd"/>
      <w:r w:rsidRPr="008A1372">
        <w:rPr>
          <w:rFonts w:ascii="Times New Roman" w:hAnsi="Times New Roman" w:cs="Times New Roman"/>
          <w:sz w:val="24"/>
          <w:szCs w:val="24"/>
        </w:rPr>
        <w:t xml:space="preserve"> laba bersih setelah pajak. Salah satu strategi perusahaan untuk mengef</w:t>
      </w:r>
      <w:proofErr w:type="spellStart"/>
      <w:r w:rsidRPr="008A1372">
        <w:rPr>
          <w:rFonts w:ascii="Times New Roman" w:hAnsi="Times New Roman" w:cs="Times New Roman"/>
          <w:sz w:val="24"/>
          <w:szCs w:val="24"/>
          <w:lang w:val="en-US"/>
        </w:rPr>
        <w:t>isienkan</w:t>
      </w:r>
      <w:proofErr w:type="spellEnd"/>
      <w:r w:rsidRPr="008A1372">
        <w:rPr>
          <w:rFonts w:ascii="Times New Roman" w:hAnsi="Times New Roman" w:cs="Times New Roman"/>
          <w:sz w:val="24"/>
          <w:szCs w:val="24"/>
        </w:rPr>
        <w:t xml:space="preserve"> beban pajak yang terutang </w:t>
      </w:r>
      <w:proofErr w:type="spellStart"/>
      <w:r w:rsidRPr="008A1372">
        <w:rPr>
          <w:rFonts w:ascii="Times New Roman" w:hAnsi="Times New Roman" w:cs="Times New Roman"/>
          <w:sz w:val="24"/>
          <w:szCs w:val="24"/>
          <w:lang w:val="en-US"/>
        </w:rPr>
        <w:t>yaitu</w:t>
      </w:r>
      <w:proofErr w:type="spellEnd"/>
      <w:r w:rsidRPr="008A1372">
        <w:rPr>
          <w:rFonts w:ascii="Times New Roman" w:hAnsi="Times New Roman" w:cs="Times New Roman"/>
          <w:sz w:val="24"/>
          <w:szCs w:val="24"/>
        </w:rPr>
        <w:t xml:space="preserve"> dengan mela</w:t>
      </w:r>
      <w:proofErr w:type="spellStart"/>
      <w:r w:rsidRPr="008A1372">
        <w:rPr>
          <w:rFonts w:ascii="Times New Roman" w:hAnsi="Times New Roman" w:cs="Times New Roman"/>
          <w:sz w:val="24"/>
          <w:szCs w:val="24"/>
          <w:lang w:val="en-US"/>
        </w:rPr>
        <w:t>kukan</w:t>
      </w:r>
      <w:proofErr w:type="spellEnd"/>
      <w:r w:rsidRPr="008A1372">
        <w:rPr>
          <w:rFonts w:ascii="Times New Roman" w:hAnsi="Times New Roman" w:cs="Times New Roman"/>
          <w:sz w:val="24"/>
          <w:szCs w:val="24"/>
        </w:rPr>
        <w:t xml:space="preserve"> agresivitas pajak.</w:t>
      </w:r>
    </w:p>
    <w:p w14:paraId="0048BEA4" w14:textId="77777777" w:rsidR="00C043AF" w:rsidRDefault="00C043AF" w:rsidP="00C043AF">
      <w:pPr>
        <w:spacing w:line="360" w:lineRule="auto"/>
        <w:ind w:left="720" w:firstLine="720"/>
        <w:jc w:val="both"/>
        <w:rPr>
          <w:rFonts w:ascii="Times New Roman" w:hAnsi="Times New Roman" w:cs="Times New Roman"/>
          <w:sz w:val="24"/>
          <w:szCs w:val="28"/>
          <w:lang w:val="en-US"/>
        </w:rPr>
      </w:pPr>
      <w:r w:rsidRPr="008A1372">
        <w:rPr>
          <w:rFonts w:ascii="Times New Roman" w:hAnsi="Times New Roman" w:cs="Times New Roman"/>
          <w:sz w:val="24"/>
          <w:szCs w:val="24"/>
          <w:lang w:val="en-US"/>
        </w:rPr>
        <w:t xml:space="preserve">Hal </w:t>
      </w:r>
      <w:r w:rsidRPr="008A1372">
        <w:rPr>
          <w:rFonts w:ascii="Times New Roman" w:hAnsi="Times New Roman" w:cs="Times New Roman"/>
          <w:sz w:val="24"/>
          <w:szCs w:val="24"/>
        </w:rPr>
        <w:t xml:space="preserve">tersebut bertentangan dengan tujuan pemerintah untuk </w:t>
      </w:r>
      <w:proofErr w:type="spellStart"/>
      <w:r w:rsidRPr="008A1372">
        <w:rPr>
          <w:rFonts w:ascii="Times New Roman" w:hAnsi="Times New Roman" w:cs="Times New Roman"/>
          <w:sz w:val="24"/>
          <w:szCs w:val="24"/>
          <w:lang w:val="en-US"/>
        </w:rPr>
        <w:t>mengoptimalkan</w:t>
      </w:r>
      <w:proofErr w:type="spellEnd"/>
      <w:r w:rsidRPr="008A1372">
        <w:rPr>
          <w:rFonts w:ascii="Times New Roman" w:hAnsi="Times New Roman" w:cs="Times New Roman"/>
          <w:sz w:val="24"/>
          <w:szCs w:val="24"/>
        </w:rPr>
        <w:t xml:space="preserve"> penerimaan pajak dari perusahaan yang menjadi </w:t>
      </w:r>
      <w:proofErr w:type="spellStart"/>
      <w:r w:rsidRPr="008A1372">
        <w:rPr>
          <w:rFonts w:ascii="Times New Roman" w:hAnsi="Times New Roman" w:cs="Times New Roman"/>
          <w:sz w:val="24"/>
          <w:szCs w:val="24"/>
          <w:lang w:val="en-US"/>
        </w:rPr>
        <w:t>incaran</w:t>
      </w:r>
      <w:proofErr w:type="spellEnd"/>
      <w:r w:rsidRPr="008A1372">
        <w:rPr>
          <w:rFonts w:ascii="Times New Roman" w:hAnsi="Times New Roman" w:cs="Times New Roman"/>
          <w:sz w:val="24"/>
          <w:szCs w:val="24"/>
        </w:rPr>
        <w:t xml:space="preserve"> besar untuk mengefisiensikan beban pajak sebagai motif untuk me</w:t>
      </w:r>
      <w:proofErr w:type="spellStart"/>
      <w:r w:rsidRPr="008A1372">
        <w:rPr>
          <w:rFonts w:ascii="Times New Roman" w:hAnsi="Times New Roman" w:cs="Times New Roman"/>
          <w:sz w:val="24"/>
          <w:szCs w:val="24"/>
          <w:lang w:val="en-US"/>
        </w:rPr>
        <w:t>ndapat</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 xml:space="preserve">keuntungan pajak yang lebih besar. Sehingga, perbedaan </w:t>
      </w:r>
      <w:proofErr w:type="spellStart"/>
      <w:r w:rsidRPr="008A1372">
        <w:rPr>
          <w:rFonts w:ascii="Times New Roman" w:hAnsi="Times New Roman" w:cs="Times New Roman"/>
          <w:sz w:val="24"/>
          <w:szCs w:val="24"/>
          <w:lang w:val="en-US"/>
        </w:rPr>
        <w:t>kebutuhan</w:t>
      </w:r>
      <w:proofErr w:type="spellEnd"/>
      <w:r w:rsidRPr="008A1372">
        <w:rPr>
          <w:rFonts w:ascii="Times New Roman" w:hAnsi="Times New Roman" w:cs="Times New Roman"/>
          <w:sz w:val="24"/>
          <w:szCs w:val="24"/>
        </w:rPr>
        <w:t xml:space="preserve"> antara pemerintah </w:t>
      </w:r>
      <w:r w:rsidRPr="008A1372">
        <w:rPr>
          <w:rFonts w:ascii="Times New Roman" w:hAnsi="Times New Roman" w:cs="Times New Roman"/>
          <w:sz w:val="24"/>
          <w:szCs w:val="24"/>
          <w:lang w:val="en-US"/>
        </w:rPr>
        <w:t>dan</w:t>
      </w:r>
      <w:r w:rsidRPr="008A1372">
        <w:rPr>
          <w:rFonts w:ascii="Times New Roman" w:hAnsi="Times New Roman" w:cs="Times New Roman"/>
          <w:sz w:val="24"/>
          <w:szCs w:val="24"/>
        </w:rPr>
        <w:t xml:space="preserve"> perusahaan sebagai </w:t>
      </w:r>
      <w:proofErr w:type="spellStart"/>
      <w:r w:rsidRPr="008A1372">
        <w:rPr>
          <w:rFonts w:ascii="Times New Roman" w:hAnsi="Times New Roman" w:cs="Times New Roman"/>
          <w:sz w:val="24"/>
          <w:szCs w:val="24"/>
          <w:lang w:val="en-US"/>
        </w:rPr>
        <w:t>wajib</w:t>
      </w:r>
      <w:proofErr w:type="spellEnd"/>
      <w:r w:rsidRPr="008A1372">
        <w:rPr>
          <w:rFonts w:ascii="Times New Roman" w:hAnsi="Times New Roman" w:cs="Times New Roman"/>
          <w:sz w:val="24"/>
          <w:szCs w:val="24"/>
        </w:rPr>
        <w:t xml:space="preserve"> pajak menjadi masalah utama</w:t>
      </w:r>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muncu</w:t>
      </w:r>
      <w:proofErr w:type="spellEnd"/>
      <w:r w:rsidRPr="008A1372">
        <w:rPr>
          <w:rFonts w:ascii="Times New Roman" w:hAnsi="Times New Roman" w:cs="Times New Roman"/>
          <w:sz w:val="24"/>
          <w:szCs w:val="24"/>
        </w:rPr>
        <w:t>lnya ketidakpatuhan perusahaan dengan melakukan tindakan agresivitas pajak melalui penghindaran pajak (</w:t>
      </w:r>
      <w:r w:rsidRPr="008A1372">
        <w:rPr>
          <w:rFonts w:ascii="Times New Roman" w:hAnsi="Times New Roman" w:cs="Times New Roman"/>
          <w:i/>
          <w:iCs/>
          <w:sz w:val="24"/>
          <w:szCs w:val="24"/>
        </w:rPr>
        <w:t>tax avoidance</w:t>
      </w:r>
      <w:r w:rsidRPr="008A1372">
        <w:rPr>
          <w:rFonts w:ascii="Times New Roman" w:hAnsi="Times New Roman" w:cs="Times New Roman"/>
          <w:sz w:val="24"/>
          <w:szCs w:val="24"/>
        </w:rPr>
        <w:t>) yang dapat mengurangi penerimaan pajak negara (Ayem dan Setyadi, 2019)</w:t>
      </w:r>
      <w:r w:rsidRPr="008A1372">
        <w:rPr>
          <w:rFonts w:ascii="Times New Roman" w:hAnsi="Times New Roman" w:cs="Times New Roman"/>
          <w:sz w:val="24"/>
          <w:szCs w:val="24"/>
          <w:lang w:val="en-US"/>
        </w:rPr>
        <w:t>.</w:t>
      </w:r>
    </w:p>
    <w:p w14:paraId="01C65C7E" w14:textId="77777777" w:rsidR="00C043AF" w:rsidRDefault="00C043AF" w:rsidP="00C043AF">
      <w:pPr>
        <w:spacing w:line="360" w:lineRule="auto"/>
        <w:ind w:left="720" w:firstLine="698"/>
        <w:jc w:val="both"/>
        <w:rPr>
          <w:rFonts w:ascii="Times New Roman" w:hAnsi="Times New Roman" w:cs="Times New Roman"/>
          <w:sz w:val="24"/>
          <w:szCs w:val="24"/>
          <w:lang w:val="en-US"/>
        </w:rPr>
      </w:pPr>
      <w:proofErr w:type="spellStart"/>
      <w:r w:rsidRPr="008A1372">
        <w:rPr>
          <w:rFonts w:ascii="Times New Roman" w:hAnsi="Times New Roman" w:cs="Times New Roman"/>
          <w:sz w:val="24"/>
          <w:szCs w:val="24"/>
          <w:lang w:val="en-US"/>
        </w:rPr>
        <w:t>Berikut</w:t>
      </w:r>
      <w:proofErr w:type="spellEnd"/>
      <w:r w:rsidRPr="008A1372">
        <w:rPr>
          <w:rFonts w:ascii="Times New Roman" w:hAnsi="Times New Roman" w:cs="Times New Roman"/>
          <w:sz w:val="24"/>
          <w:szCs w:val="24"/>
          <w:lang w:val="en-US"/>
        </w:rPr>
        <w:t xml:space="preserve"> ini </w:t>
      </w:r>
      <w:proofErr w:type="spellStart"/>
      <w:r w:rsidRPr="008A1372">
        <w:rPr>
          <w:rFonts w:ascii="Times New Roman" w:hAnsi="Times New Roman" w:cs="Times New Roman"/>
          <w:sz w:val="24"/>
          <w:szCs w:val="24"/>
          <w:lang w:val="en-US"/>
        </w:rPr>
        <w:t>merupakan</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data dari laporan kinerja Direktorat Jenderal Pajak</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tahun 202</w:t>
      </w:r>
      <w:r w:rsidRPr="008A1372">
        <w:rPr>
          <w:rFonts w:ascii="Times New Roman" w:hAnsi="Times New Roman" w:cs="Times New Roman"/>
          <w:sz w:val="24"/>
          <w:szCs w:val="24"/>
          <w:lang w:val="en-US"/>
        </w:rPr>
        <w:t>0</w:t>
      </w:r>
      <w:r w:rsidRPr="008A1372">
        <w:rPr>
          <w:rFonts w:ascii="Times New Roman" w:hAnsi="Times New Roman" w:cs="Times New Roman"/>
          <w:sz w:val="24"/>
          <w:szCs w:val="24"/>
        </w:rPr>
        <w:t xml:space="preserve"> </w:t>
      </w:r>
      <w:r w:rsidRPr="008A1372">
        <w:rPr>
          <w:rFonts w:ascii="Times New Roman" w:hAnsi="Times New Roman" w:cs="Times New Roman"/>
          <w:sz w:val="24"/>
          <w:szCs w:val="24"/>
          <w:lang w:val="en-US"/>
        </w:rPr>
        <w:t xml:space="preserve">yang </w:t>
      </w:r>
      <w:r w:rsidRPr="008A1372">
        <w:rPr>
          <w:rFonts w:ascii="Times New Roman" w:hAnsi="Times New Roman" w:cs="Times New Roman"/>
          <w:sz w:val="24"/>
          <w:szCs w:val="24"/>
        </w:rPr>
        <w:t>meny</w:t>
      </w:r>
      <w:proofErr w:type="spellStart"/>
      <w:r w:rsidRPr="008A1372">
        <w:rPr>
          <w:rFonts w:ascii="Times New Roman" w:hAnsi="Times New Roman" w:cs="Times New Roman"/>
          <w:sz w:val="24"/>
          <w:szCs w:val="24"/>
          <w:lang w:val="en-US"/>
        </w:rPr>
        <w:t>atakan</w:t>
      </w:r>
      <w:proofErr w:type="spellEnd"/>
      <w:r w:rsidRPr="008A1372">
        <w:rPr>
          <w:rFonts w:ascii="Times New Roman" w:hAnsi="Times New Roman" w:cs="Times New Roman"/>
          <w:sz w:val="24"/>
          <w:szCs w:val="24"/>
        </w:rPr>
        <w:t xml:space="preserve"> bahwa penerimaan pajak</w:t>
      </w:r>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masih</w:t>
      </w:r>
      <w:proofErr w:type="spellEnd"/>
      <w:r w:rsidRPr="008A1372">
        <w:rPr>
          <w:rFonts w:ascii="Times New Roman" w:hAnsi="Times New Roman" w:cs="Times New Roman"/>
          <w:sz w:val="24"/>
          <w:szCs w:val="24"/>
          <w:lang w:val="en-US"/>
        </w:rPr>
        <w:t xml:space="preserve"> belum </w:t>
      </w:r>
      <w:proofErr w:type="spellStart"/>
      <w:r w:rsidRPr="008A1372">
        <w:rPr>
          <w:rFonts w:ascii="Times New Roman" w:hAnsi="Times New Roman" w:cs="Times New Roman"/>
          <w:sz w:val="24"/>
          <w:szCs w:val="24"/>
          <w:lang w:val="en-US"/>
        </w:rPr>
        <w:t>mampu</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mencapai</w:t>
      </w:r>
      <w:proofErr w:type="spellEnd"/>
      <w:r w:rsidRPr="008A1372">
        <w:rPr>
          <w:rFonts w:ascii="Times New Roman" w:hAnsi="Times New Roman" w:cs="Times New Roman"/>
          <w:sz w:val="24"/>
          <w:szCs w:val="24"/>
          <w:lang w:val="en-US"/>
        </w:rPr>
        <w:t xml:space="preserve"> target </w:t>
      </w:r>
      <w:proofErr w:type="spellStart"/>
      <w:r w:rsidRPr="008A1372">
        <w:rPr>
          <w:rFonts w:ascii="Times New Roman" w:hAnsi="Times New Roman" w:cs="Times New Roman"/>
          <w:sz w:val="24"/>
          <w:szCs w:val="24"/>
          <w:lang w:val="en-US"/>
        </w:rPr>
        <w:t>maksimal</w:t>
      </w:r>
      <w:proofErr w:type="spellEnd"/>
      <w:r w:rsidRPr="008A1372">
        <w:rPr>
          <w:rFonts w:ascii="Times New Roman" w:hAnsi="Times New Roman" w:cs="Times New Roman"/>
          <w:sz w:val="24"/>
          <w:szCs w:val="24"/>
          <w:lang w:val="en-US"/>
        </w:rPr>
        <w:t xml:space="preserve"> yang </w:t>
      </w:r>
      <w:proofErr w:type="spellStart"/>
      <w:r w:rsidRPr="008A1372">
        <w:rPr>
          <w:rFonts w:ascii="Times New Roman" w:hAnsi="Times New Roman" w:cs="Times New Roman"/>
          <w:sz w:val="24"/>
          <w:szCs w:val="24"/>
          <w:lang w:val="en-US"/>
        </w:rPr>
        <w:t>ditentukan</w:t>
      </w:r>
      <w:proofErr w:type="spellEnd"/>
      <w:r w:rsidRPr="008A1372">
        <w:rPr>
          <w:rFonts w:ascii="Times New Roman" w:hAnsi="Times New Roman" w:cs="Times New Roman"/>
          <w:sz w:val="24"/>
          <w:szCs w:val="24"/>
        </w:rPr>
        <w:t>. Berikut data mengenai realisasi penerimaan pajak tahun 201</w:t>
      </w:r>
      <w:r w:rsidRPr="008A1372">
        <w:rPr>
          <w:rFonts w:ascii="Times New Roman" w:hAnsi="Times New Roman" w:cs="Times New Roman"/>
          <w:sz w:val="24"/>
          <w:szCs w:val="24"/>
          <w:lang w:val="en-US"/>
        </w:rPr>
        <w:t>8</w:t>
      </w:r>
      <w:r w:rsidRPr="008A1372">
        <w:rPr>
          <w:rFonts w:ascii="Times New Roman" w:hAnsi="Times New Roman" w:cs="Times New Roman"/>
          <w:sz w:val="24"/>
          <w:szCs w:val="24"/>
        </w:rPr>
        <w:t>-20</w:t>
      </w:r>
      <w:r w:rsidRPr="008A1372">
        <w:rPr>
          <w:rFonts w:ascii="Times New Roman" w:hAnsi="Times New Roman" w:cs="Times New Roman"/>
          <w:sz w:val="24"/>
          <w:szCs w:val="24"/>
          <w:lang w:val="en-US"/>
        </w:rPr>
        <w:t>21:</w:t>
      </w:r>
    </w:p>
    <w:p w14:paraId="31D7091F" w14:textId="77777777" w:rsidR="00C043AF" w:rsidRPr="005A5A28" w:rsidRDefault="00C043AF" w:rsidP="00C043AF">
      <w:pPr>
        <w:spacing w:line="360" w:lineRule="auto"/>
        <w:ind w:left="720" w:firstLine="698"/>
        <w:jc w:val="both"/>
        <w:rPr>
          <w:rFonts w:ascii="Times New Roman" w:hAnsi="Times New Roman" w:cs="Times New Roman"/>
          <w:sz w:val="24"/>
          <w:szCs w:val="24"/>
          <w:lang w:val="en-US"/>
        </w:rPr>
      </w:pPr>
    </w:p>
    <w:p w14:paraId="2185A6B8" w14:textId="77777777" w:rsidR="00C043AF" w:rsidRPr="00763938" w:rsidRDefault="00C043AF" w:rsidP="00C043AF">
      <w:pPr>
        <w:pStyle w:val="Caption"/>
        <w:ind w:firstLine="720"/>
        <w:jc w:val="center"/>
        <w:rPr>
          <w:rFonts w:ascii="Times New Roman" w:hAnsi="Times New Roman" w:cs="Times New Roman"/>
          <w:b/>
          <w:bCs/>
          <w:i w:val="0"/>
          <w:iCs w:val="0"/>
          <w:color w:val="auto"/>
          <w:sz w:val="24"/>
          <w:szCs w:val="24"/>
          <w:lang w:val="en-US"/>
        </w:rPr>
      </w:pPr>
      <w:bookmarkStart w:id="3" w:name="_Toc136201947"/>
      <w:bookmarkStart w:id="4" w:name="_Toc136307857"/>
      <w:bookmarkStart w:id="5" w:name="_Toc136346699"/>
      <w:bookmarkStart w:id="6" w:name="_Toc143980802"/>
      <w:bookmarkStart w:id="7" w:name="_Toc143981460"/>
      <w:r w:rsidRPr="00763938">
        <w:rPr>
          <w:rFonts w:ascii="Times New Roman" w:hAnsi="Times New Roman" w:cs="Times New Roman"/>
          <w:b/>
          <w:bCs/>
          <w:i w:val="0"/>
          <w:iCs w:val="0"/>
          <w:color w:val="auto"/>
          <w:sz w:val="24"/>
          <w:szCs w:val="24"/>
        </w:rPr>
        <w:t xml:space="preserve">Tabel 1. </w:t>
      </w:r>
      <w:r w:rsidRPr="00763938">
        <w:rPr>
          <w:rFonts w:ascii="Times New Roman" w:hAnsi="Times New Roman" w:cs="Times New Roman"/>
          <w:b/>
          <w:bCs/>
          <w:i w:val="0"/>
          <w:iCs w:val="0"/>
          <w:color w:val="auto"/>
          <w:sz w:val="24"/>
          <w:szCs w:val="24"/>
        </w:rPr>
        <w:fldChar w:fldCharType="begin"/>
      </w:r>
      <w:r w:rsidRPr="00763938">
        <w:rPr>
          <w:rFonts w:ascii="Times New Roman" w:hAnsi="Times New Roman" w:cs="Times New Roman"/>
          <w:b/>
          <w:bCs/>
          <w:i w:val="0"/>
          <w:iCs w:val="0"/>
          <w:color w:val="auto"/>
          <w:sz w:val="24"/>
          <w:szCs w:val="24"/>
        </w:rPr>
        <w:instrText xml:space="preserve"> SEQ Tabel_1. \* ARABIC </w:instrText>
      </w:r>
      <w:r w:rsidRPr="0076393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763938">
        <w:rPr>
          <w:rFonts w:ascii="Times New Roman" w:hAnsi="Times New Roman" w:cs="Times New Roman"/>
          <w:b/>
          <w:bCs/>
          <w:i w:val="0"/>
          <w:iCs w:val="0"/>
          <w:color w:val="auto"/>
          <w:sz w:val="24"/>
          <w:szCs w:val="24"/>
        </w:rPr>
        <w:fldChar w:fldCharType="end"/>
      </w:r>
      <w:r w:rsidRPr="00763938">
        <w:rPr>
          <w:rFonts w:ascii="Times New Roman" w:hAnsi="Times New Roman" w:cs="Times New Roman"/>
          <w:b/>
          <w:bCs/>
          <w:i w:val="0"/>
          <w:iCs w:val="0"/>
          <w:color w:val="auto"/>
          <w:sz w:val="24"/>
          <w:szCs w:val="24"/>
          <w:lang w:val="en-US"/>
        </w:rPr>
        <w:t xml:space="preserve"> </w:t>
      </w:r>
      <w:proofErr w:type="spellStart"/>
      <w:r w:rsidRPr="00763938">
        <w:rPr>
          <w:rFonts w:ascii="Times New Roman" w:hAnsi="Times New Roman" w:cs="Times New Roman"/>
          <w:b/>
          <w:bCs/>
          <w:i w:val="0"/>
          <w:iCs w:val="0"/>
          <w:color w:val="auto"/>
          <w:sz w:val="24"/>
          <w:szCs w:val="24"/>
          <w:lang w:val="en-US"/>
        </w:rPr>
        <w:t>Realisasi</w:t>
      </w:r>
      <w:proofErr w:type="spellEnd"/>
      <w:r w:rsidRPr="00763938">
        <w:rPr>
          <w:rFonts w:ascii="Times New Roman" w:hAnsi="Times New Roman" w:cs="Times New Roman"/>
          <w:b/>
          <w:bCs/>
          <w:i w:val="0"/>
          <w:iCs w:val="0"/>
          <w:color w:val="auto"/>
          <w:sz w:val="24"/>
          <w:szCs w:val="24"/>
          <w:lang w:val="en-US"/>
        </w:rPr>
        <w:t xml:space="preserve"> </w:t>
      </w:r>
      <w:proofErr w:type="spellStart"/>
      <w:r w:rsidRPr="00763938">
        <w:rPr>
          <w:rFonts w:ascii="Times New Roman" w:hAnsi="Times New Roman" w:cs="Times New Roman"/>
          <w:b/>
          <w:bCs/>
          <w:i w:val="0"/>
          <w:iCs w:val="0"/>
          <w:color w:val="auto"/>
          <w:sz w:val="24"/>
          <w:szCs w:val="24"/>
          <w:lang w:val="en-US"/>
        </w:rPr>
        <w:t>Penerimaan</w:t>
      </w:r>
      <w:proofErr w:type="spellEnd"/>
      <w:r w:rsidRPr="00763938">
        <w:rPr>
          <w:rFonts w:ascii="Times New Roman" w:hAnsi="Times New Roman" w:cs="Times New Roman"/>
          <w:b/>
          <w:bCs/>
          <w:i w:val="0"/>
          <w:iCs w:val="0"/>
          <w:color w:val="auto"/>
          <w:sz w:val="24"/>
          <w:szCs w:val="24"/>
          <w:lang w:val="en-US"/>
        </w:rPr>
        <w:t xml:space="preserve"> Pajak 2018-2021</w:t>
      </w:r>
      <w:bookmarkEnd w:id="3"/>
      <w:bookmarkEnd w:id="4"/>
      <w:bookmarkEnd w:id="5"/>
      <w:bookmarkEnd w:id="6"/>
      <w:bookmarkEnd w:id="7"/>
    </w:p>
    <w:p w14:paraId="1F59AAD6" w14:textId="77777777" w:rsidR="00C043AF" w:rsidRPr="005A5A28" w:rsidRDefault="00C043AF" w:rsidP="00C043AF">
      <w:pPr>
        <w:pStyle w:val="ListParagraph"/>
        <w:tabs>
          <w:tab w:val="left" w:pos="1140"/>
        </w:tabs>
        <w:spacing w:line="360" w:lineRule="auto"/>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lastRenderedPageBreak/>
        <w:t xml:space="preserve">(Dalam </w:t>
      </w:r>
      <w:proofErr w:type="spellStart"/>
      <w:r w:rsidRPr="008A1372">
        <w:rPr>
          <w:rFonts w:ascii="Times New Roman" w:hAnsi="Times New Roman" w:cs="Times New Roman"/>
          <w:sz w:val="24"/>
          <w:szCs w:val="24"/>
          <w:lang w:val="en-US"/>
        </w:rPr>
        <w:t>Triliun</w:t>
      </w:r>
      <w:proofErr w:type="spellEnd"/>
      <w:r w:rsidRPr="008A1372">
        <w:rPr>
          <w:rFonts w:ascii="Times New Roman" w:hAnsi="Times New Roman" w:cs="Times New Roman"/>
          <w:sz w:val="24"/>
          <w:szCs w:val="24"/>
          <w:lang w:val="en-US"/>
        </w:rPr>
        <w:t xml:space="preserve"> Rupiah)</w:t>
      </w:r>
    </w:p>
    <w:tbl>
      <w:tblPr>
        <w:tblStyle w:val="TableGrid"/>
        <w:tblW w:w="0" w:type="auto"/>
        <w:tblInd w:w="736" w:type="dxa"/>
        <w:tblLook w:val="04A0" w:firstRow="1" w:lastRow="0" w:firstColumn="1" w:lastColumn="0" w:noHBand="0" w:noVBand="1"/>
      </w:tblPr>
      <w:tblGrid>
        <w:gridCol w:w="2223"/>
        <w:gridCol w:w="1305"/>
        <w:gridCol w:w="1276"/>
        <w:gridCol w:w="1273"/>
        <w:gridCol w:w="1130"/>
      </w:tblGrid>
      <w:tr w:rsidR="00C043AF" w:rsidRPr="008A1372" w14:paraId="22E48A92" w14:textId="77777777" w:rsidTr="006A32BE">
        <w:tc>
          <w:tcPr>
            <w:tcW w:w="2223" w:type="dxa"/>
          </w:tcPr>
          <w:p w14:paraId="4DFBA899"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b/>
                <w:bCs/>
                <w:sz w:val="24"/>
                <w:szCs w:val="24"/>
                <w:lang w:val="en-US"/>
              </w:rPr>
            </w:pPr>
            <w:proofErr w:type="spellStart"/>
            <w:r w:rsidRPr="008A1372">
              <w:rPr>
                <w:rFonts w:ascii="Times New Roman" w:hAnsi="Times New Roman" w:cs="Times New Roman"/>
                <w:b/>
                <w:bCs/>
                <w:sz w:val="24"/>
                <w:szCs w:val="24"/>
                <w:lang w:val="en-US"/>
              </w:rPr>
              <w:t>Tahun</w:t>
            </w:r>
            <w:proofErr w:type="spellEnd"/>
          </w:p>
        </w:tc>
        <w:tc>
          <w:tcPr>
            <w:tcW w:w="1305" w:type="dxa"/>
          </w:tcPr>
          <w:p w14:paraId="4A7FD767"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b/>
                <w:bCs/>
                <w:sz w:val="24"/>
                <w:szCs w:val="24"/>
                <w:lang w:val="en-US"/>
              </w:rPr>
            </w:pPr>
            <w:r w:rsidRPr="008A1372">
              <w:rPr>
                <w:rFonts w:ascii="Times New Roman" w:hAnsi="Times New Roman" w:cs="Times New Roman"/>
                <w:b/>
                <w:bCs/>
                <w:sz w:val="24"/>
                <w:szCs w:val="24"/>
                <w:lang w:val="en-US"/>
              </w:rPr>
              <w:t>2018</w:t>
            </w:r>
          </w:p>
        </w:tc>
        <w:tc>
          <w:tcPr>
            <w:tcW w:w="1276" w:type="dxa"/>
          </w:tcPr>
          <w:p w14:paraId="25775619"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b/>
                <w:bCs/>
                <w:sz w:val="24"/>
                <w:szCs w:val="24"/>
                <w:lang w:val="en-US"/>
              </w:rPr>
            </w:pPr>
            <w:r w:rsidRPr="008A1372">
              <w:rPr>
                <w:rFonts w:ascii="Times New Roman" w:hAnsi="Times New Roman" w:cs="Times New Roman"/>
                <w:b/>
                <w:bCs/>
                <w:sz w:val="24"/>
                <w:szCs w:val="24"/>
                <w:lang w:val="en-US"/>
              </w:rPr>
              <w:t>2019</w:t>
            </w:r>
          </w:p>
        </w:tc>
        <w:tc>
          <w:tcPr>
            <w:tcW w:w="1273" w:type="dxa"/>
          </w:tcPr>
          <w:p w14:paraId="6E2EC217"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b/>
                <w:bCs/>
                <w:sz w:val="24"/>
                <w:szCs w:val="24"/>
                <w:lang w:val="en-US"/>
              </w:rPr>
            </w:pPr>
            <w:r w:rsidRPr="008A1372">
              <w:rPr>
                <w:rFonts w:ascii="Times New Roman" w:hAnsi="Times New Roman" w:cs="Times New Roman"/>
                <w:b/>
                <w:bCs/>
                <w:sz w:val="24"/>
                <w:szCs w:val="24"/>
                <w:lang w:val="en-US"/>
              </w:rPr>
              <w:t>2020</w:t>
            </w:r>
          </w:p>
        </w:tc>
        <w:tc>
          <w:tcPr>
            <w:tcW w:w="1130" w:type="dxa"/>
          </w:tcPr>
          <w:p w14:paraId="12D8D15D"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b/>
                <w:bCs/>
                <w:sz w:val="24"/>
                <w:szCs w:val="24"/>
                <w:lang w:val="en-US"/>
              </w:rPr>
            </w:pPr>
            <w:r w:rsidRPr="008A1372">
              <w:rPr>
                <w:rFonts w:ascii="Times New Roman" w:hAnsi="Times New Roman" w:cs="Times New Roman"/>
                <w:b/>
                <w:bCs/>
                <w:sz w:val="24"/>
                <w:szCs w:val="24"/>
                <w:lang w:val="en-US"/>
              </w:rPr>
              <w:t>2021</w:t>
            </w:r>
          </w:p>
        </w:tc>
      </w:tr>
      <w:tr w:rsidR="00C043AF" w:rsidRPr="008A1372" w14:paraId="1601830D" w14:textId="77777777" w:rsidTr="006A32BE">
        <w:tc>
          <w:tcPr>
            <w:tcW w:w="2223" w:type="dxa"/>
          </w:tcPr>
          <w:p w14:paraId="34A4B5D7" w14:textId="77777777" w:rsidR="00C043AF" w:rsidRPr="008A1372" w:rsidRDefault="00C043AF" w:rsidP="006A32BE">
            <w:pPr>
              <w:pStyle w:val="ListParagraph"/>
              <w:tabs>
                <w:tab w:val="left" w:pos="1140"/>
              </w:tabs>
              <w:spacing w:line="360" w:lineRule="auto"/>
              <w:ind w:left="0"/>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t>Target</w:t>
            </w:r>
          </w:p>
        </w:tc>
        <w:tc>
          <w:tcPr>
            <w:tcW w:w="1305" w:type="dxa"/>
          </w:tcPr>
          <w:p w14:paraId="2DE0D8CA"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t>1.424,00</w:t>
            </w:r>
          </w:p>
        </w:tc>
        <w:tc>
          <w:tcPr>
            <w:tcW w:w="1276" w:type="dxa"/>
          </w:tcPr>
          <w:p w14:paraId="25E99580"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t>1.577,56</w:t>
            </w:r>
          </w:p>
        </w:tc>
        <w:tc>
          <w:tcPr>
            <w:tcW w:w="1273" w:type="dxa"/>
          </w:tcPr>
          <w:p w14:paraId="0D191A5B"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t>1.198,82</w:t>
            </w:r>
          </w:p>
        </w:tc>
        <w:tc>
          <w:tcPr>
            <w:tcW w:w="1130" w:type="dxa"/>
          </w:tcPr>
          <w:p w14:paraId="1714DA25"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t>1.229,58</w:t>
            </w:r>
          </w:p>
        </w:tc>
      </w:tr>
      <w:tr w:rsidR="00C043AF" w:rsidRPr="008A1372" w14:paraId="456AA493" w14:textId="77777777" w:rsidTr="006A32BE">
        <w:tc>
          <w:tcPr>
            <w:tcW w:w="2223" w:type="dxa"/>
          </w:tcPr>
          <w:p w14:paraId="530D59BF" w14:textId="77777777" w:rsidR="00C043AF" w:rsidRPr="008A1372" w:rsidRDefault="00C043AF" w:rsidP="006A32BE">
            <w:pPr>
              <w:pStyle w:val="ListParagraph"/>
              <w:tabs>
                <w:tab w:val="left" w:pos="1140"/>
              </w:tabs>
              <w:spacing w:line="360" w:lineRule="auto"/>
              <w:ind w:left="0"/>
              <w:jc w:val="both"/>
              <w:rPr>
                <w:rFonts w:ascii="Times New Roman" w:hAnsi="Times New Roman" w:cs="Times New Roman"/>
                <w:sz w:val="24"/>
                <w:szCs w:val="24"/>
                <w:lang w:val="en-US"/>
              </w:rPr>
            </w:pPr>
            <w:proofErr w:type="spellStart"/>
            <w:r w:rsidRPr="008A1372">
              <w:rPr>
                <w:rFonts w:ascii="Times New Roman" w:hAnsi="Times New Roman" w:cs="Times New Roman"/>
                <w:sz w:val="24"/>
                <w:szCs w:val="24"/>
                <w:lang w:val="en-US"/>
              </w:rPr>
              <w:t>Realisasi</w:t>
            </w:r>
            <w:proofErr w:type="spellEnd"/>
          </w:p>
        </w:tc>
        <w:tc>
          <w:tcPr>
            <w:tcW w:w="1305" w:type="dxa"/>
          </w:tcPr>
          <w:p w14:paraId="4238CDED"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t>1.315,51</w:t>
            </w:r>
          </w:p>
        </w:tc>
        <w:tc>
          <w:tcPr>
            <w:tcW w:w="1276" w:type="dxa"/>
          </w:tcPr>
          <w:p w14:paraId="1840D943"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t>1.332,06</w:t>
            </w:r>
          </w:p>
        </w:tc>
        <w:tc>
          <w:tcPr>
            <w:tcW w:w="1273" w:type="dxa"/>
          </w:tcPr>
          <w:p w14:paraId="0ADBA2DB"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t>1.069,98</w:t>
            </w:r>
          </w:p>
        </w:tc>
        <w:tc>
          <w:tcPr>
            <w:tcW w:w="1130" w:type="dxa"/>
          </w:tcPr>
          <w:p w14:paraId="270351EC"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t>1.277,53</w:t>
            </w:r>
          </w:p>
        </w:tc>
      </w:tr>
      <w:tr w:rsidR="00C043AF" w:rsidRPr="008A1372" w14:paraId="3D538A9A" w14:textId="77777777" w:rsidTr="006A32BE">
        <w:tc>
          <w:tcPr>
            <w:tcW w:w="2223" w:type="dxa"/>
          </w:tcPr>
          <w:p w14:paraId="27386D13" w14:textId="77777777" w:rsidR="00C043AF" w:rsidRPr="008A1372" w:rsidRDefault="00C043AF" w:rsidP="006A32BE">
            <w:pPr>
              <w:pStyle w:val="ListParagraph"/>
              <w:tabs>
                <w:tab w:val="left" w:pos="1140"/>
              </w:tabs>
              <w:spacing w:line="360" w:lineRule="auto"/>
              <w:ind w:left="0"/>
              <w:jc w:val="both"/>
              <w:rPr>
                <w:rFonts w:ascii="Times New Roman" w:hAnsi="Times New Roman" w:cs="Times New Roman"/>
                <w:sz w:val="24"/>
                <w:szCs w:val="24"/>
                <w:lang w:val="en-US"/>
              </w:rPr>
            </w:pPr>
            <w:proofErr w:type="spellStart"/>
            <w:r w:rsidRPr="008A1372">
              <w:rPr>
                <w:rFonts w:ascii="Times New Roman" w:hAnsi="Times New Roman" w:cs="Times New Roman"/>
                <w:sz w:val="24"/>
                <w:szCs w:val="24"/>
                <w:lang w:val="en-US"/>
              </w:rPr>
              <w:t>Persentase</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Realisasi</w:t>
            </w:r>
            <w:proofErr w:type="spellEnd"/>
          </w:p>
        </w:tc>
        <w:tc>
          <w:tcPr>
            <w:tcW w:w="1305" w:type="dxa"/>
          </w:tcPr>
          <w:p w14:paraId="3ABD4B4B"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t>92,23%</w:t>
            </w:r>
          </w:p>
        </w:tc>
        <w:tc>
          <w:tcPr>
            <w:tcW w:w="1276" w:type="dxa"/>
          </w:tcPr>
          <w:p w14:paraId="0AFE4A7A"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t>84,44%</w:t>
            </w:r>
          </w:p>
        </w:tc>
        <w:tc>
          <w:tcPr>
            <w:tcW w:w="1273" w:type="dxa"/>
          </w:tcPr>
          <w:p w14:paraId="587BCFB5"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t>89,25%</w:t>
            </w:r>
          </w:p>
        </w:tc>
        <w:tc>
          <w:tcPr>
            <w:tcW w:w="1130" w:type="dxa"/>
          </w:tcPr>
          <w:p w14:paraId="20DC4519" w14:textId="77777777" w:rsidR="00C043AF" w:rsidRPr="008A1372" w:rsidRDefault="00C043AF" w:rsidP="006A32BE">
            <w:pPr>
              <w:pStyle w:val="ListParagraph"/>
              <w:tabs>
                <w:tab w:val="left" w:pos="1140"/>
              </w:tabs>
              <w:spacing w:line="360" w:lineRule="auto"/>
              <w:ind w:left="0"/>
              <w:jc w:val="center"/>
              <w:rPr>
                <w:rFonts w:ascii="Times New Roman" w:hAnsi="Times New Roman" w:cs="Times New Roman"/>
                <w:sz w:val="24"/>
                <w:szCs w:val="24"/>
                <w:lang w:val="en-US"/>
              </w:rPr>
            </w:pPr>
            <w:r w:rsidRPr="008A1372">
              <w:rPr>
                <w:rFonts w:ascii="Times New Roman" w:hAnsi="Times New Roman" w:cs="Times New Roman"/>
                <w:sz w:val="24"/>
                <w:szCs w:val="24"/>
                <w:lang w:val="en-US"/>
              </w:rPr>
              <w:t>103,9%</w:t>
            </w:r>
          </w:p>
        </w:tc>
      </w:tr>
    </w:tbl>
    <w:p w14:paraId="48F90A77" w14:textId="77777777" w:rsidR="00C043AF" w:rsidRDefault="00C043AF" w:rsidP="00C043AF">
      <w:pPr>
        <w:pStyle w:val="ListParagraph"/>
        <w:tabs>
          <w:tab w:val="left" w:pos="1140"/>
        </w:tabs>
        <w:spacing w:line="360" w:lineRule="auto"/>
        <w:jc w:val="both"/>
        <w:rPr>
          <w:rFonts w:ascii="Times New Roman" w:hAnsi="Times New Roman" w:cs="Times New Roman"/>
          <w:sz w:val="24"/>
          <w:szCs w:val="24"/>
          <w:lang w:val="en-US"/>
        </w:rPr>
      </w:pPr>
      <w:proofErr w:type="spellStart"/>
      <w:r w:rsidRPr="008A1372">
        <w:rPr>
          <w:rFonts w:ascii="Times New Roman" w:hAnsi="Times New Roman" w:cs="Times New Roman"/>
          <w:sz w:val="24"/>
          <w:szCs w:val="24"/>
          <w:lang w:val="en-US"/>
        </w:rPr>
        <w:t>Sumber</w:t>
      </w:r>
      <w:proofErr w:type="spellEnd"/>
      <w:r w:rsidRPr="008A1372">
        <w:rPr>
          <w:rFonts w:ascii="Times New Roman" w:hAnsi="Times New Roman" w:cs="Times New Roman"/>
          <w:sz w:val="24"/>
          <w:szCs w:val="24"/>
          <w:lang w:val="en-US"/>
        </w:rPr>
        <w:t xml:space="preserve">: </w:t>
      </w:r>
      <w:hyperlink r:id="rId7" w:history="1">
        <w:r w:rsidRPr="008A1372">
          <w:rPr>
            <w:rStyle w:val="Hyperlink"/>
            <w:rFonts w:cs="Times New Roman"/>
            <w:lang w:val="en-US"/>
          </w:rPr>
          <w:t>www.pajak.go.id</w:t>
        </w:r>
      </w:hyperlink>
      <w:r w:rsidRPr="008A1372">
        <w:rPr>
          <w:rFonts w:ascii="Times New Roman" w:hAnsi="Times New Roman" w:cs="Times New Roman"/>
          <w:sz w:val="24"/>
          <w:szCs w:val="24"/>
          <w:lang w:val="en-US"/>
        </w:rPr>
        <w:t xml:space="preserve"> </w:t>
      </w:r>
    </w:p>
    <w:p w14:paraId="15134CE0" w14:textId="77777777" w:rsidR="00C043AF" w:rsidRDefault="00C043AF" w:rsidP="00C043AF">
      <w:pPr>
        <w:spacing w:line="360" w:lineRule="auto"/>
        <w:ind w:left="720" w:firstLine="698"/>
        <w:jc w:val="both"/>
        <w:rPr>
          <w:rFonts w:ascii="Times New Roman" w:hAnsi="Times New Roman" w:cs="Times New Roman"/>
          <w:sz w:val="24"/>
          <w:szCs w:val="24"/>
          <w:lang w:val="en-US"/>
        </w:rPr>
      </w:pPr>
      <w:proofErr w:type="spellStart"/>
      <w:r w:rsidRPr="005A5A28">
        <w:rPr>
          <w:rFonts w:ascii="Times New Roman" w:hAnsi="Times New Roman" w:cs="Times New Roman"/>
          <w:sz w:val="24"/>
          <w:szCs w:val="24"/>
          <w:lang w:val="en-US"/>
        </w:rPr>
        <w:t>Berdasarkan</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dari tabel diatas dapat disimpulkan bahwa realisasi penerimaan pajak di Indonesia mengalami peningkatan di</w:t>
      </w:r>
      <w:proofErr w:type="spellStart"/>
      <w:r w:rsidRPr="005A5A28">
        <w:rPr>
          <w:rFonts w:ascii="Times New Roman" w:hAnsi="Times New Roman" w:cs="Times New Roman"/>
          <w:sz w:val="24"/>
          <w:szCs w:val="24"/>
          <w:lang w:val="en-US"/>
        </w:rPr>
        <w:t>tiap</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tahun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setelahnya</w:t>
      </w:r>
      <w:proofErr w:type="spellEnd"/>
      <w:r w:rsidRPr="005A5A28">
        <w:rPr>
          <w:rFonts w:ascii="Times New Roman" w:hAnsi="Times New Roman" w:cs="Times New Roman"/>
          <w:sz w:val="24"/>
          <w:szCs w:val="24"/>
        </w:rPr>
        <w:t>, akan tetapi pada tahun 2020</w:t>
      </w:r>
      <w:r w:rsidRPr="005A5A28">
        <w:rPr>
          <w:rFonts w:ascii="Times New Roman" w:hAnsi="Times New Roman" w:cs="Times New Roman"/>
          <w:sz w:val="24"/>
          <w:szCs w:val="24"/>
          <w:lang w:val="en-US"/>
        </w:rPr>
        <w:t xml:space="preserve"> targe</w:t>
      </w:r>
      <w:r>
        <w:rPr>
          <w:rFonts w:ascii="Times New Roman" w:hAnsi="Times New Roman" w:cs="Times New Roman"/>
          <w:sz w:val="24"/>
          <w:szCs w:val="24"/>
          <w:lang w:val="en-US"/>
        </w:rPr>
        <w:t>t</w:t>
      </w:r>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penerimaan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mengalami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penyesuaian</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 xml:space="preserve">dikarenakan adanya pandemi </w:t>
      </w:r>
      <w:r w:rsidRPr="005A5A28">
        <w:rPr>
          <w:rFonts w:ascii="Times New Roman" w:hAnsi="Times New Roman" w:cs="Times New Roman"/>
          <w:sz w:val="24"/>
          <w:szCs w:val="24"/>
          <w:lang w:val="en-US"/>
        </w:rPr>
        <w:t>COVID-</w:t>
      </w:r>
      <w:r w:rsidRPr="005A5A28">
        <w:rPr>
          <w:rFonts w:ascii="Times New Roman" w:hAnsi="Times New Roman" w:cs="Times New Roman"/>
          <w:sz w:val="24"/>
          <w:szCs w:val="24"/>
        </w:rPr>
        <w:t>19</w:t>
      </w:r>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menjadi</w:t>
      </w:r>
      <w:proofErr w:type="spellEnd"/>
      <w:r w:rsidRPr="005A5A28">
        <w:rPr>
          <w:rFonts w:ascii="Times New Roman" w:hAnsi="Times New Roman" w:cs="Times New Roman"/>
          <w:sz w:val="24"/>
          <w:szCs w:val="24"/>
          <w:lang w:val="en-US"/>
        </w:rPr>
        <w:t xml:space="preserve"> Rp. 1.198,82 </w:t>
      </w:r>
      <w:proofErr w:type="spellStart"/>
      <w:r w:rsidRPr="005A5A28">
        <w:rPr>
          <w:rFonts w:ascii="Times New Roman" w:hAnsi="Times New Roman" w:cs="Times New Roman"/>
          <w:sz w:val="24"/>
          <w:szCs w:val="24"/>
          <w:lang w:val="en-US"/>
        </w:rPr>
        <w:t>Triliun</w:t>
      </w:r>
      <w:proofErr w:type="spellEnd"/>
      <w:r w:rsidRPr="005A5A28">
        <w:rPr>
          <w:rFonts w:ascii="Times New Roman" w:hAnsi="Times New Roman" w:cs="Times New Roman"/>
          <w:sz w:val="24"/>
          <w:szCs w:val="24"/>
          <w:lang w:val="en-US"/>
        </w:rPr>
        <w:t xml:space="preserve"> atau </w:t>
      </w:r>
      <w:proofErr w:type="spellStart"/>
      <w:r w:rsidRPr="005A5A28">
        <w:rPr>
          <w:rFonts w:ascii="Times New Roman" w:hAnsi="Times New Roman" w:cs="Times New Roman"/>
          <w:sz w:val="24"/>
          <w:szCs w:val="24"/>
          <w:lang w:val="en-US"/>
        </w:rPr>
        <w:t>turun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sebesar</w:t>
      </w:r>
      <w:proofErr w:type="spellEnd"/>
      <w:r w:rsidRPr="005A5A28">
        <w:rPr>
          <w:rFonts w:ascii="Times New Roman" w:hAnsi="Times New Roman" w:cs="Times New Roman"/>
          <w:sz w:val="24"/>
          <w:szCs w:val="24"/>
          <w:lang w:val="en-US"/>
        </w:rPr>
        <w:t xml:space="preserve"> 24% </w:t>
      </w:r>
      <w:proofErr w:type="spellStart"/>
      <w:r w:rsidRPr="005A5A28">
        <w:rPr>
          <w:rFonts w:ascii="Times New Roman" w:hAnsi="Times New Roman" w:cs="Times New Roman"/>
          <w:sz w:val="24"/>
          <w:szCs w:val="24"/>
          <w:lang w:val="en-US"/>
        </w:rPr>
        <w:t>dari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tahun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sebelumnya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Namun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persentase</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realisasi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penerimaan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w:t>
      </w:r>
      <w:proofErr w:type="spellEnd"/>
      <w:r w:rsidRPr="005A5A28">
        <w:rPr>
          <w:rFonts w:ascii="Times New Roman" w:hAnsi="Times New Roman" w:cs="Times New Roman"/>
          <w:sz w:val="24"/>
          <w:szCs w:val="24"/>
          <w:lang w:val="en-US"/>
        </w:rPr>
        <w:t xml:space="preserve"> pada </w:t>
      </w:r>
      <w:proofErr w:type="spellStart"/>
      <w:r w:rsidRPr="005A5A28">
        <w:rPr>
          <w:rFonts w:ascii="Times New Roman" w:hAnsi="Times New Roman" w:cs="Times New Roman"/>
          <w:sz w:val="24"/>
          <w:szCs w:val="24"/>
          <w:lang w:val="en-US"/>
        </w:rPr>
        <w:t>tahun</w:t>
      </w:r>
      <w:proofErr w:type="spellEnd"/>
      <w:r w:rsidRPr="005A5A28">
        <w:rPr>
          <w:rFonts w:ascii="Times New Roman" w:hAnsi="Times New Roman" w:cs="Times New Roman"/>
          <w:sz w:val="24"/>
          <w:szCs w:val="24"/>
          <w:lang w:val="en-US"/>
        </w:rPr>
        <w:t xml:space="preserve"> 2020 </w:t>
      </w:r>
      <w:proofErr w:type="spellStart"/>
      <w:r w:rsidRPr="005A5A28">
        <w:rPr>
          <w:rFonts w:ascii="Times New Roman" w:hAnsi="Times New Roman" w:cs="Times New Roman"/>
          <w:sz w:val="24"/>
          <w:szCs w:val="24"/>
          <w:lang w:val="en-US"/>
        </w:rPr>
        <w:t>mengalami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peningkatan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menjadi</w:t>
      </w:r>
      <w:proofErr w:type="spellEnd"/>
      <w:r w:rsidRPr="005A5A28">
        <w:rPr>
          <w:rFonts w:ascii="Times New Roman" w:hAnsi="Times New Roman" w:cs="Times New Roman"/>
          <w:sz w:val="24"/>
          <w:szCs w:val="24"/>
          <w:lang w:val="en-US"/>
        </w:rPr>
        <w:t xml:space="preserve"> 89,25% atau </w:t>
      </w:r>
      <w:proofErr w:type="spellStart"/>
      <w:r w:rsidRPr="005A5A28">
        <w:rPr>
          <w:rFonts w:ascii="Times New Roman" w:hAnsi="Times New Roman" w:cs="Times New Roman"/>
          <w:sz w:val="24"/>
          <w:szCs w:val="24"/>
          <w:lang w:val="en-US"/>
        </w:rPr>
        <w:t>sebesar</w:t>
      </w:r>
      <w:proofErr w:type="spellEnd"/>
      <w:r w:rsidRPr="005A5A28">
        <w:rPr>
          <w:rFonts w:ascii="Times New Roman" w:hAnsi="Times New Roman" w:cs="Times New Roman"/>
          <w:sz w:val="24"/>
          <w:szCs w:val="24"/>
          <w:lang w:val="en-US"/>
        </w:rPr>
        <w:t xml:space="preserve"> Rp. 1.069,98 </w:t>
      </w:r>
      <w:proofErr w:type="spellStart"/>
      <w:r w:rsidRPr="005A5A28">
        <w:rPr>
          <w:rFonts w:ascii="Times New Roman" w:hAnsi="Times New Roman" w:cs="Times New Roman"/>
          <w:sz w:val="24"/>
          <w:szCs w:val="24"/>
          <w:lang w:val="en-US"/>
        </w:rPr>
        <w:t>Triliun</w:t>
      </w:r>
      <w:proofErr w:type="spellEnd"/>
      <w:r w:rsidRPr="005A5A28">
        <w:rPr>
          <w:rFonts w:ascii="Times New Roman" w:hAnsi="Times New Roman" w:cs="Times New Roman"/>
          <w:sz w:val="24"/>
          <w:szCs w:val="24"/>
          <w:lang w:val="en-US"/>
        </w:rPr>
        <w:t xml:space="preserve">. Adanya </w:t>
      </w:r>
      <w:proofErr w:type="spellStart"/>
      <w:r w:rsidRPr="005A5A28">
        <w:rPr>
          <w:rFonts w:ascii="Times New Roman" w:hAnsi="Times New Roman" w:cs="Times New Roman"/>
          <w:sz w:val="24"/>
          <w:szCs w:val="24"/>
          <w:lang w:val="en-US"/>
        </w:rPr>
        <w:t>penurunan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dikarenakan</w:t>
      </w:r>
      <w:proofErr w:type="spellEnd"/>
      <w:r w:rsidRPr="005A5A28">
        <w:rPr>
          <w:rFonts w:ascii="Times New Roman" w:hAnsi="Times New Roman" w:cs="Times New Roman"/>
          <w:sz w:val="24"/>
          <w:szCs w:val="24"/>
          <w:lang w:val="en-US"/>
        </w:rPr>
        <w:t xml:space="preserve"> COVID-19 </w:t>
      </w:r>
      <w:proofErr w:type="spellStart"/>
      <w:r w:rsidRPr="005A5A28">
        <w:rPr>
          <w:rFonts w:ascii="Times New Roman" w:hAnsi="Times New Roman" w:cs="Times New Roman"/>
          <w:sz w:val="24"/>
          <w:szCs w:val="24"/>
          <w:lang w:val="en-US"/>
        </w:rPr>
        <w:t>memberikan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dampak</w:t>
      </w:r>
      <w:proofErr w:type="spellEnd"/>
      <w:r w:rsidRPr="005A5A28">
        <w:rPr>
          <w:rFonts w:ascii="Times New Roman" w:hAnsi="Times New Roman" w:cs="Times New Roman"/>
          <w:sz w:val="24"/>
          <w:szCs w:val="24"/>
        </w:rPr>
        <w:t xml:space="preserve"> sangat besar bagi perekonomia</w:t>
      </w:r>
      <w:r w:rsidRPr="005A5A28">
        <w:rPr>
          <w:rFonts w:ascii="Times New Roman" w:hAnsi="Times New Roman" w:cs="Times New Roman"/>
          <w:sz w:val="24"/>
          <w:szCs w:val="24"/>
          <w:lang w:val="en-US"/>
        </w:rPr>
        <w:t xml:space="preserve">n </w:t>
      </w:r>
      <w:proofErr w:type="spellStart"/>
      <w:r w:rsidRPr="005A5A28">
        <w:rPr>
          <w:rFonts w:ascii="Times New Roman" w:hAnsi="Times New Roman" w:cs="Times New Roman"/>
          <w:sz w:val="24"/>
          <w:szCs w:val="24"/>
          <w:lang w:val="en-US"/>
        </w:rPr>
        <w:t>diseluruh</w:t>
      </w:r>
      <w:proofErr w:type="spellEnd"/>
      <w:r w:rsidRPr="005A5A28">
        <w:rPr>
          <w:rFonts w:ascii="Times New Roman" w:hAnsi="Times New Roman" w:cs="Times New Roman"/>
          <w:sz w:val="24"/>
          <w:szCs w:val="24"/>
          <w:lang w:val="en-US"/>
        </w:rPr>
        <w:t xml:space="preserve"> dunia</w:t>
      </w:r>
      <w:r w:rsidRPr="005A5A28">
        <w:rPr>
          <w:rFonts w:ascii="Times New Roman" w:hAnsi="Times New Roman" w:cs="Times New Roman"/>
          <w:sz w:val="24"/>
          <w:szCs w:val="24"/>
        </w:rPr>
        <w:t>.</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Dengan demikian pemerintah</w:t>
      </w:r>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mengharapkan</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 xml:space="preserve">wajib pajak terutama wajib pajak badan </w:t>
      </w:r>
      <w:proofErr w:type="spellStart"/>
      <w:r w:rsidRPr="005A5A28">
        <w:rPr>
          <w:rFonts w:ascii="Times New Roman" w:hAnsi="Times New Roman" w:cs="Times New Roman"/>
          <w:sz w:val="24"/>
          <w:szCs w:val="24"/>
          <w:lang w:val="en-US"/>
        </w:rPr>
        <w:t>mampu</w:t>
      </w:r>
      <w:proofErr w:type="spellEnd"/>
      <w:r w:rsidRPr="005A5A28">
        <w:rPr>
          <w:rFonts w:ascii="Times New Roman" w:hAnsi="Times New Roman" w:cs="Times New Roman"/>
          <w:sz w:val="24"/>
          <w:szCs w:val="24"/>
        </w:rPr>
        <w:t xml:space="preserve"> memenuhi </w:t>
      </w:r>
      <w:proofErr w:type="spellStart"/>
      <w:r w:rsidRPr="005A5A28">
        <w:rPr>
          <w:rFonts w:ascii="Times New Roman" w:hAnsi="Times New Roman" w:cs="Times New Roman"/>
          <w:sz w:val="24"/>
          <w:szCs w:val="24"/>
          <w:lang w:val="en-US"/>
        </w:rPr>
        <w:t>seluruh</w:t>
      </w:r>
      <w:proofErr w:type="spellEnd"/>
      <w:r w:rsidRPr="005A5A28">
        <w:rPr>
          <w:rFonts w:ascii="Times New Roman" w:hAnsi="Times New Roman" w:cs="Times New Roman"/>
          <w:sz w:val="24"/>
          <w:szCs w:val="24"/>
        </w:rPr>
        <w:t xml:space="preserve"> kewajiban perpajakannya karena tidak sedikit </w:t>
      </w:r>
      <w:proofErr w:type="spellStart"/>
      <w:r w:rsidRPr="005A5A28">
        <w:rPr>
          <w:rFonts w:ascii="Times New Roman" w:hAnsi="Times New Roman" w:cs="Times New Roman"/>
          <w:sz w:val="24"/>
          <w:szCs w:val="24"/>
          <w:lang w:val="en-US"/>
        </w:rPr>
        <w:t>perusahaan</w:t>
      </w:r>
      <w:proofErr w:type="spellEnd"/>
      <w:r w:rsidRPr="005A5A28">
        <w:rPr>
          <w:rFonts w:ascii="Times New Roman" w:hAnsi="Times New Roman" w:cs="Times New Roman"/>
          <w:sz w:val="24"/>
          <w:szCs w:val="24"/>
          <w:lang w:val="en-US"/>
        </w:rPr>
        <w:t xml:space="preserve"> yang </w:t>
      </w:r>
      <w:r w:rsidRPr="005A5A28">
        <w:rPr>
          <w:rFonts w:ascii="Times New Roman" w:hAnsi="Times New Roman" w:cs="Times New Roman"/>
          <w:sz w:val="24"/>
          <w:szCs w:val="24"/>
        </w:rPr>
        <w:t>melakukan</w:t>
      </w:r>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tindakan</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agresivitas pajak.</w:t>
      </w:r>
    </w:p>
    <w:p w14:paraId="2078F875" w14:textId="77777777" w:rsidR="00C043AF" w:rsidRDefault="00C043AF" w:rsidP="00C043AF">
      <w:pPr>
        <w:spacing w:line="360" w:lineRule="auto"/>
        <w:ind w:left="720" w:firstLine="698"/>
        <w:jc w:val="both"/>
        <w:rPr>
          <w:rFonts w:ascii="Times New Roman" w:hAnsi="Times New Roman" w:cs="Times New Roman"/>
          <w:sz w:val="24"/>
          <w:szCs w:val="24"/>
          <w:lang w:val="en-US"/>
        </w:rPr>
      </w:pPr>
      <w:proofErr w:type="spellStart"/>
      <w:r w:rsidRPr="005A5A28">
        <w:rPr>
          <w:rFonts w:ascii="Times New Roman" w:hAnsi="Times New Roman" w:cs="Times New Roman"/>
          <w:sz w:val="24"/>
          <w:szCs w:val="24"/>
          <w:lang w:val="en-US"/>
        </w:rPr>
        <w:t>Agresivitas</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merupakan</w:t>
      </w:r>
      <w:proofErr w:type="spellEnd"/>
      <w:r w:rsidRPr="005A5A28">
        <w:rPr>
          <w:rFonts w:ascii="Times New Roman" w:hAnsi="Times New Roman" w:cs="Times New Roman"/>
          <w:sz w:val="24"/>
          <w:szCs w:val="24"/>
        </w:rPr>
        <w:t xml:space="preserve"> tindakan </w:t>
      </w:r>
      <w:proofErr w:type="spellStart"/>
      <w:r w:rsidRPr="005A5A28">
        <w:rPr>
          <w:rFonts w:ascii="Times New Roman" w:hAnsi="Times New Roman" w:cs="Times New Roman"/>
          <w:sz w:val="24"/>
          <w:szCs w:val="24"/>
          <w:lang w:val="en-US"/>
        </w:rPr>
        <w:t>perencanaan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i/>
          <w:iCs/>
          <w:sz w:val="24"/>
          <w:szCs w:val="24"/>
          <w:lang w:val="en-US"/>
        </w:rPr>
        <w:t>tax planning</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yang dilakukan</w:t>
      </w:r>
      <w:r w:rsidRPr="005A5A28">
        <w:rPr>
          <w:rFonts w:ascii="Times New Roman" w:hAnsi="Times New Roman" w:cs="Times New Roman"/>
          <w:sz w:val="24"/>
          <w:szCs w:val="24"/>
          <w:lang w:val="en-US"/>
        </w:rPr>
        <w:t xml:space="preserve"> oleh </w:t>
      </w:r>
      <w:proofErr w:type="spellStart"/>
      <w:r w:rsidRPr="005A5A28">
        <w:rPr>
          <w:rFonts w:ascii="Times New Roman" w:hAnsi="Times New Roman" w:cs="Times New Roman"/>
          <w:sz w:val="24"/>
          <w:szCs w:val="24"/>
          <w:lang w:val="en-US"/>
        </w:rPr>
        <w:t>perusahaan</w:t>
      </w:r>
      <w:proofErr w:type="spellEnd"/>
      <w:r w:rsidRPr="005A5A28">
        <w:rPr>
          <w:rFonts w:ascii="Times New Roman" w:hAnsi="Times New Roman" w:cs="Times New Roman"/>
          <w:sz w:val="24"/>
          <w:szCs w:val="24"/>
          <w:lang w:val="en-US"/>
        </w:rPr>
        <w:t xml:space="preserve"> untuk </w:t>
      </w:r>
      <w:proofErr w:type="spellStart"/>
      <w:r w:rsidRPr="005A5A28">
        <w:rPr>
          <w:rFonts w:ascii="Times New Roman" w:hAnsi="Times New Roman" w:cs="Times New Roman"/>
          <w:sz w:val="24"/>
          <w:szCs w:val="24"/>
          <w:lang w:val="en-US"/>
        </w:rPr>
        <w:t>mengurangi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kewajiban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pajaknya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baik</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secara</w:t>
      </w:r>
      <w:proofErr w:type="spellEnd"/>
      <w:r w:rsidRPr="005A5A28">
        <w:rPr>
          <w:rFonts w:ascii="Times New Roman" w:hAnsi="Times New Roman" w:cs="Times New Roman"/>
          <w:sz w:val="24"/>
          <w:szCs w:val="24"/>
          <w:lang w:val="en-US"/>
        </w:rPr>
        <w:t xml:space="preserve"> legal </w:t>
      </w:r>
      <w:proofErr w:type="spellStart"/>
      <w:r w:rsidRPr="005A5A28">
        <w:rPr>
          <w:rFonts w:ascii="Times New Roman" w:hAnsi="Times New Roman" w:cs="Times New Roman"/>
          <w:sz w:val="24"/>
          <w:szCs w:val="24"/>
          <w:lang w:val="en-US"/>
        </w:rPr>
        <w:t>maupun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ilegal</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Ukuran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tingkat</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agresivitas pajak yang dilakukan oleh perusahaan diproksikan</w:t>
      </w:r>
      <w:r w:rsidRPr="005A5A28">
        <w:rPr>
          <w:rFonts w:ascii="Times New Roman" w:hAnsi="Times New Roman" w:cs="Times New Roman"/>
          <w:sz w:val="24"/>
          <w:szCs w:val="24"/>
          <w:lang w:val="en-US"/>
        </w:rPr>
        <w:t xml:space="preserve"> dengan</w:t>
      </w:r>
      <w:r w:rsidRPr="005A5A28">
        <w:rPr>
          <w:rFonts w:ascii="Times New Roman" w:hAnsi="Times New Roman" w:cs="Times New Roman"/>
          <w:sz w:val="24"/>
          <w:szCs w:val="24"/>
        </w:rPr>
        <w:t xml:space="preserve"> </w:t>
      </w:r>
      <w:r w:rsidRPr="005A5A28">
        <w:rPr>
          <w:rFonts w:ascii="Times New Roman" w:hAnsi="Times New Roman" w:cs="Times New Roman"/>
          <w:i/>
          <w:iCs/>
          <w:sz w:val="24"/>
          <w:szCs w:val="24"/>
        </w:rPr>
        <w:t>Effetive Tax Rate</w:t>
      </w:r>
      <w:r w:rsidRPr="005A5A28">
        <w:rPr>
          <w:rFonts w:ascii="Times New Roman" w:hAnsi="Times New Roman" w:cs="Times New Roman"/>
          <w:sz w:val="24"/>
          <w:szCs w:val="24"/>
        </w:rPr>
        <w:t xml:space="preserve"> (ETR)</w:t>
      </w:r>
      <w:r w:rsidRPr="005A5A28">
        <w:rPr>
          <w:rFonts w:ascii="Times New Roman" w:hAnsi="Times New Roman" w:cs="Times New Roman"/>
          <w:sz w:val="24"/>
          <w:szCs w:val="24"/>
          <w:lang w:val="en-US"/>
        </w:rPr>
        <w:t>.</w:t>
      </w:r>
    </w:p>
    <w:p w14:paraId="5BE05421" w14:textId="77777777" w:rsidR="00C043AF" w:rsidRDefault="00C043AF" w:rsidP="00C043AF">
      <w:pPr>
        <w:spacing w:line="360" w:lineRule="auto"/>
        <w:ind w:left="720" w:firstLine="698"/>
        <w:jc w:val="both"/>
        <w:rPr>
          <w:rFonts w:ascii="Times New Roman" w:hAnsi="Times New Roman" w:cs="Times New Roman"/>
          <w:sz w:val="24"/>
          <w:szCs w:val="24"/>
          <w:lang w:val="en-US"/>
        </w:rPr>
      </w:pPr>
      <w:r w:rsidRPr="005A5A28">
        <w:rPr>
          <w:rFonts w:ascii="Times New Roman" w:hAnsi="Times New Roman" w:cs="Times New Roman"/>
          <w:sz w:val="24"/>
          <w:szCs w:val="24"/>
          <w:lang w:val="en-US"/>
        </w:rPr>
        <w:t xml:space="preserve">Banyak </w:t>
      </w:r>
      <w:proofErr w:type="spellStart"/>
      <w:r w:rsidRPr="005A5A28">
        <w:rPr>
          <w:rFonts w:ascii="Times New Roman" w:hAnsi="Times New Roman" w:cs="Times New Roman"/>
          <w:sz w:val="24"/>
          <w:szCs w:val="24"/>
          <w:lang w:val="en-US"/>
        </w:rPr>
        <w:t>fenomena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kasus</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agresivitas</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w:t>
      </w:r>
      <w:proofErr w:type="spellEnd"/>
      <w:r w:rsidRPr="005A5A28">
        <w:rPr>
          <w:rFonts w:ascii="Times New Roman" w:hAnsi="Times New Roman" w:cs="Times New Roman"/>
          <w:sz w:val="24"/>
          <w:szCs w:val="24"/>
          <w:lang w:val="en-US"/>
        </w:rPr>
        <w:t xml:space="preserve"> yang </w:t>
      </w:r>
      <w:r w:rsidRPr="005A5A28">
        <w:rPr>
          <w:rFonts w:ascii="Times New Roman" w:hAnsi="Times New Roman" w:cs="Times New Roman"/>
          <w:sz w:val="24"/>
          <w:szCs w:val="24"/>
        </w:rPr>
        <w:t>ditemukan oleh pihak yang berwenang</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Salah satu</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kasus agresivitas pajak</w:t>
      </w:r>
      <w:r w:rsidRPr="005A5A28">
        <w:rPr>
          <w:rFonts w:ascii="Times New Roman" w:hAnsi="Times New Roman" w:cs="Times New Roman"/>
          <w:sz w:val="24"/>
          <w:szCs w:val="24"/>
          <w:lang w:val="en-US"/>
        </w:rPr>
        <w:t xml:space="preserve"> dengan </w:t>
      </w:r>
      <w:proofErr w:type="spellStart"/>
      <w:r w:rsidRPr="005A5A28">
        <w:rPr>
          <w:rFonts w:ascii="Times New Roman" w:hAnsi="Times New Roman" w:cs="Times New Roman"/>
          <w:sz w:val="24"/>
          <w:szCs w:val="24"/>
          <w:lang w:val="en-US"/>
        </w:rPr>
        <w:t>dugaan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penghindaran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yakni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kasus</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perseroan</w:t>
      </w:r>
      <w:proofErr w:type="spellEnd"/>
      <w:r w:rsidRPr="005A5A28">
        <w:rPr>
          <w:rFonts w:ascii="Times New Roman" w:hAnsi="Times New Roman" w:cs="Times New Roman"/>
          <w:sz w:val="24"/>
          <w:szCs w:val="24"/>
          <w:lang w:val="en-US"/>
        </w:rPr>
        <w:t xml:space="preserve"> batu bara PT Multi Sarana </w:t>
      </w:r>
      <w:proofErr w:type="spellStart"/>
      <w:r w:rsidRPr="005A5A28">
        <w:rPr>
          <w:rFonts w:ascii="Times New Roman" w:hAnsi="Times New Roman" w:cs="Times New Roman"/>
          <w:sz w:val="24"/>
          <w:szCs w:val="24"/>
          <w:lang w:val="en-US"/>
        </w:rPr>
        <w:t>Avindo</w:t>
      </w:r>
      <w:proofErr w:type="spellEnd"/>
      <w:r w:rsidRPr="005A5A28">
        <w:rPr>
          <w:rFonts w:ascii="Times New Roman" w:hAnsi="Times New Roman" w:cs="Times New Roman"/>
          <w:sz w:val="24"/>
          <w:szCs w:val="24"/>
          <w:lang w:val="en-US"/>
        </w:rPr>
        <w:t xml:space="preserve"> (MSA), </w:t>
      </w:r>
      <w:proofErr w:type="spellStart"/>
      <w:r w:rsidRPr="005A5A28">
        <w:rPr>
          <w:rFonts w:ascii="Times New Roman" w:hAnsi="Times New Roman" w:cs="Times New Roman"/>
          <w:sz w:val="24"/>
          <w:szCs w:val="24"/>
          <w:lang w:val="en-US"/>
        </w:rPr>
        <w:t>kasus</w:t>
      </w:r>
      <w:proofErr w:type="spellEnd"/>
      <w:r w:rsidRPr="005A5A28">
        <w:rPr>
          <w:rFonts w:ascii="Times New Roman" w:hAnsi="Times New Roman" w:cs="Times New Roman"/>
          <w:sz w:val="24"/>
          <w:szCs w:val="24"/>
          <w:lang w:val="en-US"/>
        </w:rPr>
        <w:t xml:space="preserve"> ini </w:t>
      </w:r>
      <w:proofErr w:type="spellStart"/>
      <w:r w:rsidRPr="005A5A28">
        <w:rPr>
          <w:rFonts w:ascii="Times New Roman" w:hAnsi="Times New Roman" w:cs="Times New Roman"/>
          <w:sz w:val="24"/>
          <w:szCs w:val="24"/>
          <w:lang w:val="en-US"/>
        </w:rPr>
        <w:t>terjadi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atas</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dugaan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perpindahan</w:t>
      </w:r>
      <w:proofErr w:type="spellEnd"/>
      <w:r w:rsidRPr="005A5A28">
        <w:rPr>
          <w:rFonts w:ascii="Times New Roman" w:hAnsi="Times New Roman" w:cs="Times New Roman"/>
          <w:sz w:val="24"/>
          <w:szCs w:val="24"/>
          <w:lang w:val="en-US"/>
        </w:rPr>
        <w:t xml:space="preserve"> Kuasa </w:t>
      </w:r>
      <w:proofErr w:type="spellStart"/>
      <w:r w:rsidRPr="005A5A28">
        <w:rPr>
          <w:rFonts w:ascii="Times New Roman" w:hAnsi="Times New Roman" w:cs="Times New Roman"/>
          <w:sz w:val="24"/>
          <w:szCs w:val="24"/>
          <w:lang w:val="en-US"/>
        </w:rPr>
        <w:t>Pertambangan</w:t>
      </w:r>
      <w:proofErr w:type="spellEnd"/>
      <w:r w:rsidRPr="005A5A28">
        <w:rPr>
          <w:rFonts w:ascii="Times New Roman" w:hAnsi="Times New Roman" w:cs="Times New Roman"/>
          <w:sz w:val="24"/>
          <w:szCs w:val="24"/>
          <w:lang w:val="en-US"/>
        </w:rPr>
        <w:t xml:space="preserve"> yang </w:t>
      </w:r>
      <w:proofErr w:type="spellStart"/>
      <w:r w:rsidRPr="005A5A28">
        <w:rPr>
          <w:rFonts w:ascii="Times New Roman" w:hAnsi="Times New Roman" w:cs="Times New Roman"/>
          <w:sz w:val="24"/>
          <w:szCs w:val="24"/>
          <w:lang w:val="en-US"/>
        </w:rPr>
        <w:t>mengakibatkan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kurangnya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kewajiban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bayar</w:t>
      </w:r>
      <w:proofErr w:type="spellEnd"/>
      <w:r w:rsidRPr="005A5A28">
        <w:rPr>
          <w:rFonts w:ascii="Times New Roman" w:hAnsi="Times New Roman" w:cs="Times New Roman"/>
          <w:sz w:val="24"/>
          <w:szCs w:val="24"/>
          <w:lang w:val="en-US"/>
        </w:rPr>
        <w:t xml:space="preserve"> Pajak </w:t>
      </w:r>
      <w:proofErr w:type="spellStart"/>
      <w:r w:rsidRPr="005A5A28">
        <w:rPr>
          <w:rFonts w:ascii="Times New Roman" w:hAnsi="Times New Roman" w:cs="Times New Roman"/>
          <w:sz w:val="24"/>
          <w:szCs w:val="24"/>
          <w:lang w:val="en-US"/>
        </w:rPr>
        <w:t>Pertambahan</w:t>
      </w:r>
      <w:proofErr w:type="spellEnd"/>
      <w:r w:rsidRPr="005A5A28">
        <w:rPr>
          <w:rFonts w:ascii="Times New Roman" w:hAnsi="Times New Roman" w:cs="Times New Roman"/>
          <w:sz w:val="24"/>
          <w:szCs w:val="24"/>
          <w:lang w:val="en-US"/>
        </w:rPr>
        <w:t xml:space="preserve"> Nilai (PPN). </w:t>
      </w:r>
      <w:proofErr w:type="spellStart"/>
      <w:r w:rsidRPr="005A5A28">
        <w:rPr>
          <w:rFonts w:ascii="Times New Roman" w:hAnsi="Times New Roman" w:cs="Times New Roman"/>
          <w:sz w:val="24"/>
          <w:szCs w:val="24"/>
          <w:lang w:val="en-US"/>
        </w:rPr>
        <w:t>Direktorat</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Jendral</w:t>
      </w:r>
      <w:proofErr w:type="spellEnd"/>
      <w:r w:rsidRPr="005A5A28">
        <w:rPr>
          <w:rFonts w:ascii="Times New Roman" w:hAnsi="Times New Roman" w:cs="Times New Roman"/>
          <w:sz w:val="24"/>
          <w:szCs w:val="24"/>
          <w:lang w:val="en-US"/>
        </w:rPr>
        <w:t xml:space="preserve"> Pajak (DJP) yang </w:t>
      </w:r>
      <w:proofErr w:type="spellStart"/>
      <w:r w:rsidRPr="005A5A28">
        <w:rPr>
          <w:rFonts w:ascii="Times New Roman" w:hAnsi="Times New Roman" w:cs="Times New Roman"/>
          <w:sz w:val="24"/>
          <w:szCs w:val="24"/>
          <w:lang w:val="en-US"/>
        </w:rPr>
        <w:t>memiliki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otoritas</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melontarkan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gugatan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sebanyak</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tiga</w:t>
      </w:r>
      <w:proofErr w:type="spellEnd"/>
      <w:r w:rsidRPr="005A5A28">
        <w:rPr>
          <w:rFonts w:ascii="Times New Roman" w:hAnsi="Times New Roman" w:cs="Times New Roman"/>
          <w:sz w:val="24"/>
          <w:szCs w:val="24"/>
          <w:lang w:val="en-US"/>
        </w:rPr>
        <w:t xml:space="preserve"> kali </w:t>
      </w:r>
      <w:proofErr w:type="spellStart"/>
      <w:r w:rsidRPr="005A5A28">
        <w:rPr>
          <w:rFonts w:ascii="Times New Roman" w:hAnsi="Times New Roman" w:cs="Times New Roman"/>
          <w:sz w:val="24"/>
          <w:szCs w:val="24"/>
          <w:lang w:val="en-US"/>
        </w:rPr>
        <w:t>yaitu</w:t>
      </w:r>
      <w:proofErr w:type="spellEnd"/>
      <w:r w:rsidRPr="005A5A28">
        <w:rPr>
          <w:rFonts w:ascii="Times New Roman" w:hAnsi="Times New Roman" w:cs="Times New Roman"/>
          <w:sz w:val="24"/>
          <w:szCs w:val="24"/>
          <w:lang w:val="en-US"/>
        </w:rPr>
        <w:t xml:space="preserve"> pada </w:t>
      </w:r>
      <w:proofErr w:type="spellStart"/>
      <w:r w:rsidRPr="005A5A28">
        <w:rPr>
          <w:rFonts w:ascii="Times New Roman" w:hAnsi="Times New Roman" w:cs="Times New Roman"/>
          <w:sz w:val="24"/>
          <w:szCs w:val="24"/>
          <w:lang w:val="en-US"/>
        </w:rPr>
        <w:t>tahun</w:t>
      </w:r>
      <w:proofErr w:type="spellEnd"/>
      <w:r w:rsidRPr="005A5A28">
        <w:rPr>
          <w:rFonts w:ascii="Times New Roman" w:hAnsi="Times New Roman" w:cs="Times New Roman"/>
          <w:sz w:val="24"/>
          <w:szCs w:val="24"/>
          <w:lang w:val="en-US"/>
        </w:rPr>
        <w:t xml:space="preserve"> 2007, 2009, dan 2010. DJP </w:t>
      </w:r>
      <w:proofErr w:type="spellStart"/>
      <w:r w:rsidRPr="005A5A28">
        <w:rPr>
          <w:rFonts w:ascii="Times New Roman" w:hAnsi="Times New Roman" w:cs="Times New Roman"/>
          <w:sz w:val="24"/>
          <w:szCs w:val="24"/>
          <w:lang w:val="en-US"/>
        </w:rPr>
        <w:t>menggugat</w:t>
      </w:r>
      <w:proofErr w:type="spellEnd"/>
      <w:r w:rsidRPr="005A5A28">
        <w:rPr>
          <w:rFonts w:ascii="Times New Roman" w:hAnsi="Times New Roman" w:cs="Times New Roman"/>
          <w:sz w:val="24"/>
          <w:szCs w:val="24"/>
          <w:lang w:val="en-US"/>
        </w:rPr>
        <w:t xml:space="preserve"> MSA dengan nominal </w:t>
      </w:r>
      <w:proofErr w:type="spellStart"/>
      <w:r w:rsidRPr="005A5A28">
        <w:rPr>
          <w:rFonts w:ascii="Times New Roman" w:hAnsi="Times New Roman" w:cs="Times New Roman"/>
          <w:sz w:val="24"/>
          <w:szCs w:val="24"/>
          <w:lang w:val="en-US"/>
        </w:rPr>
        <w:t>senilai</w:t>
      </w:r>
      <w:proofErr w:type="spellEnd"/>
      <w:r w:rsidRPr="005A5A28">
        <w:rPr>
          <w:rFonts w:ascii="Times New Roman" w:hAnsi="Times New Roman" w:cs="Times New Roman"/>
          <w:sz w:val="24"/>
          <w:szCs w:val="24"/>
          <w:lang w:val="en-US"/>
        </w:rPr>
        <w:t xml:space="preserve"> 7,7 </w:t>
      </w:r>
      <w:proofErr w:type="spellStart"/>
      <w:r w:rsidRPr="005A5A28">
        <w:rPr>
          <w:rFonts w:ascii="Times New Roman" w:hAnsi="Times New Roman" w:cs="Times New Roman"/>
          <w:sz w:val="24"/>
          <w:szCs w:val="24"/>
          <w:lang w:val="en-US"/>
        </w:rPr>
        <w:t>miliar</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lang w:val="en-US"/>
        </w:rPr>
        <w:lastRenderedPageBreak/>
        <w:t xml:space="preserve">tetapi </w:t>
      </w:r>
      <w:proofErr w:type="spellStart"/>
      <w:r w:rsidRPr="005A5A28">
        <w:rPr>
          <w:rFonts w:ascii="Times New Roman" w:hAnsi="Times New Roman" w:cs="Times New Roman"/>
          <w:sz w:val="24"/>
          <w:szCs w:val="24"/>
          <w:lang w:val="en-US"/>
        </w:rPr>
        <w:t>gugatan</w:t>
      </w:r>
      <w:proofErr w:type="spellEnd"/>
      <w:r w:rsidRPr="005A5A28">
        <w:rPr>
          <w:rFonts w:ascii="Times New Roman" w:hAnsi="Times New Roman" w:cs="Times New Roman"/>
          <w:sz w:val="24"/>
          <w:szCs w:val="24"/>
          <w:lang w:val="en-US"/>
        </w:rPr>
        <w:t xml:space="preserve"> DJP tersebut </w:t>
      </w:r>
      <w:proofErr w:type="spellStart"/>
      <w:r w:rsidRPr="005A5A28">
        <w:rPr>
          <w:rFonts w:ascii="Times New Roman" w:hAnsi="Times New Roman" w:cs="Times New Roman"/>
          <w:sz w:val="24"/>
          <w:szCs w:val="24"/>
          <w:lang w:val="en-US"/>
        </w:rPr>
        <w:t>kalah</w:t>
      </w:r>
      <w:proofErr w:type="spellEnd"/>
      <w:r w:rsidRPr="005A5A28">
        <w:rPr>
          <w:rFonts w:ascii="Times New Roman" w:hAnsi="Times New Roman" w:cs="Times New Roman"/>
          <w:sz w:val="24"/>
          <w:szCs w:val="24"/>
          <w:lang w:val="en-US"/>
        </w:rPr>
        <w:t xml:space="preserve"> di </w:t>
      </w:r>
      <w:proofErr w:type="spellStart"/>
      <w:r w:rsidRPr="005A5A28">
        <w:rPr>
          <w:rFonts w:ascii="Times New Roman" w:hAnsi="Times New Roman" w:cs="Times New Roman"/>
          <w:sz w:val="24"/>
          <w:szCs w:val="24"/>
          <w:lang w:val="en-US"/>
        </w:rPr>
        <w:t>pengadilan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karena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dugaan</w:t>
      </w:r>
      <w:proofErr w:type="spellEnd"/>
      <w:r w:rsidRPr="005A5A28">
        <w:rPr>
          <w:rFonts w:ascii="Times New Roman" w:hAnsi="Times New Roman" w:cs="Times New Roman"/>
          <w:sz w:val="24"/>
          <w:szCs w:val="24"/>
          <w:lang w:val="en-US"/>
        </w:rPr>
        <w:t xml:space="preserve"> DJP tersebut </w:t>
      </w:r>
      <w:proofErr w:type="spellStart"/>
      <w:r w:rsidRPr="005A5A28">
        <w:rPr>
          <w:rFonts w:ascii="Times New Roman" w:hAnsi="Times New Roman" w:cs="Times New Roman"/>
          <w:sz w:val="24"/>
          <w:szCs w:val="24"/>
          <w:lang w:val="en-US"/>
        </w:rPr>
        <w:t>secara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materiil</w:t>
      </w:r>
      <w:proofErr w:type="spellEnd"/>
      <w:r w:rsidRPr="005A5A28">
        <w:rPr>
          <w:rFonts w:ascii="Times New Roman" w:hAnsi="Times New Roman" w:cs="Times New Roman"/>
          <w:sz w:val="24"/>
          <w:szCs w:val="24"/>
          <w:lang w:val="en-US"/>
        </w:rPr>
        <w:t xml:space="preserve"> tidak </w:t>
      </w:r>
      <w:proofErr w:type="spellStart"/>
      <w:r w:rsidRPr="005A5A28">
        <w:rPr>
          <w:rFonts w:ascii="Times New Roman" w:hAnsi="Times New Roman" w:cs="Times New Roman"/>
          <w:sz w:val="24"/>
          <w:szCs w:val="24"/>
          <w:lang w:val="en-US"/>
        </w:rPr>
        <w:t>terbukti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Praktik</w:t>
      </w:r>
      <w:proofErr w:type="spellEnd"/>
      <w:r w:rsidRPr="005A5A28">
        <w:rPr>
          <w:rFonts w:ascii="Times New Roman" w:hAnsi="Times New Roman" w:cs="Times New Roman"/>
          <w:sz w:val="24"/>
          <w:szCs w:val="24"/>
          <w:lang w:val="en-US"/>
        </w:rPr>
        <w:t xml:space="preserve"> yang </w:t>
      </w:r>
      <w:proofErr w:type="spellStart"/>
      <w:r w:rsidRPr="005A5A28">
        <w:rPr>
          <w:rFonts w:ascii="Times New Roman" w:hAnsi="Times New Roman" w:cs="Times New Roman"/>
          <w:sz w:val="24"/>
          <w:szCs w:val="24"/>
          <w:lang w:val="en-US"/>
        </w:rPr>
        <w:t>dilakukan</w:t>
      </w:r>
      <w:proofErr w:type="spellEnd"/>
      <w:r w:rsidRPr="005A5A28">
        <w:rPr>
          <w:rFonts w:ascii="Times New Roman" w:hAnsi="Times New Roman" w:cs="Times New Roman"/>
          <w:sz w:val="24"/>
          <w:szCs w:val="24"/>
          <w:lang w:val="en-US"/>
        </w:rPr>
        <w:t xml:space="preserve"> PT MSA </w:t>
      </w:r>
      <w:proofErr w:type="spellStart"/>
      <w:r w:rsidRPr="005A5A28">
        <w:rPr>
          <w:rFonts w:ascii="Times New Roman" w:hAnsi="Times New Roman" w:cs="Times New Roman"/>
          <w:sz w:val="24"/>
          <w:szCs w:val="24"/>
          <w:lang w:val="en-US"/>
        </w:rPr>
        <w:t>merupakan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praktik</w:t>
      </w:r>
      <w:proofErr w:type="spellEnd"/>
      <w:r w:rsidRPr="005A5A28">
        <w:rPr>
          <w:rFonts w:ascii="Times New Roman" w:hAnsi="Times New Roman" w:cs="Times New Roman"/>
          <w:sz w:val="24"/>
          <w:szCs w:val="24"/>
          <w:lang w:val="en-US"/>
        </w:rPr>
        <w:t xml:space="preserve"> yang tidak </w:t>
      </w:r>
      <w:proofErr w:type="spellStart"/>
      <w:r w:rsidRPr="005A5A28">
        <w:rPr>
          <w:rFonts w:ascii="Times New Roman" w:hAnsi="Times New Roman" w:cs="Times New Roman"/>
          <w:sz w:val="24"/>
          <w:szCs w:val="24"/>
          <w:lang w:val="en-US"/>
        </w:rPr>
        <w:t>melanggar</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ketentuan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Kecurigaan</w:t>
      </w:r>
      <w:proofErr w:type="spellEnd"/>
      <w:r w:rsidRPr="005A5A28">
        <w:rPr>
          <w:rFonts w:ascii="Times New Roman" w:hAnsi="Times New Roman" w:cs="Times New Roman"/>
          <w:sz w:val="24"/>
          <w:szCs w:val="24"/>
          <w:lang w:val="en-US"/>
        </w:rPr>
        <w:t xml:space="preserve"> DJP tidak </w:t>
      </w:r>
      <w:proofErr w:type="spellStart"/>
      <w:r w:rsidRPr="005A5A28">
        <w:rPr>
          <w:rFonts w:ascii="Times New Roman" w:hAnsi="Times New Roman" w:cs="Times New Roman"/>
          <w:sz w:val="24"/>
          <w:szCs w:val="24"/>
          <w:lang w:val="en-US"/>
        </w:rPr>
        <w:t>sepenuhnya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keliru</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pasalnya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terdapat</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perbedaan</w:t>
      </w:r>
      <w:proofErr w:type="spellEnd"/>
      <w:r w:rsidRPr="005A5A28">
        <w:rPr>
          <w:rFonts w:ascii="Times New Roman" w:hAnsi="Times New Roman" w:cs="Times New Roman"/>
          <w:sz w:val="24"/>
          <w:szCs w:val="24"/>
          <w:lang w:val="en-US"/>
        </w:rPr>
        <w:t xml:space="preserve"> yang </w:t>
      </w:r>
      <w:proofErr w:type="spellStart"/>
      <w:r w:rsidRPr="005A5A28">
        <w:rPr>
          <w:rFonts w:ascii="Times New Roman" w:hAnsi="Times New Roman" w:cs="Times New Roman"/>
          <w:sz w:val="24"/>
          <w:szCs w:val="24"/>
          <w:lang w:val="en-US"/>
        </w:rPr>
        <w:t>mencolok</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antara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besaran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produksi</w:t>
      </w:r>
      <w:proofErr w:type="spellEnd"/>
      <w:r w:rsidRPr="005A5A28">
        <w:rPr>
          <w:rFonts w:ascii="Times New Roman" w:hAnsi="Times New Roman" w:cs="Times New Roman"/>
          <w:sz w:val="24"/>
          <w:szCs w:val="24"/>
          <w:lang w:val="en-US"/>
        </w:rPr>
        <w:t xml:space="preserve"> yang </w:t>
      </w:r>
      <w:proofErr w:type="spellStart"/>
      <w:r w:rsidRPr="005A5A28">
        <w:rPr>
          <w:rFonts w:ascii="Times New Roman" w:hAnsi="Times New Roman" w:cs="Times New Roman"/>
          <w:sz w:val="24"/>
          <w:szCs w:val="24"/>
          <w:lang w:val="en-US"/>
        </w:rPr>
        <w:t>dihasilkan</w:t>
      </w:r>
      <w:proofErr w:type="spellEnd"/>
      <w:r w:rsidRPr="005A5A28">
        <w:rPr>
          <w:rFonts w:ascii="Times New Roman" w:hAnsi="Times New Roman" w:cs="Times New Roman"/>
          <w:sz w:val="24"/>
          <w:szCs w:val="24"/>
          <w:lang w:val="en-US"/>
        </w:rPr>
        <w:t xml:space="preserve"> dengan </w:t>
      </w:r>
      <w:proofErr w:type="spellStart"/>
      <w:r w:rsidRPr="005A5A28">
        <w:rPr>
          <w:rFonts w:ascii="Times New Roman" w:hAnsi="Times New Roman" w:cs="Times New Roman"/>
          <w:sz w:val="24"/>
          <w:szCs w:val="24"/>
          <w:lang w:val="en-US"/>
        </w:rPr>
        <w:t>jumlah</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pembayaran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w:t>
      </w:r>
      <w:proofErr w:type="spellEnd"/>
      <w:r w:rsidRPr="005A5A28">
        <w:rPr>
          <w:rFonts w:ascii="Times New Roman" w:hAnsi="Times New Roman" w:cs="Times New Roman"/>
          <w:sz w:val="24"/>
          <w:szCs w:val="24"/>
          <w:lang w:val="en-US"/>
        </w:rPr>
        <w:t xml:space="preserve"> yang </w:t>
      </w:r>
      <w:proofErr w:type="spellStart"/>
      <w:r w:rsidRPr="005A5A28">
        <w:rPr>
          <w:rFonts w:ascii="Times New Roman" w:hAnsi="Times New Roman" w:cs="Times New Roman"/>
          <w:sz w:val="24"/>
          <w:szCs w:val="24"/>
          <w:lang w:val="en-US"/>
        </w:rPr>
        <w:t>dilakukan</w:t>
      </w:r>
      <w:proofErr w:type="spellEnd"/>
      <w:r w:rsidRPr="005A5A28">
        <w:rPr>
          <w:rFonts w:ascii="Times New Roman" w:hAnsi="Times New Roman" w:cs="Times New Roman"/>
          <w:sz w:val="24"/>
          <w:szCs w:val="24"/>
          <w:lang w:val="en-US"/>
        </w:rPr>
        <w:t xml:space="preserve">. Kemudian pada </w:t>
      </w:r>
      <w:proofErr w:type="spellStart"/>
      <w:r w:rsidRPr="005A5A28">
        <w:rPr>
          <w:rFonts w:ascii="Times New Roman" w:hAnsi="Times New Roman" w:cs="Times New Roman"/>
          <w:sz w:val="24"/>
          <w:szCs w:val="24"/>
          <w:lang w:val="en-US"/>
        </w:rPr>
        <w:t>tahun</w:t>
      </w:r>
      <w:proofErr w:type="spellEnd"/>
      <w:r w:rsidRPr="005A5A28">
        <w:rPr>
          <w:rFonts w:ascii="Times New Roman" w:hAnsi="Times New Roman" w:cs="Times New Roman"/>
          <w:sz w:val="24"/>
          <w:szCs w:val="24"/>
          <w:lang w:val="en-US"/>
        </w:rPr>
        <w:t xml:space="preserve"> 2018 DJP Kembali </w:t>
      </w:r>
      <w:proofErr w:type="spellStart"/>
      <w:r w:rsidRPr="005A5A28">
        <w:rPr>
          <w:rFonts w:ascii="Times New Roman" w:hAnsi="Times New Roman" w:cs="Times New Roman"/>
          <w:sz w:val="24"/>
          <w:szCs w:val="24"/>
          <w:lang w:val="en-US"/>
        </w:rPr>
        <w:t>melontarkan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gugatan</w:t>
      </w:r>
      <w:proofErr w:type="spellEnd"/>
      <w:r w:rsidRPr="005A5A28">
        <w:rPr>
          <w:rFonts w:ascii="Times New Roman" w:hAnsi="Times New Roman" w:cs="Times New Roman"/>
          <w:sz w:val="24"/>
          <w:szCs w:val="24"/>
          <w:lang w:val="en-US"/>
        </w:rPr>
        <w:t xml:space="preserve"> yang </w:t>
      </w:r>
      <w:proofErr w:type="spellStart"/>
      <w:r w:rsidRPr="005A5A28">
        <w:rPr>
          <w:rFonts w:ascii="Times New Roman" w:hAnsi="Times New Roman" w:cs="Times New Roman"/>
          <w:sz w:val="24"/>
          <w:szCs w:val="24"/>
          <w:lang w:val="en-US"/>
        </w:rPr>
        <w:t>sama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terhadap</w:t>
      </w:r>
      <w:proofErr w:type="spellEnd"/>
      <w:r w:rsidRPr="005A5A28">
        <w:rPr>
          <w:rFonts w:ascii="Times New Roman" w:hAnsi="Times New Roman" w:cs="Times New Roman"/>
          <w:sz w:val="24"/>
          <w:szCs w:val="24"/>
          <w:lang w:val="en-US"/>
        </w:rPr>
        <w:t xml:space="preserve"> MSA, DJP </w:t>
      </w:r>
      <w:proofErr w:type="spellStart"/>
      <w:r w:rsidRPr="005A5A28">
        <w:rPr>
          <w:rFonts w:ascii="Times New Roman" w:hAnsi="Times New Roman" w:cs="Times New Roman"/>
          <w:sz w:val="24"/>
          <w:szCs w:val="24"/>
          <w:lang w:val="en-US"/>
        </w:rPr>
        <w:t>mencurigai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karena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adanya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sejumlah</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modifikasi</w:t>
      </w:r>
      <w:proofErr w:type="spellEnd"/>
      <w:r w:rsidRPr="005A5A28">
        <w:rPr>
          <w:rFonts w:ascii="Times New Roman" w:hAnsi="Times New Roman" w:cs="Times New Roman"/>
          <w:sz w:val="24"/>
          <w:szCs w:val="24"/>
          <w:lang w:val="en-US"/>
        </w:rPr>
        <w:t xml:space="preserve"> yang </w:t>
      </w:r>
      <w:proofErr w:type="spellStart"/>
      <w:r w:rsidRPr="005A5A28">
        <w:rPr>
          <w:rFonts w:ascii="Times New Roman" w:hAnsi="Times New Roman" w:cs="Times New Roman"/>
          <w:sz w:val="24"/>
          <w:szCs w:val="24"/>
          <w:lang w:val="en-US"/>
        </w:rPr>
        <w:t>signifikan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antara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besaran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produksi</w:t>
      </w:r>
      <w:proofErr w:type="spellEnd"/>
      <w:r w:rsidRPr="005A5A28">
        <w:rPr>
          <w:rFonts w:ascii="Times New Roman" w:hAnsi="Times New Roman" w:cs="Times New Roman"/>
          <w:sz w:val="24"/>
          <w:szCs w:val="24"/>
          <w:lang w:val="en-US"/>
        </w:rPr>
        <w:t xml:space="preserve"> dengan total </w:t>
      </w:r>
      <w:proofErr w:type="spellStart"/>
      <w:r w:rsidRPr="005A5A28">
        <w:rPr>
          <w:rFonts w:ascii="Times New Roman" w:hAnsi="Times New Roman" w:cs="Times New Roman"/>
          <w:sz w:val="24"/>
          <w:szCs w:val="24"/>
          <w:lang w:val="en-US"/>
        </w:rPr>
        <w:t>pembayaran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pajaknya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Akhirnya</w:t>
      </w:r>
      <w:proofErr w:type="spellEnd"/>
      <w:r w:rsidRPr="005A5A28">
        <w:rPr>
          <w:rFonts w:ascii="Times New Roman" w:hAnsi="Times New Roman" w:cs="Times New Roman"/>
          <w:sz w:val="24"/>
          <w:szCs w:val="24"/>
          <w:lang w:val="en-US"/>
        </w:rPr>
        <w:t xml:space="preserve">, DJP </w:t>
      </w:r>
      <w:proofErr w:type="spellStart"/>
      <w:r w:rsidRPr="005A5A28">
        <w:rPr>
          <w:rFonts w:ascii="Times New Roman" w:hAnsi="Times New Roman" w:cs="Times New Roman"/>
          <w:sz w:val="24"/>
          <w:szCs w:val="24"/>
          <w:lang w:val="en-US"/>
        </w:rPr>
        <w:t>dapat</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mengungkapkan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lebih</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mendalam</w:t>
      </w:r>
      <w:proofErr w:type="spellEnd"/>
      <w:r w:rsidRPr="005A5A28">
        <w:rPr>
          <w:rFonts w:ascii="Times New Roman" w:hAnsi="Times New Roman" w:cs="Times New Roman"/>
          <w:sz w:val="24"/>
          <w:szCs w:val="24"/>
          <w:lang w:val="en-US"/>
        </w:rPr>
        <w:t xml:space="preserve"> dan </w:t>
      </w:r>
      <w:proofErr w:type="spellStart"/>
      <w:r w:rsidRPr="005A5A28">
        <w:rPr>
          <w:rFonts w:ascii="Times New Roman" w:hAnsi="Times New Roman" w:cs="Times New Roman"/>
          <w:sz w:val="24"/>
          <w:szCs w:val="24"/>
          <w:lang w:val="en-US"/>
        </w:rPr>
        <w:t>membongkar</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hal</w:t>
      </w:r>
      <w:proofErr w:type="spellEnd"/>
      <w:r w:rsidRPr="005A5A28">
        <w:rPr>
          <w:rFonts w:ascii="Times New Roman" w:hAnsi="Times New Roman" w:cs="Times New Roman"/>
          <w:sz w:val="24"/>
          <w:szCs w:val="24"/>
          <w:lang w:val="en-US"/>
        </w:rPr>
        <w:t xml:space="preserve"> yang </w:t>
      </w:r>
      <w:proofErr w:type="spellStart"/>
      <w:r w:rsidRPr="005A5A28">
        <w:rPr>
          <w:rFonts w:ascii="Times New Roman" w:hAnsi="Times New Roman" w:cs="Times New Roman"/>
          <w:sz w:val="24"/>
          <w:szCs w:val="24"/>
          <w:lang w:val="en-US"/>
        </w:rPr>
        <w:t>ada</w:t>
      </w:r>
      <w:proofErr w:type="spellEnd"/>
      <w:r w:rsidRPr="005A5A28">
        <w:rPr>
          <w:rFonts w:ascii="Times New Roman" w:hAnsi="Times New Roman" w:cs="Times New Roman"/>
          <w:sz w:val="24"/>
          <w:szCs w:val="24"/>
          <w:lang w:val="en-US"/>
        </w:rPr>
        <w:t xml:space="preserve"> di </w:t>
      </w:r>
      <w:proofErr w:type="spellStart"/>
      <w:r w:rsidRPr="005A5A28">
        <w:rPr>
          <w:rFonts w:ascii="Times New Roman" w:hAnsi="Times New Roman" w:cs="Times New Roman"/>
          <w:sz w:val="24"/>
          <w:szCs w:val="24"/>
          <w:lang w:val="en-US"/>
        </w:rPr>
        <w:t>balik</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angka-angka</w:t>
      </w:r>
      <w:proofErr w:type="spellEnd"/>
      <w:r w:rsidRPr="005A5A28">
        <w:rPr>
          <w:rFonts w:ascii="Times New Roman" w:hAnsi="Times New Roman" w:cs="Times New Roman"/>
          <w:sz w:val="24"/>
          <w:szCs w:val="24"/>
          <w:lang w:val="en-US"/>
        </w:rPr>
        <w:t xml:space="preserve"> yang </w:t>
      </w:r>
      <w:proofErr w:type="spellStart"/>
      <w:r w:rsidRPr="005A5A28">
        <w:rPr>
          <w:rFonts w:ascii="Times New Roman" w:hAnsi="Times New Roman" w:cs="Times New Roman"/>
          <w:sz w:val="24"/>
          <w:szCs w:val="24"/>
          <w:lang w:val="en-US"/>
        </w:rPr>
        <w:t>disajikan</w:t>
      </w:r>
      <w:proofErr w:type="spellEnd"/>
      <w:r w:rsidRPr="005A5A28">
        <w:rPr>
          <w:rFonts w:ascii="Times New Roman" w:hAnsi="Times New Roman" w:cs="Times New Roman"/>
          <w:sz w:val="24"/>
          <w:szCs w:val="24"/>
          <w:lang w:val="en-US"/>
        </w:rPr>
        <w:t xml:space="preserve"> oleh MSA pada </w:t>
      </w:r>
      <w:proofErr w:type="spellStart"/>
      <w:r w:rsidRPr="005A5A28">
        <w:rPr>
          <w:rFonts w:ascii="Times New Roman" w:hAnsi="Times New Roman" w:cs="Times New Roman"/>
          <w:sz w:val="24"/>
          <w:szCs w:val="24"/>
          <w:lang w:val="en-US"/>
        </w:rPr>
        <w:t>laporan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keuangannya</w:t>
      </w:r>
      <w:proofErr w:type="spellEnd"/>
      <w:r w:rsidRPr="005A5A28">
        <w:rPr>
          <w:rFonts w:ascii="Times New Roman" w:hAnsi="Times New Roman" w:cs="Times New Roman"/>
          <w:sz w:val="24"/>
          <w:szCs w:val="24"/>
          <w:lang w:val="en-US"/>
        </w:rPr>
        <w:t>.</w:t>
      </w:r>
    </w:p>
    <w:p w14:paraId="48085599" w14:textId="77777777" w:rsidR="00C043AF" w:rsidRDefault="00C043AF" w:rsidP="00C043AF">
      <w:pPr>
        <w:spacing w:line="360" w:lineRule="auto"/>
        <w:ind w:left="720" w:firstLine="698"/>
        <w:jc w:val="both"/>
        <w:rPr>
          <w:rFonts w:ascii="Times New Roman" w:hAnsi="Times New Roman" w:cs="Times New Roman"/>
          <w:sz w:val="24"/>
          <w:szCs w:val="24"/>
          <w:lang w:val="en-US"/>
        </w:rPr>
      </w:pPr>
      <w:r w:rsidRPr="005A5A28">
        <w:rPr>
          <w:rFonts w:ascii="Times New Roman" w:hAnsi="Times New Roman" w:cs="Times New Roman"/>
          <w:sz w:val="24"/>
          <w:szCs w:val="24"/>
          <w:lang w:val="en-US"/>
        </w:rPr>
        <w:t xml:space="preserve">Salah </w:t>
      </w:r>
      <w:proofErr w:type="spellStart"/>
      <w:r w:rsidRPr="005A5A28">
        <w:rPr>
          <w:rFonts w:ascii="Times New Roman" w:hAnsi="Times New Roman" w:cs="Times New Roman"/>
          <w:sz w:val="24"/>
          <w:szCs w:val="24"/>
          <w:lang w:val="en-US"/>
        </w:rPr>
        <w:t>satu</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contoh</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kasus</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di</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atas</w:t>
      </w:r>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menjadi</w:t>
      </w:r>
      <w:proofErr w:type="spellEnd"/>
      <w:r w:rsidRPr="005A5A28">
        <w:rPr>
          <w:rFonts w:ascii="Times New Roman" w:hAnsi="Times New Roman" w:cs="Times New Roman"/>
          <w:sz w:val="24"/>
          <w:szCs w:val="24"/>
        </w:rPr>
        <w:t xml:space="preserve"> bukti bahwa banyak</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perusahaan</w:t>
      </w:r>
      <w:r w:rsidRPr="005A5A28">
        <w:rPr>
          <w:rFonts w:ascii="Times New Roman" w:hAnsi="Times New Roman" w:cs="Times New Roman"/>
          <w:sz w:val="24"/>
          <w:szCs w:val="24"/>
          <w:lang w:val="en-US"/>
        </w:rPr>
        <w:t xml:space="preserve"> yang </w:t>
      </w:r>
      <w:r w:rsidRPr="005A5A28">
        <w:rPr>
          <w:rFonts w:ascii="Times New Roman" w:hAnsi="Times New Roman" w:cs="Times New Roman"/>
          <w:sz w:val="24"/>
          <w:szCs w:val="24"/>
        </w:rPr>
        <w:t>ber</w:t>
      </w:r>
      <w:proofErr w:type="spellStart"/>
      <w:r w:rsidRPr="005A5A28">
        <w:rPr>
          <w:rFonts w:ascii="Times New Roman" w:hAnsi="Times New Roman" w:cs="Times New Roman"/>
          <w:sz w:val="24"/>
          <w:szCs w:val="24"/>
          <w:lang w:val="en-US"/>
        </w:rPr>
        <w:t>upay</w:t>
      </w:r>
      <w:proofErr w:type="spellEnd"/>
      <w:r w:rsidRPr="005A5A28">
        <w:rPr>
          <w:rFonts w:ascii="Times New Roman" w:hAnsi="Times New Roman" w:cs="Times New Roman"/>
          <w:sz w:val="24"/>
          <w:szCs w:val="24"/>
        </w:rPr>
        <w:t>a untuk</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melakukan</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agresivitas</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pajak</w:t>
      </w:r>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guna</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memanipulasi laba fiskal. Beberapa cara yang kerap kali digunakan untuk melakukan</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tindakan</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agresivitas</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pajak</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ya</w:t>
      </w:r>
      <w:proofErr w:type="spellStart"/>
      <w:r w:rsidRPr="005A5A28">
        <w:rPr>
          <w:rFonts w:ascii="Times New Roman" w:hAnsi="Times New Roman" w:cs="Times New Roman"/>
          <w:sz w:val="24"/>
          <w:szCs w:val="24"/>
          <w:lang w:val="en-US"/>
        </w:rPr>
        <w:t>kni</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dengan melakukan pengendalian</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pada</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intensitas persediaaan</w:t>
      </w:r>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intensitas</w:t>
      </w:r>
      <w:proofErr w:type="spellEnd"/>
      <w:r w:rsidRPr="005A5A28">
        <w:rPr>
          <w:rFonts w:ascii="Times New Roman" w:hAnsi="Times New Roman" w:cs="Times New Roman"/>
          <w:sz w:val="24"/>
          <w:szCs w:val="24"/>
        </w:rPr>
        <w:t xml:space="preserve"> aset tetap</w:t>
      </w:r>
      <w:r w:rsidRPr="005A5A28">
        <w:rPr>
          <w:rFonts w:ascii="Times New Roman" w:hAnsi="Times New Roman" w:cs="Times New Roman"/>
          <w:sz w:val="24"/>
          <w:szCs w:val="24"/>
          <w:lang w:val="en-US"/>
        </w:rPr>
        <w:t xml:space="preserve">, dan </w:t>
      </w:r>
      <w:proofErr w:type="spellStart"/>
      <w:r w:rsidRPr="005A5A28">
        <w:rPr>
          <w:rFonts w:ascii="Times New Roman" w:hAnsi="Times New Roman" w:cs="Times New Roman"/>
          <w:sz w:val="24"/>
          <w:szCs w:val="24"/>
          <w:lang w:val="en-US"/>
        </w:rPr>
        <w:t>profitabilitas</w:t>
      </w:r>
      <w:proofErr w:type="spellEnd"/>
      <w:r w:rsidRPr="005A5A28">
        <w:rPr>
          <w:rFonts w:ascii="Times New Roman" w:hAnsi="Times New Roman" w:cs="Times New Roman"/>
          <w:sz w:val="24"/>
          <w:szCs w:val="24"/>
          <w:lang w:val="en-US"/>
        </w:rPr>
        <w:t>.</w:t>
      </w:r>
    </w:p>
    <w:p w14:paraId="02C89FBC" w14:textId="77777777" w:rsidR="00C043AF" w:rsidRDefault="00C043AF" w:rsidP="00C043AF">
      <w:pPr>
        <w:spacing w:line="360" w:lineRule="auto"/>
        <w:ind w:left="720" w:firstLine="698"/>
        <w:jc w:val="both"/>
        <w:rPr>
          <w:rFonts w:ascii="Times New Roman" w:hAnsi="Times New Roman" w:cs="Times New Roman"/>
          <w:sz w:val="24"/>
          <w:szCs w:val="24"/>
          <w:lang w:val="en-US"/>
        </w:rPr>
      </w:pPr>
      <w:r w:rsidRPr="005A5A28">
        <w:rPr>
          <w:rFonts w:ascii="Times New Roman" w:hAnsi="Times New Roman" w:cs="Times New Roman"/>
          <w:sz w:val="24"/>
          <w:szCs w:val="24"/>
          <w:lang w:val="en-US"/>
        </w:rPr>
        <w:t xml:space="preserve">Faktor </w:t>
      </w:r>
      <w:r w:rsidRPr="005A5A28">
        <w:rPr>
          <w:rFonts w:ascii="Times New Roman" w:hAnsi="Times New Roman" w:cs="Times New Roman"/>
          <w:sz w:val="24"/>
          <w:szCs w:val="24"/>
        </w:rPr>
        <w:t>yang dapat mempengaruhi tindakan agresivitas pajak secara langsung yaitu intensitas aset teta</w:t>
      </w:r>
      <w:r w:rsidRPr="005A5A28">
        <w:rPr>
          <w:rFonts w:ascii="Times New Roman" w:hAnsi="Times New Roman" w:cs="Times New Roman"/>
          <w:sz w:val="24"/>
          <w:szCs w:val="24"/>
          <w:lang w:val="en-US"/>
        </w:rPr>
        <w:t>p</w:t>
      </w:r>
      <w:r w:rsidRPr="005A5A28">
        <w:rPr>
          <w:rFonts w:ascii="Times New Roman" w:hAnsi="Times New Roman" w:cs="Times New Roman"/>
          <w:sz w:val="24"/>
          <w:szCs w:val="24"/>
        </w:rPr>
        <w:t>.</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Dalam</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aset tetap terdapat pos bagi perusahaan untuk menambahkan beban yaitu beban penyusutan yang ditimbulkan oleh aset tetap sebagai pengurang penghasilan, jika aset tetap semakin besar maka laba yang dihasilkan akan semakin kecil, karena adanya beban penyusutan yang terdapat dalam aset tetap yang dapat mengurangi laba. Besarnya beban penyusutan ini akan mengurangi jumlah laba perusahaan, dan nantinya juga akan mengurangi beban pajak yang dibayarkan oleh perusahaan.</w:t>
      </w:r>
    </w:p>
    <w:p w14:paraId="65A497E8" w14:textId="77777777" w:rsidR="00C043AF" w:rsidRDefault="00C043AF" w:rsidP="00C043AF">
      <w:pPr>
        <w:spacing w:line="360" w:lineRule="auto"/>
        <w:ind w:left="720" w:firstLine="698"/>
        <w:jc w:val="both"/>
        <w:rPr>
          <w:rFonts w:ascii="Times New Roman" w:hAnsi="Times New Roman" w:cs="Times New Roman"/>
          <w:sz w:val="24"/>
          <w:szCs w:val="24"/>
          <w:lang w:val="en-US"/>
        </w:rPr>
      </w:pPr>
      <w:r w:rsidRPr="005A5A28">
        <w:rPr>
          <w:rFonts w:ascii="Times New Roman" w:hAnsi="Times New Roman" w:cs="Times New Roman"/>
          <w:sz w:val="24"/>
          <w:szCs w:val="24"/>
          <w:lang w:val="en-US"/>
        </w:rPr>
        <w:t xml:space="preserve">Faktor </w:t>
      </w:r>
      <w:proofErr w:type="spellStart"/>
      <w:r w:rsidRPr="005A5A28">
        <w:rPr>
          <w:rFonts w:ascii="Times New Roman" w:hAnsi="Times New Roman" w:cs="Times New Roman"/>
          <w:sz w:val="24"/>
          <w:szCs w:val="24"/>
          <w:lang w:val="en-US"/>
        </w:rPr>
        <w:t>selanjutnya</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 xml:space="preserve">yang dapat mempengaruhi agresivitas pajak </w:t>
      </w:r>
      <w:proofErr w:type="spellStart"/>
      <w:r w:rsidRPr="005A5A28">
        <w:rPr>
          <w:rFonts w:ascii="Times New Roman" w:hAnsi="Times New Roman" w:cs="Times New Roman"/>
          <w:sz w:val="24"/>
          <w:szCs w:val="24"/>
          <w:lang w:val="en-US"/>
        </w:rPr>
        <w:t>yaitu</w:t>
      </w:r>
      <w:proofErr w:type="spellEnd"/>
      <w:r w:rsidRPr="005A5A28">
        <w:rPr>
          <w:rFonts w:ascii="Times New Roman" w:hAnsi="Times New Roman" w:cs="Times New Roman"/>
          <w:sz w:val="24"/>
          <w:szCs w:val="24"/>
        </w:rPr>
        <w:t xml:space="preserve"> intensitas persediaan</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 xml:space="preserve">Intensitas persediaan merupakan paparan </w:t>
      </w:r>
      <w:proofErr w:type="spellStart"/>
      <w:r w:rsidRPr="005A5A28">
        <w:rPr>
          <w:rFonts w:ascii="Times New Roman" w:hAnsi="Times New Roman" w:cs="Times New Roman"/>
          <w:sz w:val="24"/>
          <w:szCs w:val="24"/>
          <w:lang w:val="en-US"/>
        </w:rPr>
        <w:t>seberapa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besar</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perusahaan menginvestasikan kekayaannya pada persediaan</w:t>
      </w:r>
      <w:r w:rsidRPr="005A5A28">
        <w:rPr>
          <w:rFonts w:ascii="Times New Roman" w:hAnsi="Times New Roman" w:cs="Times New Roman"/>
          <w:sz w:val="24"/>
          <w:szCs w:val="24"/>
          <w:lang w:val="en-US"/>
        </w:rPr>
        <w:t xml:space="preserve">. Karena </w:t>
      </w:r>
      <w:proofErr w:type="spellStart"/>
      <w:r w:rsidRPr="005A5A28">
        <w:rPr>
          <w:rFonts w:ascii="Times New Roman" w:hAnsi="Times New Roman" w:cs="Times New Roman"/>
          <w:sz w:val="24"/>
          <w:szCs w:val="24"/>
          <w:lang w:val="en-US"/>
        </w:rPr>
        <w:t>semakin</w:t>
      </w:r>
      <w:proofErr w:type="spellEnd"/>
      <w:r w:rsidRPr="005A5A28">
        <w:rPr>
          <w:rFonts w:ascii="Times New Roman" w:hAnsi="Times New Roman" w:cs="Times New Roman"/>
          <w:sz w:val="24"/>
          <w:szCs w:val="24"/>
          <w:lang w:val="en-US"/>
        </w:rPr>
        <w:t xml:space="preserve"> t</w:t>
      </w:r>
      <w:r w:rsidRPr="005A5A28">
        <w:rPr>
          <w:rFonts w:ascii="Times New Roman" w:hAnsi="Times New Roman" w:cs="Times New Roman"/>
          <w:sz w:val="24"/>
          <w:szCs w:val="24"/>
        </w:rPr>
        <w:t>ingginya tingkat persediaan diperusahaan</w:t>
      </w:r>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maka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semakin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besar</w:t>
      </w:r>
      <w:proofErr w:type="spellEnd"/>
      <w:r w:rsidRPr="005A5A28">
        <w:rPr>
          <w:rFonts w:ascii="Times New Roman" w:hAnsi="Times New Roman" w:cs="Times New Roman"/>
          <w:sz w:val="24"/>
          <w:szCs w:val="24"/>
        </w:rPr>
        <w:t xml:space="preserve"> beban bagi perusahaan</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 xml:space="preserve">Semakin tinggi intensitas persediaan dalam sektor pajak akan </w:t>
      </w:r>
      <w:r w:rsidRPr="005A5A28">
        <w:rPr>
          <w:rFonts w:ascii="Times New Roman" w:hAnsi="Times New Roman" w:cs="Times New Roman"/>
          <w:sz w:val="24"/>
          <w:szCs w:val="24"/>
        </w:rPr>
        <w:lastRenderedPageBreak/>
        <w:t>semakin efisien dan efektif perusahaan dalam mengelola persediaannya. Apabila intensitas persediaan perusahaan tinggi maka tingkat biaya</w:t>
      </w:r>
      <w:r w:rsidRPr="005A5A28">
        <w:rPr>
          <w:rFonts w:ascii="Times New Roman" w:hAnsi="Times New Roman" w:cs="Times New Roman"/>
          <w:sz w:val="24"/>
          <w:szCs w:val="24"/>
          <w:lang w:val="en-US"/>
        </w:rPr>
        <w:t>-bi</w:t>
      </w:r>
      <w:r w:rsidRPr="005A5A28">
        <w:rPr>
          <w:rFonts w:ascii="Times New Roman" w:hAnsi="Times New Roman" w:cs="Times New Roman"/>
          <w:sz w:val="24"/>
          <w:szCs w:val="24"/>
        </w:rPr>
        <w:t>aya tadi akan semakin berkurang dan meningkatkan jumlah laba, maka semakin tingginya intensitas persediaan akan meningkatkan tingkat agresivitas pajak perusahaan</w:t>
      </w:r>
      <w:r w:rsidRPr="005A5A28">
        <w:rPr>
          <w:rFonts w:ascii="Times New Roman" w:hAnsi="Times New Roman" w:cs="Times New Roman"/>
          <w:sz w:val="24"/>
          <w:szCs w:val="24"/>
          <w:lang w:val="en-US"/>
        </w:rPr>
        <w:t>.</w:t>
      </w:r>
    </w:p>
    <w:p w14:paraId="76648A5A" w14:textId="77777777" w:rsidR="00C043AF" w:rsidRDefault="00C043AF" w:rsidP="00C043AF">
      <w:pPr>
        <w:spacing w:line="360" w:lineRule="auto"/>
        <w:ind w:left="720" w:firstLine="698"/>
        <w:jc w:val="both"/>
        <w:rPr>
          <w:rFonts w:ascii="Times New Roman" w:hAnsi="Times New Roman" w:cs="Times New Roman"/>
          <w:sz w:val="24"/>
          <w:szCs w:val="24"/>
          <w:lang w:val="en-US"/>
        </w:rPr>
      </w:pPr>
      <w:r w:rsidRPr="005A5A28">
        <w:rPr>
          <w:rFonts w:ascii="Times New Roman" w:hAnsi="Times New Roman" w:cs="Times New Roman"/>
          <w:sz w:val="24"/>
          <w:szCs w:val="24"/>
          <w:lang w:val="en-US"/>
        </w:rPr>
        <w:t xml:space="preserve">Selain </w:t>
      </w:r>
      <w:proofErr w:type="spellStart"/>
      <w:r w:rsidRPr="005A5A28">
        <w:rPr>
          <w:rFonts w:ascii="Times New Roman" w:hAnsi="Times New Roman" w:cs="Times New Roman"/>
          <w:sz w:val="24"/>
          <w:szCs w:val="24"/>
          <w:lang w:val="en-US"/>
        </w:rPr>
        <w:t>intensitas</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aset</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tetap</w:t>
      </w:r>
      <w:proofErr w:type="spellEnd"/>
      <w:r w:rsidRPr="005A5A28">
        <w:rPr>
          <w:rFonts w:ascii="Times New Roman" w:hAnsi="Times New Roman" w:cs="Times New Roman"/>
          <w:sz w:val="24"/>
          <w:szCs w:val="24"/>
          <w:lang w:val="en-US"/>
        </w:rPr>
        <w:t xml:space="preserve"> dan </w:t>
      </w:r>
      <w:proofErr w:type="spellStart"/>
      <w:r w:rsidRPr="005A5A28">
        <w:rPr>
          <w:rFonts w:ascii="Times New Roman" w:hAnsi="Times New Roman" w:cs="Times New Roman"/>
          <w:sz w:val="24"/>
          <w:szCs w:val="24"/>
          <w:lang w:val="en-US"/>
        </w:rPr>
        <w:t>intensitas</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persediaan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profitabilitas</w:t>
      </w:r>
      <w:proofErr w:type="spellEnd"/>
      <w:r w:rsidRPr="005A5A28">
        <w:rPr>
          <w:rFonts w:ascii="Times New Roman" w:hAnsi="Times New Roman" w:cs="Times New Roman"/>
          <w:sz w:val="24"/>
          <w:szCs w:val="24"/>
          <w:lang w:val="en-US"/>
        </w:rPr>
        <w:t xml:space="preserve"> juga </w:t>
      </w:r>
      <w:proofErr w:type="spellStart"/>
      <w:r w:rsidRPr="005A5A28">
        <w:rPr>
          <w:rFonts w:ascii="Times New Roman" w:hAnsi="Times New Roman" w:cs="Times New Roman"/>
          <w:sz w:val="24"/>
          <w:szCs w:val="24"/>
          <w:lang w:val="en-US"/>
        </w:rPr>
        <w:t>dapat</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mempengaruhi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agresivitas</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Profitabilitas merupakan tolak ukur perusahaan dalam mengelola aset untuk menghasilkan laba pada tahun berjalan.</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ROA (</w:t>
      </w:r>
      <w:r w:rsidRPr="005A5A28">
        <w:rPr>
          <w:rFonts w:ascii="Times New Roman" w:hAnsi="Times New Roman" w:cs="Times New Roman"/>
          <w:i/>
          <w:iCs/>
          <w:sz w:val="24"/>
          <w:szCs w:val="24"/>
        </w:rPr>
        <w:t>Return On Asset</w:t>
      </w:r>
      <w:r w:rsidRPr="005A5A28">
        <w:rPr>
          <w:rFonts w:ascii="Times New Roman" w:hAnsi="Times New Roman" w:cs="Times New Roman"/>
          <w:sz w:val="24"/>
          <w:szCs w:val="24"/>
        </w:rPr>
        <w:t xml:space="preserve">) </w:t>
      </w:r>
      <w:proofErr w:type="spellStart"/>
      <w:r w:rsidRPr="005A5A28">
        <w:rPr>
          <w:rFonts w:ascii="Times New Roman" w:hAnsi="Times New Roman" w:cs="Times New Roman"/>
          <w:sz w:val="24"/>
          <w:szCs w:val="24"/>
          <w:lang w:val="en-US"/>
        </w:rPr>
        <w:t>menjadi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i</w:t>
      </w:r>
      <w:proofErr w:type="spellEnd"/>
      <w:r w:rsidRPr="005A5A28">
        <w:rPr>
          <w:rFonts w:ascii="Times New Roman" w:hAnsi="Times New Roman" w:cs="Times New Roman"/>
          <w:sz w:val="24"/>
          <w:szCs w:val="24"/>
        </w:rPr>
        <w:t xml:space="preserve">ndikator yang dapat </w:t>
      </w:r>
      <w:proofErr w:type="spellStart"/>
      <w:r w:rsidRPr="005A5A28">
        <w:rPr>
          <w:rFonts w:ascii="Times New Roman" w:hAnsi="Times New Roman" w:cs="Times New Roman"/>
          <w:sz w:val="24"/>
          <w:szCs w:val="24"/>
          <w:lang w:val="en-US"/>
        </w:rPr>
        <w:t>diterapkan</w:t>
      </w:r>
      <w:proofErr w:type="spellEnd"/>
      <w:r w:rsidRPr="005A5A28">
        <w:rPr>
          <w:rFonts w:ascii="Times New Roman" w:hAnsi="Times New Roman" w:cs="Times New Roman"/>
          <w:sz w:val="24"/>
          <w:szCs w:val="24"/>
        </w:rPr>
        <w:t xml:space="preserve"> untuk mengetahui kemampuan perusahaan dalam menghasilkan laba, </w:t>
      </w:r>
      <w:proofErr w:type="spellStart"/>
      <w:r w:rsidRPr="005A5A28">
        <w:rPr>
          <w:rFonts w:ascii="Times New Roman" w:hAnsi="Times New Roman" w:cs="Times New Roman"/>
          <w:sz w:val="24"/>
          <w:szCs w:val="24"/>
          <w:lang w:val="en-US"/>
        </w:rPr>
        <w:t>dihitung</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dengan cara membagi laba setelah pajak dengan total aset yang dimiliki perusahaan</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Perusahaan</w:t>
      </w:r>
      <w:r w:rsidRPr="005A5A28">
        <w:rPr>
          <w:rFonts w:ascii="Times New Roman" w:hAnsi="Times New Roman" w:cs="Times New Roman"/>
          <w:sz w:val="24"/>
          <w:szCs w:val="24"/>
          <w:lang w:val="en-US"/>
        </w:rPr>
        <w:t xml:space="preserve"> yang </w:t>
      </w:r>
      <w:proofErr w:type="spellStart"/>
      <w:r w:rsidRPr="005A5A28">
        <w:rPr>
          <w:rFonts w:ascii="Times New Roman" w:hAnsi="Times New Roman" w:cs="Times New Roman"/>
          <w:sz w:val="24"/>
          <w:szCs w:val="24"/>
          <w:lang w:val="en-US"/>
        </w:rPr>
        <w:t>melakukan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tindakan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agresivitas</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yaitu</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perusahaan</w:t>
      </w:r>
      <w:proofErr w:type="spellEnd"/>
      <w:r w:rsidRPr="005A5A28">
        <w:rPr>
          <w:rFonts w:ascii="Times New Roman" w:hAnsi="Times New Roman" w:cs="Times New Roman"/>
          <w:sz w:val="24"/>
          <w:szCs w:val="24"/>
          <w:lang w:val="en-US"/>
        </w:rPr>
        <w:t xml:space="preserve"> yang</w:t>
      </w:r>
      <w:r w:rsidRPr="005A5A28">
        <w:rPr>
          <w:rFonts w:ascii="Times New Roman" w:hAnsi="Times New Roman" w:cs="Times New Roman"/>
          <w:sz w:val="24"/>
          <w:szCs w:val="24"/>
        </w:rPr>
        <w:t xml:space="preserve"> memiliki profitabilitas</w:t>
      </w:r>
      <w:r w:rsidRPr="005A5A28">
        <w:rPr>
          <w:rFonts w:ascii="Times New Roman" w:hAnsi="Times New Roman" w:cs="Times New Roman"/>
          <w:sz w:val="24"/>
          <w:szCs w:val="24"/>
          <w:lang w:val="en-US"/>
        </w:rPr>
        <w:t xml:space="preserve"> yang </w:t>
      </w:r>
      <w:r w:rsidRPr="005A5A28">
        <w:rPr>
          <w:rFonts w:ascii="Times New Roman" w:hAnsi="Times New Roman" w:cs="Times New Roman"/>
          <w:sz w:val="24"/>
          <w:szCs w:val="24"/>
        </w:rPr>
        <w:t>rendah</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karena perusahaan lebih baik mempertahankan aset yang dimilikinya</w:t>
      </w:r>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Sebaliknya</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 xml:space="preserve">perusahaan </w:t>
      </w:r>
      <w:r w:rsidRPr="005A5A28">
        <w:rPr>
          <w:rFonts w:ascii="Times New Roman" w:hAnsi="Times New Roman" w:cs="Times New Roman"/>
          <w:sz w:val="24"/>
          <w:szCs w:val="24"/>
          <w:lang w:val="en-US"/>
        </w:rPr>
        <w:t xml:space="preserve">tidak </w:t>
      </w:r>
      <w:proofErr w:type="spellStart"/>
      <w:r w:rsidRPr="005A5A28">
        <w:rPr>
          <w:rFonts w:ascii="Times New Roman" w:hAnsi="Times New Roman" w:cs="Times New Roman"/>
          <w:sz w:val="24"/>
          <w:szCs w:val="24"/>
          <w:lang w:val="en-US"/>
        </w:rPr>
        <w:t>akan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melakukan</w:t>
      </w:r>
      <w:proofErr w:type="spellEnd"/>
      <w:r w:rsidRPr="005A5A28">
        <w:rPr>
          <w:rFonts w:ascii="Times New Roman" w:hAnsi="Times New Roman" w:cs="Times New Roman"/>
          <w:sz w:val="24"/>
          <w:szCs w:val="24"/>
          <w:lang w:val="en-US"/>
        </w:rPr>
        <w:t xml:space="preserve"> Tindakan </w:t>
      </w:r>
      <w:proofErr w:type="spellStart"/>
      <w:r w:rsidRPr="005A5A28">
        <w:rPr>
          <w:rFonts w:ascii="Times New Roman" w:hAnsi="Times New Roman" w:cs="Times New Roman"/>
          <w:sz w:val="24"/>
          <w:szCs w:val="24"/>
          <w:lang w:val="en-US"/>
        </w:rPr>
        <w:t>agresivitas</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pajak</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jika</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memiliki tingkat profitabilitas yang tinggi</w:t>
      </w:r>
      <w:r w:rsidRPr="005A5A28">
        <w:rPr>
          <w:rFonts w:ascii="Times New Roman" w:hAnsi="Times New Roman" w:cs="Times New Roman"/>
          <w:sz w:val="24"/>
          <w:szCs w:val="24"/>
          <w:lang w:val="en-US"/>
        </w:rPr>
        <w:t>. (</w:t>
      </w:r>
      <w:r w:rsidRPr="005A5A28">
        <w:rPr>
          <w:rFonts w:ascii="Times New Roman" w:hAnsi="Times New Roman" w:cs="Times New Roman"/>
          <w:sz w:val="24"/>
          <w:szCs w:val="24"/>
        </w:rPr>
        <w:t>Leksono dkk</w:t>
      </w:r>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2019)</w:t>
      </w:r>
    </w:p>
    <w:p w14:paraId="0A1CA532" w14:textId="77777777" w:rsidR="00C043AF" w:rsidRPr="005A5A28" w:rsidRDefault="00C043AF" w:rsidP="00C043AF">
      <w:pPr>
        <w:spacing w:line="360" w:lineRule="auto"/>
        <w:ind w:left="720" w:firstLine="698"/>
        <w:jc w:val="both"/>
        <w:rPr>
          <w:rFonts w:ascii="Times New Roman" w:hAnsi="Times New Roman" w:cs="Times New Roman"/>
          <w:sz w:val="24"/>
          <w:szCs w:val="24"/>
          <w:lang w:val="en-US"/>
        </w:rPr>
      </w:pPr>
      <w:r w:rsidRPr="005A5A28">
        <w:rPr>
          <w:rFonts w:ascii="Times New Roman" w:hAnsi="Times New Roman" w:cs="Times New Roman"/>
          <w:sz w:val="24"/>
          <w:szCs w:val="24"/>
          <w:lang w:val="en-US"/>
        </w:rPr>
        <w:t xml:space="preserve">Maka </w:t>
      </w:r>
      <w:proofErr w:type="spellStart"/>
      <w:r w:rsidRPr="005A5A28">
        <w:rPr>
          <w:rFonts w:ascii="Times New Roman" w:hAnsi="Times New Roman" w:cs="Times New Roman"/>
          <w:sz w:val="24"/>
          <w:szCs w:val="24"/>
          <w:lang w:val="en-US"/>
        </w:rPr>
        <w:t>berdasarkan</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 xml:space="preserve">latar belakang </w:t>
      </w:r>
      <w:r w:rsidRPr="005A5A28">
        <w:rPr>
          <w:rFonts w:ascii="Times New Roman" w:hAnsi="Times New Roman" w:cs="Times New Roman"/>
          <w:sz w:val="24"/>
          <w:szCs w:val="24"/>
          <w:lang w:val="en-US"/>
        </w:rPr>
        <w:t xml:space="preserve">di </w:t>
      </w:r>
      <w:proofErr w:type="spellStart"/>
      <w:r w:rsidRPr="005A5A28">
        <w:rPr>
          <w:rFonts w:ascii="Times New Roman" w:hAnsi="Times New Roman" w:cs="Times New Roman"/>
          <w:sz w:val="24"/>
          <w:szCs w:val="24"/>
          <w:lang w:val="en-US"/>
        </w:rPr>
        <w:t>atas</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maka</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peneliti</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tertarik</w:t>
      </w:r>
      <w:proofErr w:type="spellEnd"/>
      <w:r w:rsidRPr="005A5A28">
        <w:rPr>
          <w:rFonts w:ascii="Times New Roman" w:hAnsi="Times New Roman" w:cs="Times New Roman"/>
          <w:sz w:val="24"/>
          <w:szCs w:val="24"/>
          <w:lang w:val="en-US"/>
        </w:rPr>
        <w:t xml:space="preserve"> untuk </w:t>
      </w:r>
      <w:proofErr w:type="spellStart"/>
      <w:r w:rsidRPr="005A5A28">
        <w:rPr>
          <w:rFonts w:ascii="Times New Roman" w:hAnsi="Times New Roman" w:cs="Times New Roman"/>
          <w:sz w:val="24"/>
          <w:szCs w:val="24"/>
          <w:lang w:val="en-US"/>
        </w:rPr>
        <w:t>melakukan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penelitian</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lebih</w:t>
      </w:r>
      <w:proofErr w:type="spellEnd"/>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lanjut</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 xml:space="preserve">terkait </w:t>
      </w:r>
      <w:proofErr w:type="spellStart"/>
      <w:r w:rsidRPr="005A5A28">
        <w:rPr>
          <w:rFonts w:ascii="Times New Roman" w:hAnsi="Times New Roman" w:cs="Times New Roman"/>
          <w:sz w:val="24"/>
          <w:szCs w:val="24"/>
          <w:lang w:val="en-US"/>
        </w:rPr>
        <w:t>pengaruh</w:t>
      </w:r>
      <w:proofErr w:type="spellEnd"/>
      <w:r w:rsidRPr="005A5A28">
        <w:rPr>
          <w:rFonts w:ascii="Times New Roman" w:hAnsi="Times New Roman" w:cs="Times New Roman"/>
          <w:sz w:val="24"/>
          <w:szCs w:val="24"/>
          <w:lang w:val="en-US"/>
        </w:rPr>
        <w:t xml:space="preserve"> </w:t>
      </w:r>
      <w:r w:rsidRPr="005A5A28">
        <w:rPr>
          <w:rFonts w:ascii="Times New Roman" w:hAnsi="Times New Roman" w:cs="Times New Roman"/>
          <w:sz w:val="24"/>
          <w:szCs w:val="24"/>
        </w:rPr>
        <w:t>yang memberikan dampak</w:t>
      </w:r>
      <w:r w:rsidRPr="005A5A28">
        <w:rPr>
          <w:rFonts w:ascii="Times New Roman" w:hAnsi="Times New Roman" w:cs="Times New Roman"/>
          <w:sz w:val="24"/>
          <w:szCs w:val="24"/>
          <w:lang w:val="en-US"/>
        </w:rPr>
        <w:t xml:space="preserve"> </w:t>
      </w:r>
      <w:proofErr w:type="spellStart"/>
      <w:r w:rsidRPr="005A5A28">
        <w:rPr>
          <w:rFonts w:ascii="Times New Roman" w:hAnsi="Times New Roman" w:cs="Times New Roman"/>
          <w:sz w:val="24"/>
          <w:szCs w:val="24"/>
          <w:lang w:val="en-US"/>
        </w:rPr>
        <w:t>signifikan</w:t>
      </w:r>
      <w:proofErr w:type="spellEnd"/>
      <w:r w:rsidRPr="005A5A28">
        <w:rPr>
          <w:rFonts w:ascii="Times New Roman" w:hAnsi="Times New Roman" w:cs="Times New Roman"/>
          <w:sz w:val="24"/>
          <w:szCs w:val="24"/>
        </w:rPr>
        <w:t xml:space="preserve"> terhadap </w:t>
      </w:r>
      <w:proofErr w:type="spellStart"/>
      <w:r w:rsidRPr="005A5A28">
        <w:rPr>
          <w:rFonts w:ascii="Times New Roman" w:hAnsi="Times New Roman" w:cs="Times New Roman"/>
          <w:sz w:val="24"/>
          <w:szCs w:val="24"/>
          <w:lang w:val="en-US"/>
        </w:rPr>
        <w:t>agresivitas</w:t>
      </w:r>
      <w:proofErr w:type="spellEnd"/>
      <w:r w:rsidRPr="005A5A28">
        <w:rPr>
          <w:rFonts w:ascii="Times New Roman" w:hAnsi="Times New Roman" w:cs="Times New Roman"/>
          <w:sz w:val="24"/>
          <w:szCs w:val="24"/>
        </w:rPr>
        <w:t xml:space="preserve"> pajak yang berjudul</w:t>
      </w:r>
      <w:r w:rsidRPr="005A5A28">
        <w:rPr>
          <w:rFonts w:ascii="Times New Roman" w:hAnsi="Times New Roman" w:cs="Times New Roman"/>
          <w:sz w:val="24"/>
          <w:szCs w:val="24"/>
          <w:lang w:val="en-US"/>
        </w:rPr>
        <w:t xml:space="preserve"> </w:t>
      </w:r>
      <w:r w:rsidRPr="005A5A28">
        <w:rPr>
          <w:rFonts w:ascii="Times New Roman" w:hAnsi="Times New Roman" w:cs="Times New Roman"/>
          <w:b/>
          <w:bCs/>
          <w:sz w:val="24"/>
          <w:szCs w:val="24"/>
          <w:lang w:val="en-US"/>
        </w:rPr>
        <w:t>“</w:t>
      </w:r>
      <w:proofErr w:type="spellStart"/>
      <w:r w:rsidRPr="005A5A28">
        <w:rPr>
          <w:rFonts w:ascii="Times New Roman" w:hAnsi="Times New Roman" w:cs="Times New Roman"/>
          <w:b/>
          <w:bCs/>
          <w:sz w:val="24"/>
          <w:szCs w:val="24"/>
          <w:lang w:val="en-US"/>
        </w:rPr>
        <w:t>Pengaruh</w:t>
      </w:r>
      <w:proofErr w:type="spellEnd"/>
      <w:r w:rsidRPr="005A5A28">
        <w:rPr>
          <w:rFonts w:ascii="Times New Roman" w:hAnsi="Times New Roman" w:cs="Times New Roman"/>
          <w:b/>
          <w:bCs/>
          <w:sz w:val="24"/>
          <w:szCs w:val="24"/>
          <w:lang w:val="en-US"/>
        </w:rPr>
        <w:t xml:space="preserve"> </w:t>
      </w:r>
      <w:proofErr w:type="spellStart"/>
      <w:r w:rsidRPr="005A5A28">
        <w:rPr>
          <w:rFonts w:ascii="Times New Roman" w:hAnsi="Times New Roman" w:cs="Times New Roman"/>
          <w:b/>
          <w:bCs/>
          <w:sz w:val="24"/>
          <w:szCs w:val="24"/>
          <w:lang w:val="en-US"/>
        </w:rPr>
        <w:t>Intensitas</w:t>
      </w:r>
      <w:proofErr w:type="spellEnd"/>
      <w:r w:rsidRPr="005A5A28">
        <w:rPr>
          <w:rFonts w:ascii="Times New Roman" w:hAnsi="Times New Roman" w:cs="Times New Roman"/>
          <w:b/>
          <w:bCs/>
          <w:sz w:val="24"/>
          <w:szCs w:val="24"/>
          <w:lang w:val="en-US"/>
        </w:rPr>
        <w:t xml:space="preserve"> Aset </w:t>
      </w:r>
      <w:proofErr w:type="spellStart"/>
      <w:r w:rsidRPr="005A5A28">
        <w:rPr>
          <w:rFonts w:ascii="Times New Roman" w:hAnsi="Times New Roman" w:cs="Times New Roman"/>
          <w:b/>
          <w:bCs/>
          <w:sz w:val="24"/>
          <w:szCs w:val="24"/>
          <w:lang w:val="en-US"/>
        </w:rPr>
        <w:t>Tetap</w:t>
      </w:r>
      <w:proofErr w:type="spellEnd"/>
      <w:r w:rsidRPr="005A5A28">
        <w:rPr>
          <w:rFonts w:ascii="Times New Roman" w:hAnsi="Times New Roman" w:cs="Times New Roman"/>
          <w:b/>
          <w:bCs/>
          <w:sz w:val="24"/>
          <w:szCs w:val="24"/>
          <w:lang w:val="en-US"/>
        </w:rPr>
        <w:t xml:space="preserve">, </w:t>
      </w:r>
      <w:proofErr w:type="spellStart"/>
      <w:r w:rsidRPr="005A5A28">
        <w:rPr>
          <w:rFonts w:ascii="Times New Roman" w:hAnsi="Times New Roman" w:cs="Times New Roman"/>
          <w:b/>
          <w:bCs/>
          <w:sz w:val="24"/>
          <w:szCs w:val="24"/>
          <w:lang w:val="en-US"/>
        </w:rPr>
        <w:t>Intensitas</w:t>
      </w:r>
      <w:proofErr w:type="spellEnd"/>
      <w:r w:rsidRPr="005A5A28">
        <w:rPr>
          <w:rFonts w:ascii="Times New Roman" w:hAnsi="Times New Roman" w:cs="Times New Roman"/>
          <w:b/>
          <w:bCs/>
          <w:sz w:val="24"/>
          <w:szCs w:val="24"/>
          <w:lang w:val="en-US"/>
        </w:rPr>
        <w:t xml:space="preserve"> </w:t>
      </w:r>
      <w:proofErr w:type="spellStart"/>
      <w:r w:rsidRPr="005A5A28">
        <w:rPr>
          <w:rFonts w:ascii="Times New Roman" w:hAnsi="Times New Roman" w:cs="Times New Roman"/>
          <w:b/>
          <w:bCs/>
          <w:sz w:val="24"/>
          <w:szCs w:val="24"/>
          <w:lang w:val="en-US"/>
        </w:rPr>
        <w:t>Persediaan</w:t>
      </w:r>
      <w:proofErr w:type="spellEnd"/>
      <w:r w:rsidRPr="005A5A28">
        <w:rPr>
          <w:rFonts w:ascii="Times New Roman" w:hAnsi="Times New Roman" w:cs="Times New Roman"/>
          <w:b/>
          <w:bCs/>
          <w:sz w:val="24"/>
          <w:szCs w:val="24"/>
          <w:lang w:val="en-US"/>
        </w:rPr>
        <w:t xml:space="preserve">, dan </w:t>
      </w:r>
      <w:proofErr w:type="spellStart"/>
      <w:r w:rsidRPr="005A5A28">
        <w:rPr>
          <w:rFonts w:ascii="Times New Roman" w:hAnsi="Times New Roman" w:cs="Times New Roman"/>
          <w:b/>
          <w:bCs/>
          <w:sz w:val="24"/>
          <w:szCs w:val="24"/>
          <w:lang w:val="en-US"/>
        </w:rPr>
        <w:t>Profitabilitas</w:t>
      </w:r>
      <w:proofErr w:type="spellEnd"/>
      <w:r w:rsidRPr="005A5A28">
        <w:rPr>
          <w:rFonts w:ascii="Times New Roman" w:hAnsi="Times New Roman" w:cs="Times New Roman"/>
          <w:b/>
          <w:bCs/>
          <w:sz w:val="24"/>
          <w:szCs w:val="24"/>
          <w:lang w:val="en-US"/>
        </w:rPr>
        <w:t xml:space="preserve"> </w:t>
      </w:r>
      <w:proofErr w:type="spellStart"/>
      <w:r w:rsidRPr="005A5A28">
        <w:rPr>
          <w:rFonts w:ascii="Times New Roman" w:hAnsi="Times New Roman" w:cs="Times New Roman"/>
          <w:b/>
          <w:bCs/>
          <w:sz w:val="24"/>
          <w:szCs w:val="24"/>
          <w:lang w:val="en-US"/>
        </w:rPr>
        <w:t>Terhadap</w:t>
      </w:r>
      <w:proofErr w:type="spellEnd"/>
      <w:r w:rsidRPr="005A5A28">
        <w:rPr>
          <w:rFonts w:ascii="Times New Roman" w:hAnsi="Times New Roman" w:cs="Times New Roman"/>
          <w:b/>
          <w:bCs/>
          <w:sz w:val="24"/>
          <w:szCs w:val="24"/>
          <w:lang w:val="en-US"/>
        </w:rPr>
        <w:t xml:space="preserve"> </w:t>
      </w:r>
      <w:proofErr w:type="spellStart"/>
      <w:r w:rsidRPr="005A5A28">
        <w:rPr>
          <w:rFonts w:ascii="Times New Roman" w:hAnsi="Times New Roman" w:cs="Times New Roman"/>
          <w:b/>
          <w:bCs/>
          <w:sz w:val="24"/>
          <w:szCs w:val="24"/>
          <w:lang w:val="en-US"/>
        </w:rPr>
        <w:t>Agresivitas</w:t>
      </w:r>
      <w:proofErr w:type="spellEnd"/>
      <w:r w:rsidRPr="005A5A28">
        <w:rPr>
          <w:rFonts w:ascii="Times New Roman" w:hAnsi="Times New Roman" w:cs="Times New Roman"/>
          <w:b/>
          <w:bCs/>
          <w:sz w:val="24"/>
          <w:szCs w:val="24"/>
          <w:lang w:val="en-US"/>
        </w:rPr>
        <w:t xml:space="preserve"> Pajak Pada Perusahaan Sektor </w:t>
      </w:r>
      <w:proofErr w:type="spellStart"/>
      <w:r w:rsidRPr="005A5A28">
        <w:rPr>
          <w:rFonts w:ascii="Times New Roman" w:hAnsi="Times New Roman" w:cs="Times New Roman"/>
          <w:b/>
          <w:bCs/>
          <w:sz w:val="24"/>
          <w:szCs w:val="24"/>
          <w:lang w:val="en-US"/>
        </w:rPr>
        <w:t>Pertambangan</w:t>
      </w:r>
      <w:proofErr w:type="spellEnd"/>
      <w:r w:rsidRPr="005A5A28">
        <w:rPr>
          <w:rFonts w:ascii="Times New Roman" w:hAnsi="Times New Roman" w:cs="Times New Roman"/>
          <w:b/>
          <w:bCs/>
          <w:sz w:val="24"/>
          <w:szCs w:val="24"/>
          <w:lang w:val="en-US"/>
        </w:rPr>
        <w:t xml:space="preserve"> Yang </w:t>
      </w:r>
      <w:proofErr w:type="spellStart"/>
      <w:r w:rsidRPr="005A5A28">
        <w:rPr>
          <w:rFonts w:ascii="Times New Roman" w:hAnsi="Times New Roman" w:cs="Times New Roman"/>
          <w:b/>
          <w:bCs/>
          <w:sz w:val="24"/>
          <w:szCs w:val="24"/>
          <w:lang w:val="en-US"/>
        </w:rPr>
        <w:t>Terdaftar</w:t>
      </w:r>
      <w:proofErr w:type="spellEnd"/>
      <w:r w:rsidRPr="005A5A28">
        <w:rPr>
          <w:rFonts w:ascii="Times New Roman" w:hAnsi="Times New Roman" w:cs="Times New Roman"/>
          <w:b/>
          <w:bCs/>
          <w:sz w:val="24"/>
          <w:szCs w:val="24"/>
          <w:lang w:val="en-US"/>
        </w:rPr>
        <w:t xml:space="preserve"> di Bursa </w:t>
      </w:r>
      <w:proofErr w:type="spellStart"/>
      <w:r w:rsidRPr="005A5A28">
        <w:rPr>
          <w:rFonts w:ascii="Times New Roman" w:hAnsi="Times New Roman" w:cs="Times New Roman"/>
          <w:b/>
          <w:bCs/>
          <w:sz w:val="24"/>
          <w:szCs w:val="24"/>
          <w:lang w:val="en-US"/>
        </w:rPr>
        <w:t>Efek</w:t>
      </w:r>
      <w:proofErr w:type="spellEnd"/>
      <w:r w:rsidRPr="005A5A28">
        <w:rPr>
          <w:rFonts w:ascii="Times New Roman" w:hAnsi="Times New Roman" w:cs="Times New Roman"/>
          <w:b/>
          <w:bCs/>
          <w:sz w:val="24"/>
          <w:szCs w:val="24"/>
          <w:lang w:val="en-US"/>
        </w:rPr>
        <w:t xml:space="preserve"> Indonesia Pada </w:t>
      </w:r>
      <w:proofErr w:type="spellStart"/>
      <w:r w:rsidRPr="005A5A28">
        <w:rPr>
          <w:rFonts w:ascii="Times New Roman" w:hAnsi="Times New Roman" w:cs="Times New Roman"/>
          <w:b/>
          <w:bCs/>
          <w:sz w:val="24"/>
          <w:szCs w:val="24"/>
          <w:lang w:val="en-US"/>
        </w:rPr>
        <w:t>Tahun</w:t>
      </w:r>
      <w:proofErr w:type="spellEnd"/>
      <w:r w:rsidRPr="005A5A28">
        <w:rPr>
          <w:rFonts w:ascii="Times New Roman" w:hAnsi="Times New Roman" w:cs="Times New Roman"/>
          <w:b/>
          <w:bCs/>
          <w:sz w:val="24"/>
          <w:szCs w:val="24"/>
          <w:lang w:val="en-US"/>
        </w:rPr>
        <w:t xml:space="preserve"> 2018-2022”</w:t>
      </w:r>
    </w:p>
    <w:p w14:paraId="07FA2471" w14:textId="77777777" w:rsidR="00C043AF" w:rsidRDefault="00C043AF" w:rsidP="00C043AF">
      <w:pPr>
        <w:pStyle w:val="Heading2"/>
        <w:spacing w:line="360" w:lineRule="auto"/>
        <w:ind w:hanging="436"/>
        <w:rPr>
          <w:lang w:val="en-US"/>
        </w:rPr>
      </w:pPr>
      <w:r w:rsidRPr="008A1372">
        <w:rPr>
          <w:lang w:val="en-US"/>
        </w:rPr>
        <w:t xml:space="preserve"> </w:t>
      </w:r>
      <w:bookmarkStart w:id="8" w:name="_Toc143980163"/>
      <w:proofErr w:type="spellStart"/>
      <w:r w:rsidRPr="008A1372">
        <w:rPr>
          <w:lang w:val="en-US"/>
        </w:rPr>
        <w:t>P</w:t>
      </w:r>
      <w:r>
        <w:rPr>
          <w:lang w:val="en-US"/>
        </w:rPr>
        <w:t>embatasan</w:t>
      </w:r>
      <w:proofErr w:type="spellEnd"/>
      <w:r w:rsidRPr="008A1372">
        <w:rPr>
          <w:lang w:val="en-US"/>
        </w:rPr>
        <w:t xml:space="preserve"> M</w:t>
      </w:r>
      <w:r>
        <w:rPr>
          <w:lang w:val="en-US"/>
        </w:rPr>
        <w:t>asalah</w:t>
      </w:r>
      <w:bookmarkEnd w:id="8"/>
    </w:p>
    <w:p w14:paraId="2254BC26" w14:textId="77777777" w:rsidR="00C043AF" w:rsidRPr="00E1092D" w:rsidRDefault="00C043AF" w:rsidP="00C043AF">
      <w:pPr>
        <w:spacing w:line="360" w:lineRule="auto"/>
        <w:ind w:left="720" w:firstLine="720"/>
        <w:jc w:val="both"/>
        <w:rPr>
          <w:rFonts w:ascii="Times New Roman" w:hAnsi="Times New Roman" w:cs="Times New Roman"/>
          <w:sz w:val="24"/>
          <w:szCs w:val="28"/>
          <w:lang w:val="en-US"/>
        </w:rPr>
      </w:pPr>
      <w:proofErr w:type="spellStart"/>
      <w:r w:rsidRPr="00E1092D">
        <w:rPr>
          <w:rFonts w:ascii="Times New Roman" w:hAnsi="Times New Roman" w:cs="Times New Roman"/>
          <w:sz w:val="24"/>
          <w:szCs w:val="24"/>
          <w:lang w:val="en-US"/>
        </w:rPr>
        <w:t>Cakupan</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mengenai</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masalah</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penghindaran</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pajak</w:t>
      </w:r>
      <w:proofErr w:type="spellEnd"/>
      <w:r w:rsidRPr="00E1092D">
        <w:rPr>
          <w:rFonts w:ascii="Times New Roman" w:hAnsi="Times New Roman" w:cs="Times New Roman"/>
          <w:sz w:val="24"/>
          <w:szCs w:val="24"/>
          <w:lang w:val="en-US"/>
        </w:rPr>
        <w:t xml:space="preserve"> yang </w:t>
      </w:r>
      <w:proofErr w:type="spellStart"/>
      <w:r w:rsidRPr="00E1092D">
        <w:rPr>
          <w:rFonts w:ascii="Times New Roman" w:hAnsi="Times New Roman" w:cs="Times New Roman"/>
          <w:sz w:val="24"/>
          <w:szCs w:val="24"/>
          <w:lang w:val="en-US"/>
        </w:rPr>
        <w:t>harus</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dipecahkan</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begitu</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banyak</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maka</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peneliti</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akan</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melakukan</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pembatasan</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masalah</w:t>
      </w:r>
      <w:proofErr w:type="spellEnd"/>
      <w:r w:rsidRPr="00E1092D">
        <w:rPr>
          <w:rFonts w:ascii="Times New Roman" w:hAnsi="Times New Roman" w:cs="Times New Roman"/>
          <w:sz w:val="24"/>
          <w:szCs w:val="24"/>
          <w:lang w:val="en-US"/>
        </w:rPr>
        <w:t xml:space="preserve"> dengan </w:t>
      </w:r>
      <w:proofErr w:type="spellStart"/>
      <w:r w:rsidRPr="00E1092D">
        <w:rPr>
          <w:rFonts w:ascii="Times New Roman" w:hAnsi="Times New Roman" w:cs="Times New Roman"/>
          <w:sz w:val="24"/>
          <w:szCs w:val="24"/>
          <w:lang w:val="en-US"/>
        </w:rPr>
        <w:t>maksud</w:t>
      </w:r>
      <w:proofErr w:type="spellEnd"/>
      <w:r w:rsidRPr="00E1092D">
        <w:rPr>
          <w:rFonts w:ascii="Times New Roman" w:hAnsi="Times New Roman" w:cs="Times New Roman"/>
          <w:sz w:val="24"/>
          <w:szCs w:val="24"/>
          <w:lang w:val="en-US"/>
        </w:rPr>
        <w:t xml:space="preserve"> agar </w:t>
      </w:r>
      <w:proofErr w:type="spellStart"/>
      <w:r w:rsidRPr="00E1092D">
        <w:rPr>
          <w:rFonts w:ascii="Times New Roman" w:hAnsi="Times New Roman" w:cs="Times New Roman"/>
          <w:sz w:val="24"/>
          <w:szCs w:val="24"/>
          <w:lang w:val="en-US"/>
        </w:rPr>
        <w:t>peneliti</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dapat</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mencapai</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tujuan</w:t>
      </w:r>
      <w:proofErr w:type="spellEnd"/>
      <w:r w:rsidRPr="00E1092D">
        <w:rPr>
          <w:rFonts w:ascii="Times New Roman" w:hAnsi="Times New Roman" w:cs="Times New Roman"/>
          <w:sz w:val="24"/>
          <w:szCs w:val="24"/>
          <w:lang w:val="en-US"/>
        </w:rPr>
        <w:t xml:space="preserve"> dalam </w:t>
      </w:r>
      <w:proofErr w:type="spellStart"/>
      <w:r w:rsidRPr="00E1092D">
        <w:rPr>
          <w:rFonts w:ascii="Times New Roman" w:hAnsi="Times New Roman" w:cs="Times New Roman"/>
          <w:sz w:val="24"/>
          <w:szCs w:val="24"/>
          <w:lang w:val="en-US"/>
        </w:rPr>
        <w:t>pembahasan</w:t>
      </w:r>
      <w:proofErr w:type="spellEnd"/>
      <w:r w:rsidRPr="00E1092D">
        <w:rPr>
          <w:rFonts w:ascii="Times New Roman" w:hAnsi="Times New Roman" w:cs="Times New Roman"/>
          <w:sz w:val="24"/>
          <w:szCs w:val="24"/>
          <w:lang w:val="en-US"/>
        </w:rPr>
        <w:t xml:space="preserve"> yang ideal dan </w:t>
      </w:r>
      <w:proofErr w:type="spellStart"/>
      <w:r w:rsidRPr="00E1092D">
        <w:rPr>
          <w:rFonts w:ascii="Times New Roman" w:hAnsi="Times New Roman" w:cs="Times New Roman"/>
          <w:sz w:val="24"/>
          <w:szCs w:val="24"/>
          <w:lang w:val="en-US"/>
        </w:rPr>
        <w:t>terarah</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Peneliti</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akan</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membatasi</w:t>
      </w:r>
      <w:proofErr w:type="spellEnd"/>
      <w:r w:rsidRPr="00E1092D">
        <w:rPr>
          <w:rFonts w:ascii="Times New Roman" w:hAnsi="Times New Roman" w:cs="Times New Roman"/>
          <w:sz w:val="24"/>
          <w:szCs w:val="24"/>
          <w:lang w:val="en-US"/>
        </w:rPr>
        <w:t xml:space="preserve"> pada </w:t>
      </w:r>
      <w:proofErr w:type="spellStart"/>
      <w:r w:rsidRPr="00E1092D">
        <w:rPr>
          <w:rFonts w:ascii="Times New Roman" w:hAnsi="Times New Roman" w:cs="Times New Roman"/>
          <w:sz w:val="24"/>
          <w:szCs w:val="24"/>
          <w:lang w:val="en-US"/>
        </w:rPr>
        <w:t>pengaruh</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Intensitas</w:t>
      </w:r>
      <w:proofErr w:type="spellEnd"/>
      <w:r w:rsidRPr="00E1092D">
        <w:rPr>
          <w:rFonts w:ascii="Times New Roman" w:hAnsi="Times New Roman" w:cs="Times New Roman"/>
          <w:sz w:val="24"/>
          <w:szCs w:val="24"/>
          <w:lang w:val="en-US"/>
        </w:rPr>
        <w:t xml:space="preserve"> Aset </w:t>
      </w:r>
      <w:proofErr w:type="spellStart"/>
      <w:r w:rsidRPr="00E1092D">
        <w:rPr>
          <w:rFonts w:ascii="Times New Roman" w:hAnsi="Times New Roman" w:cs="Times New Roman"/>
          <w:sz w:val="24"/>
          <w:szCs w:val="24"/>
          <w:lang w:val="en-US"/>
        </w:rPr>
        <w:t>Tetap</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Intensitas</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Persediaan</w:t>
      </w:r>
      <w:proofErr w:type="spellEnd"/>
      <w:r w:rsidRPr="00E1092D">
        <w:rPr>
          <w:rFonts w:ascii="Times New Roman" w:hAnsi="Times New Roman" w:cs="Times New Roman"/>
          <w:sz w:val="24"/>
          <w:szCs w:val="24"/>
          <w:lang w:val="en-US"/>
        </w:rPr>
        <w:t xml:space="preserve">, dan </w:t>
      </w:r>
      <w:proofErr w:type="spellStart"/>
      <w:r w:rsidRPr="00E1092D">
        <w:rPr>
          <w:rFonts w:ascii="Times New Roman" w:hAnsi="Times New Roman" w:cs="Times New Roman"/>
          <w:sz w:val="24"/>
          <w:szCs w:val="24"/>
          <w:lang w:val="en-US"/>
        </w:rPr>
        <w:t>Profitabilitas</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terhadap</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Agresivitas</w:t>
      </w:r>
      <w:proofErr w:type="spellEnd"/>
      <w:r w:rsidRPr="00E1092D">
        <w:rPr>
          <w:rFonts w:ascii="Times New Roman" w:hAnsi="Times New Roman" w:cs="Times New Roman"/>
          <w:sz w:val="24"/>
          <w:szCs w:val="24"/>
          <w:lang w:val="en-US"/>
        </w:rPr>
        <w:t xml:space="preserve"> Pajak. </w:t>
      </w:r>
      <w:proofErr w:type="spellStart"/>
      <w:r w:rsidRPr="00E1092D">
        <w:rPr>
          <w:rFonts w:ascii="Times New Roman" w:hAnsi="Times New Roman" w:cs="Times New Roman"/>
          <w:sz w:val="24"/>
          <w:szCs w:val="24"/>
          <w:lang w:val="en-US"/>
        </w:rPr>
        <w:t>Objek</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penelitian</w:t>
      </w:r>
      <w:proofErr w:type="spellEnd"/>
      <w:r w:rsidRPr="00E1092D">
        <w:rPr>
          <w:rFonts w:ascii="Times New Roman" w:hAnsi="Times New Roman" w:cs="Times New Roman"/>
          <w:sz w:val="24"/>
          <w:szCs w:val="24"/>
          <w:lang w:val="en-US"/>
        </w:rPr>
        <w:t xml:space="preserve"> yang </w:t>
      </w:r>
      <w:proofErr w:type="spellStart"/>
      <w:r w:rsidRPr="00E1092D">
        <w:rPr>
          <w:rFonts w:ascii="Times New Roman" w:hAnsi="Times New Roman" w:cs="Times New Roman"/>
          <w:sz w:val="24"/>
          <w:szCs w:val="24"/>
          <w:lang w:val="en-US"/>
        </w:rPr>
        <w:lastRenderedPageBreak/>
        <w:t>digunakan</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yaitu</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perusahaan</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sektor</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pertambangan</w:t>
      </w:r>
      <w:proofErr w:type="spellEnd"/>
      <w:r w:rsidRPr="00E1092D">
        <w:rPr>
          <w:rFonts w:ascii="Times New Roman" w:hAnsi="Times New Roman" w:cs="Times New Roman"/>
          <w:sz w:val="24"/>
          <w:szCs w:val="24"/>
          <w:lang w:val="en-US"/>
        </w:rPr>
        <w:t xml:space="preserve"> yang </w:t>
      </w:r>
      <w:proofErr w:type="spellStart"/>
      <w:r w:rsidRPr="00E1092D">
        <w:rPr>
          <w:rFonts w:ascii="Times New Roman" w:hAnsi="Times New Roman" w:cs="Times New Roman"/>
          <w:sz w:val="24"/>
          <w:szCs w:val="24"/>
          <w:lang w:val="en-US"/>
        </w:rPr>
        <w:t>terdaftar</w:t>
      </w:r>
      <w:proofErr w:type="spellEnd"/>
      <w:r w:rsidRPr="00E1092D">
        <w:rPr>
          <w:rFonts w:ascii="Times New Roman" w:hAnsi="Times New Roman" w:cs="Times New Roman"/>
          <w:sz w:val="24"/>
          <w:szCs w:val="24"/>
          <w:lang w:val="en-US"/>
        </w:rPr>
        <w:t xml:space="preserve"> di Bursa </w:t>
      </w:r>
      <w:proofErr w:type="spellStart"/>
      <w:r w:rsidRPr="00E1092D">
        <w:rPr>
          <w:rFonts w:ascii="Times New Roman" w:hAnsi="Times New Roman" w:cs="Times New Roman"/>
          <w:sz w:val="24"/>
          <w:szCs w:val="24"/>
          <w:lang w:val="en-US"/>
        </w:rPr>
        <w:t>Efek</w:t>
      </w:r>
      <w:proofErr w:type="spellEnd"/>
      <w:r w:rsidRPr="00E1092D">
        <w:rPr>
          <w:rFonts w:ascii="Times New Roman" w:hAnsi="Times New Roman" w:cs="Times New Roman"/>
          <w:sz w:val="24"/>
          <w:szCs w:val="24"/>
          <w:lang w:val="en-US"/>
        </w:rPr>
        <w:t xml:space="preserve"> Indonesia pada </w:t>
      </w:r>
      <w:proofErr w:type="spellStart"/>
      <w:r w:rsidRPr="00E1092D">
        <w:rPr>
          <w:rFonts w:ascii="Times New Roman" w:hAnsi="Times New Roman" w:cs="Times New Roman"/>
          <w:sz w:val="24"/>
          <w:szCs w:val="24"/>
          <w:lang w:val="en-US"/>
        </w:rPr>
        <w:t>tahun</w:t>
      </w:r>
      <w:proofErr w:type="spellEnd"/>
      <w:r w:rsidRPr="00E1092D">
        <w:rPr>
          <w:rFonts w:ascii="Times New Roman" w:hAnsi="Times New Roman" w:cs="Times New Roman"/>
          <w:sz w:val="24"/>
          <w:szCs w:val="24"/>
          <w:lang w:val="en-US"/>
        </w:rPr>
        <w:t xml:space="preserve"> 2018-2022</w:t>
      </w:r>
      <w:r>
        <w:rPr>
          <w:rFonts w:ascii="Times New Roman" w:hAnsi="Times New Roman" w:cs="Times New Roman"/>
          <w:sz w:val="24"/>
          <w:szCs w:val="24"/>
          <w:lang w:val="en-US"/>
        </w:rPr>
        <w:t>.</w:t>
      </w:r>
    </w:p>
    <w:p w14:paraId="27C2C104" w14:textId="77777777" w:rsidR="00C043AF" w:rsidRDefault="00C043AF" w:rsidP="00C043AF">
      <w:pPr>
        <w:pStyle w:val="Heading2"/>
        <w:spacing w:line="360" w:lineRule="auto"/>
        <w:jc w:val="both"/>
        <w:rPr>
          <w:lang w:val="en-US"/>
        </w:rPr>
      </w:pPr>
      <w:bookmarkStart w:id="9" w:name="_Toc143980164"/>
      <w:proofErr w:type="spellStart"/>
      <w:r w:rsidRPr="00E1092D">
        <w:rPr>
          <w:lang w:val="en-US"/>
        </w:rPr>
        <w:t>R</w:t>
      </w:r>
      <w:r>
        <w:rPr>
          <w:lang w:val="en-US"/>
        </w:rPr>
        <w:t>umusan</w:t>
      </w:r>
      <w:proofErr w:type="spellEnd"/>
      <w:r w:rsidRPr="00E1092D">
        <w:rPr>
          <w:lang w:val="en-US"/>
        </w:rPr>
        <w:t xml:space="preserve"> M</w:t>
      </w:r>
      <w:r>
        <w:rPr>
          <w:lang w:val="en-US"/>
        </w:rPr>
        <w:t>asalah</w:t>
      </w:r>
      <w:bookmarkEnd w:id="9"/>
    </w:p>
    <w:p w14:paraId="75738DAB" w14:textId="77777777" w:rsidR="00C043AF" w:rsidRPr="00E1092D" w:rsidRDefault="00C043AF" w:rsidP="00C043AF">
      <w:pPr>
        <w:spacing w:line="360" w:lineRule="auto"/>
        <w:ind w:left="720" w:firstLine="360"/>
        <w:jc w:val="both"/>
        <w:rPr>
          <w:rFonts w:ascii="Times New Roman" w:hAnsi="Times New Roman" w:cs="Times New Roman"/>
          <w:sz w:val="24"/>
          <w:szCs w:val="28"/>
          <w:lang w:val="en-US"/>
        </w:rPr>
      </w:pPr>
      <w:proofErr w:type="spellStart"/>
      <w:r w:rsidRPr="00E1092D">
        <w:rPr>
          <w:rFonts w:ascii="Times New Roman" w:hAnsi="Times New Roman" w:cs="Times New Roman"/>
          <w:sz w:val="24"/>
          <w:szCs w:val="24"/>
          <w:lang w:val="en-US"/>
        </w:rPr>
        <w:t>Berdasarkan</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latar</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belakang</w:t>
      </w:r>
      <w:proofErr w:type="spellEnd"/>
      <w:r w:rsidRPr="00E1092D">
        <w:rPr>
          <w:rFonts w:ascii="Times New Roman" w:hAnsi="Times New Roman" w:cs="Times New Roman"/>
          <w:sz w:val="24"/>
          <w:szCs w:val="24"/>
          <w:lang w:val="en-US"/>
        </w:rPr>
        <w:t xml:space="preserve"> di </w:t>
      </w:r>
      <w:proofErr w:type="spellStart"/>
      <w:r w:rsidRPr="00E1092D">
        <w:rPr>
          <w:rFonts w:ascii="Times New Roman" w:hAnsi="Times New Roman" w:cs="Times New Roman"/>
          <w:sz w:val="24"/>
          <w:szCs w:val="24"/>
          <w:lang w:val="en-US"/>
        </w:rPr>
        <w:t>atas</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maka</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rumusan</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masalah</w:t>
      </w:r>
      <w:proofErr w:type="spellEnd"/>
      <w:r w:rsidRPr="00E1092D">
        <w:rPr>
          <w:rFonts w:ascii="Times New Roman" w:hAnsi="Times New Roman" w:cs="Times New Roman"/>
          <w:sz w:val="24"/>
          <w:szCs w:val="24"/>
          <w:lang w:val="en-US"/>
        </w:rPr>
        <w:t xml:space="preserve"> dalam </w:t>
      </w:r>
      <w:proofErr w:type="spellStart"/>
      <w:r w:rsidRPr="00E1092D">
        <w:rPr>
          <w:rFonts w:ascii="Times New Roman" w:hAnsi="Times New Roman" w:cs="Times New Roman"/>
          <w:sz w:val="24"/>
          <w:szCs w:val="24"/>
          <w:lang w:val="en-US"/>
        </w:rPr>
        <w:t>penelitian</w:t>
      </w:r>
      <w:proofErr w:type="spellEnd"/>
      <w:r w:rsidRPr="00E1092D">
        <w:rPr>
          <w:rFonts w:ascii="Times New Roman" w:hAnsi="Times New Roman" w:cs="Times New Roman"/>
          <w:sz w:val="24"/>
          <w:szCs w:val="24"/>
          <w:lang w:val="en-US"/>
        </w:rPr>
        <w:t xml:space="preserve"> ini </w:t>
      </w:r>
      <w:proofErr w:type="spellStart"/>
      <w:r w:rsidRPr="00E1092D">
        <w:rPr>
          <w:rFonts w:ascii="Times New Roman" w:hAnsi="Times New Roman" w:cs="Times New Roman"/>
          <w:sz w:val="24"/>
          <w:szCs w:val="24"/>
          <w:lang w:val="en-US"/>
        </w:rPr>
        <w:t>adalah</w:t>
      </w:r>
      <w:proofErr w:type="spellEnd"/>
      <w:r w:rsidRPr="00E1092D">
        <w:rPr>
          <w:rFonts w:ascii="Times New Roman" w:hAnsi="Times New Roman" w:cs="Times New Roman"/>
          <w:sz w:val="24"/>
          <w:szCs w:val="24"/>
          <w:lang w:val="en-US"/>
        </w:rPr>
        <w:t>:</w:t>
      </w:r>
    </w:p>
    <w:p w14:paraId="6D0EC371" w14:textId="77777777" w:rsidR="00C043AF" w:rsidRPr="008A1372" w:rsidRDefault="00C043AF" w:rsidP="00C043AF">
      <w:pPr>
        <w:pStyle w:val="ListParagraph"/>
        <w:numPr>
          <w:ilvl w:val="0"/>
          <w:numId w:val="9"/>
        </w:numPr>
        <w:tabs>
          <w:tab w:val="left" w:pos="1140"/>
        </w:tabs>
        <w:spacing w:line="360" w:lineRule="auto"/>
        <w:jc w:val="both"/>
        <w:rPr>
          <w:rFonts w:ascii="Times New Roman" w:hAnsi="Times New Roman" w:cs="Times New Roman"/>
          <w:sz w:val="24"/>
          <w:szCs w:val="24"/>
          <w:lang w:val="en-US"/>
        </w:rPr>
      </w:pPr>
      <w:proofErr w:type="spellStart"/>
      <w:r w:rsidRPr="008A1372">
        <w:rPr>
          <w:rFonts w:ascii="Times New Roman" w:hAnsi="Times New Roman" w:cs="Times New Roman"/>
          <w:sz w:val="24"/>
          <w:szCs w:val="24"/>
          <w:lang w:val="en-US"/>
        </w:rPr>
        <w:t>Apakah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Intensitas</w:t>
      </w:r>
      <w:proofErr w:type="spellEnd"/>
      <w:r w:rsidRPr="008A1372">
        <w:rPr>
          <w:rFonts w:ascii="Times New Roman" w:hAnsi="Times New Roman" w:cs="Times New Roman"/>
          <w:sz w:val="24"/>
          <w:szCs w:val="24"/>
          <w:lang w:val="en-US"/>
        </w:rPr>
        <w:t xml:space="preserve"> Aset </w:t>
      </w:r>
      <w:proofErr w:type="spellStart"/>
      <w:r w:rsidRPr="008A1372">
        <w:rPr>
          <w:rFonts w:ascii="Times New Roman" w:hAnsi="Times New Roman" w:cs="Times New Roman"/>
          <w:sz w:val="24"/>
          <w:szCs w:val="24"/>
          <w:lang w:val="en-US"/>
        </w:rPr>
        <w:t>Tetap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berpengaruh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signifikan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terhadap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Agresivitas</w:t>
      </w:r>
      <w:proofErr w:type="spellEnd"/>
      <w:r w:rsidRPr="008A1372">
        <w:rPr>
          <w:rFonts w:ascii="Times New Roman" w:hAnsi="Times New Roman" w:cs="Times New Roman"/>
          <w:sz w:val="24"/>
          <w:szCs w:val="24"/>
          <w:lang w:val="en-US"/>
        </w:rPr>
        <w:t xml:space="preserve"> Pajak pada </w:t>
      </w:r>
      <w:proofErr w:type="spellStart"/>
      <w:r w:rsidRPr="008A1372">
        <w:rPr>
          <w:rFonts w:ascii="Times New Roman" w:hAnsi="Times New Roman" w:cs="Times New Roman"/>
          <w:sz w:val="24"/>
          <w:szCs w:val="24"/>
          <w:lang w:val="en-US"/>
        </w:rPr>
        <w:t>perusahaan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sektor</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pertambangan</w:t>
      </w:r>
      <w:proofErr w:type="spellEnd"/>
      <w:r w:rsidRPr="008A1372">
        <w:rPr>
          <w:rFonts w:ascii="Times New Roman" w:hAnsi="Times New Roman" w:cs="Times New Roman"/>
          <w:sz w:val="24"/>
          <w:szCs w:val="24"/>
          <w:lang w:val="en-US"/>
        </w:rPr>
        <w:t xml:space="preserve"> yang </w:t>
      </w:r>
      <w:proofErr w:type="spellStart"/>
      <w:r w:rsidRPr="008A1372">
        <w:rPr>
          <w:rFonts w:ascii="Times New Roman" w:hAnsi="Times New Roman" w:cs="Times New Roman"/>
          <w:sz w:val="24"/>
          <w:szCs w:val="24"/>
          <w:lang w:val="en-US"/>
        </w:rPr>
        <w:t>terdaftar</w:t>
      </w:r>
      <w:proofErr w:type="spellEnd"/>
      <w:r w:rsidRPr="008A1372">
        <w:rPr>
          <w:rFonts w:ascii="Times New Roman" w:hAnsi="Times New Roman" w:cs="Times New Roman"/>
          <w:sz w:val="24"/>
          <w:szCs w:val="24"/>
          <w:lang w:val="en-US"/>
        </w:rPr>
        <w:t xml:space="preserve"> di Bursa </w:t>
      </w:r>
      <w:proofErr w:type="spellStart"/>
      <w:r w:rsidRPr="008A1372">
        <w:rPr>
          <w:rFonts w:ascii="Times New Roman" w:hAnsi="Times New Roman" w:cs="Times New Roman"/>
          <w:sz w:val="24"/>
          <w:szCs w:val="24"/>
          <w:lang w:val="en-US"/>
        </w:rPr>
        <w:t>Efek</w:t>
      </w:r>
      <w:proofErr w:type="spellEnd"/>
      <w:r w:rsidRPr="008A1372">
        <w:rPr>
          <w:rFonts w:ascii="Times New Roman" w:hAnsi="Times New Roman" w:cs="Times New Roman"/>
          <w:sz w:val="24"/>
          <w:szCs w:val="24"/>
          <w:lang w:val="en-US"/>
        </w:rPr>
        <w:t xml:space="preserve"> Indonesia pada </w:t>
      </w:r>
      <w:proofErr w:type="spellStart"/>
      <w:r w:rsidRPr="008A1372">
        <w:rPr>
          <w:rFonts w:ascii="Times New Roman" w:hAnsi="Times New Roman" w:cs="Times New Roman"/>
          <w:sz w:val="24"/>
          <w:szCs w:val="24"/>
          <w:lang w:val="en-US"/>
        </w:rPr>
        <w:t>tahun</w:t>
      </w:r>
      <w:proofErr w:type="spellEnd"/>
      <w:r w:rsidRPr="008A1372">
        <w:rPr>
          <w:rFonts w:ascii="Times New Roman" w:hAnsi="Times New Roman" w:cs="Times New Roman"/>
          <w:sz w:val="24"/>
          <w:szCs w:val="24"/>
          <w:lang w:val="en-US"/>
        </w:rPr>
        <w:t xml:space="preserve"> 2018-2022?</w:t>
      </w:r>
    </w:p>
    <w:p w14:paraId="6A6CBCA9" w14:textId="77777777" w:rsidR="00C043AF" w:rsidRPr="008A1372" w:rsidRDefault="00C043AF" w:rsidP="00C043AF">
      <w:pPr>
        <w:pStyle w:val="ListParagraph"/>
        <w:numPr>
          <w:ilvl w:val="0"/>
          <w:numId w:val="9"/>
        </w:numPr>
        <w:tabs>
          <w:tab w:val="left" w:pos="1140"/>
        </w:tabs>
        <w:spacing w:line="360" w:lineRule="auto"/>
        <w:jc w:val="both"/>
        <w:rPr>
          <w:rFonts w:ascii="Times New Roman" w:hAnsi="Times New Roman" w:cs="Times New Roman"/>
          <w:sz w:val="24"/>
          <w:szCs w:val="24"/>
          <w:lang w:val="en-US"/>
        </w:rPr>
      </w:pPr>
      <w:proofErr w:type="spellStart"/>
      <w:r w:rsidRPr="008A1372">
        <w:rPr>
          <w:rFonts w:ascii="Times New Roman" w:hAnsi="Times New Roman" w:cs="Times New Roman"/>
          <w:sz w:val="24"/>
          <w:szCs w:val="24"/>
          <w:lang w:val="en-US"/>
        </w:rPr>
        <w:t>Apakah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Intensitas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Persediaan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berpengaruh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signifikan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terhadap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Agresivitas</w:t>
      </w:r>
      <w:proofErr w:type="spellEnd"/>
      <w:r w:rsidRPr="008A1372">
        <w:rPr>
          <w:rFonts w:ascii="Times New Roman" w:hAnsi="Times New Roman" w:cs="Times New Roman"/>
          <w:sz w:val="24"/>
          <w:szCs w:val="24"/>
          <w:lang w:val="en-US"/>
        </w:rPr>
        <w:t xml:space="preserve"> Pajak pada </w:t>
      </w:r>
      <w:proofErr w:type="spellStart"/>
      <w:r w:rsidRPr="008A1372">
        <w:rPr>
          <w:rFonts w:ascii="Times New Roman" w:hAnsi="Times New Roman" w:cs="Times New Roman"/>
          <w:sz w:val="24"/>
          <w:szCs w:val="24"/>
          <w:lang w:val="en-US"/>
        </w:rPr>
        <w:t>perusahaan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sektor</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pertambangan</w:t>
      </w:r>
      <w:proofErr w:type="spellEnd"/>
      <w:r w:rsidRPr="008A1372">
        <w:rPr>
          <w:rFonts w:ascii="Times New Roman" w:hAnsi="Times New Roman" w:cs="Times New Roman"/>
          <w:sz w:val="24"/>
          <w:szCs w:val="24"/>
          <w:lang w:val="en-US"/>
        </w:rPr>
        <w:t xml:space="preserve"> yang </w:t>
      </w:r>
      <w:proofErr w:type="spellStart"/>
      <w:r w:rsidRPr="008A1372">
        <w:rPr>
          <w:rFonts w:ascii="Times New Roman" w:hAnsi="Times New Roman" w:cs="Times New Roman"/>
          <w:sz w:val="24"/>
          <w:szCs w:val="24"/>
          <w:lang w:val="en-US"/>
        </w:rPr>
        <w:t>terdaftar</w:t>
      </w:r>
      <w:proofErr w:type="spellEnd"/>
      <w:r w:rsidRPr="008A1372">
        <w:rPr>
          <w:rFonts w:ascii="Times New Roman" w:hAnsi="Times New Roman" w:cs="Times New Roman"/>
          <w:sz w:val="24"/>
          <w:szCs w:val="24"/>
          <w:lang w:val="en-US"/>
        </w:rPr>
        <w:t xml:space="preserve"> di Bursa </w:t>
      </w:r>
      <w:proofErr w:type="spellStart"/>
      <w:r w:rsidRPr="008A1372">
        <w:rPr>
          <w:rFonts w:ascii="Times New Roman" w:hAnsi="Times New Roman" w:cs="Times New Roman"/>
          <w:sz w:val="24"/>
          <w:szCs w:val="24"/>
          <w:lang w:val="en-US"/>
        </w:rPr>
        <w:t>Efek</w:t>
      </w:r>
      <w:proofErr w:type="spellEnd"/>
      <w:r w:rsidRPr="008A1372">
        <w:rPr>
          <w:rFonts w:ascii="Times New Roman" w:hAnsi="Times New Roman" w:cs="Times New Roman"/>
          <w:sz w:val="24"/>
          <w:szCs w:val="24"/>
          <w:lang w:val="en-US"/>
        </w:rPr>
        <w:t xml:space="preserve"> Indonesia pada </w:t>
      </w:r>
      <w:proofErr w:type="spellStart"/>
      <w:r w:rsidRPr="008A1372">
        <w:rPr>
          <w:rFonts w:ascii="Times New Roman" w:hAnsi="Times New Roman" w:cs="Times New Roman"/>
          <w:sz w:val="24"/>
          <w:szCs w:val="24"/>
          <w:lang w:val="en-US"/>
        </w:rPr>
        <w:t>tahun</w:t>
      </w:r>
      <w:proofErr w:type="spellEnd"/>
      <w:r w:rsidRPr="008A1372">
        <w:rPr>
          <w:rFonts w:ascii="Times New Roman" w:hAnsi="Times New Roman" w:cs="Times New Roman"/>
          <w:sz w:val="24"/>
          <w:szCs w:val="24"/>
          <w:lang w:val="en-US"/>
        </w:rPr>
        <w:t xml:space="preserve"> 2018-2022?</w:t>
      </w:r>
    </w:p>
    <w:p w14:paraId="688E8DE9" w14:textId="77777777" w:rsidR="00C043AF" w:rsidRPr="008A1372" w:rsidRDefault="00C043AF" w:rsidP="00C043AF">
      <w:pPr>
        <w:pStyle w:val="ListParagraph"/>
        <w:numPr>
          <w:ilvl w:val="0"/>
          <w:numId w:val="9"/>
        </w:numPr>
        <w:tabs>
          <w:tab w:val="left" w:pos="1140"/>
        </w:tabs>
        <w:spacing w:line="360" w:lineRule="auto"/>
        <w:jc w:val="both"/>
        <w:rPr>
          <w:rFonts w:ascii="Times New Roman" w:hAnsi="Times New Roman" w:cs="Times New Roman"/>
          <w:sz w:val="24"/>
          <w:szCs w:val="24"/>
          <w:lang w:val="en-US"/>
        </w:rPr>
      </w:pPr>
      <w:proofErr w:type="spellStart"/>
      <w:r w:rsidRPr="008A1372">
        <w:rPr>
          <w:rFonts w:ascii="Times New Roman" w:hAnsi="Times New Roman" w:cs="Times New Roman"/>
          <w:sz w:val="24"/>
          <w:szCs w:val="24"/>
          <w:lang w:val="en-US"/>
        </w:rPr>
        <w:t>Apakah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Profitabilitas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berpengaruh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signifikan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terhadap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Agresivitas</w:t>
      </w:r>
      <w:proofErr w:type="spellEnd"/>
      <w:r w:rsidRPr="008A1372">
        <w:rPr>
          <w:rFonts w:ascii="Times New Roman" w:hAnsi="Times New Roman" w:cs="Times New Roman"/>
          <w:sz w:val="24"/>
          <w:szCs w:val="24"/>
          <w:lang w:val="en-US"/>
        </w:rPr>
        <w:t xml:space="preserve"> Pajak pada </w:t>
      </w:r>
      <w:proofErr w:type="spellStart"/>
      <w:r w:rsidRPr="008A1372">
        <w:rPr>
          <w:rFonts w:ascii="Times New Roman" w:hAnsi="Times New Roman" w:cs="Times New Roman"/>
          <w:sz w:val="24"/>
          <w:szCs w:val="24"/>
          <w:lang w:val="en-US"/>
        </w:rPr>
        <w:t>perusahaan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sektor</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pertambangan</w:t>
      </w:r>
      <w:proofErr w:type="spellEnd"/>
      <w:r w:rsidRPr="008A1372">
        <w:rPr>
          <w:rFonts w:ascii="Times New Roman" w:hAnsi="Times New Roman" w:cs="Times New Roman"/>
          <w:sz w:val="24"/>
          <w:szCs w:val="24"/>
          <w:lang w:val="en-US"/>
        </w:rPr>
        <w:t xml:space="preserve"> yang </w:t>
      </w:r>
      <w:proofErr w:type="spellStart"/>
      <w:r w:rsidRPr="008A1372">
        <w:rPr>
          <w:rFonts w:ascii="Times New Roman" w:hAnsi="Times New Roman" w:cs="Times New Roman"/>
          <w:sz w:val="24"/>
          <w:szCs w:val="24"/>
          <w:lang w:val="en-US"/>
        </w:rPr>
        <w:t>terdaftar</w:t>
      </w:r>
      <w:proofErr w:type="spellEnd"/>
      <w:r w:rsidRPr="008A1372">
        <w:rPr>
          <w:rFonts w:ascii="Times New Roman" w:hAnsi="Times New Roman" w:cs="Times New Roman"/>
          <w:sz w:val="24"/>
          <w:szCs w:val="24"/>
          <w:lang w:val="en-US"/>
        </w:rPr>
        <w:t xml:space="preserve"> di Bursa </w:t>
      </w:r>
      <w:proofErr w:type="spellStart"/>
      <w:r w:rsidRPr="008A1372">
        <w:rPr>
          <w:rFonts w:ascii="Times New Roman" w:hAnsi="Times New Roman" w:cs="Times New Roman"/>
          <w:sz w:val="24"/>
          <w:szCs w:val="24"/>
          <w:lang w:val="en-US"/>
        </w:rPr>
        <w:t>Efek</w:t>
      </w:r>
      <w:proofErr w:type="spellEnd"/>
      <w:r w:rsidRPr="008A1372">
        <w:rPr>
          <w:rFonts w:ascii="Times New Roman" w:hAnsi="Times New Roman" w:cs="Times New Roman"/>
          <w:sz w:val="24"/>
          <w:szCs w:val="24"/>
          <w:lang w:val="en-US"/>
        </w:rPr>
        <w:t xml:space="preserve"> Indonesia pada </w:t>
      </w:r>
      <w:proofErr w:type="spellStart"/>
      <w:r w:rsidRPr="008A1372">
        <w:rPr>
          <w:rFonts w:ascii="Times New Roman" w:hAnsi="Times New Roman" w:cs="Times New Roman"/>
          <w:sz w:val="24"/>
          <w:szCs w:val="24"/>
          <w:lang w:val="en-US"/>
        </w:rPr>
        <w:t>tahun</w:t>
      </w:r>
      <w:proofErr w:type="spellEnd"/>
      <w:r w:rsidRPr="008A1372">
        <w:rPr>
          <w:rFonts w:ascii="Times New Roman" w:hAnsi="Times New Roman" w:cs="Times New Roman"/>
          <w:sz w:val="24"/>
          <w:szCs w:val="24"/>
          <w:lang w:val="en-US"/>
        </w:rPr>
        <w:t xml:space="preserve"> 2018-2022?</w:t>
      </w:r>
    </w:p>
    <w:p w14:paraId="3FE720C6" w14:textId="77777777" w:rsidR="00C043AF" w:rsidRPr="00C52818" w:rsidRDefault="00C043AF" w:rsidP="00C043AF">
      <w:pPr>
        <w:pStyle w:val="ListParagraph"/>
        <w:numPr>
          <w:ilvl w:val="0"/>
          <w:numId w:val="9"/>
        </w:numPr>
        <w:tabs>
          <w:tab w:val="left" w:pos="1140"/>
        </w:tabs>
        <w:spacing w:line="360" w:lineRule="auto"/>
        <w:jc w:val="both"/>
        <w:rPr>
          <w:rFonts w:ascii="Times New Roman" w:hAnsi="Times New Roman" w:cs="Times New Roman"/>
          <w:sz w:val="24"/>
          <w:szCs w:val="24"/>
          <w:lang w:val="en-US"/>
        </w:rPr>
      </w:pPr>
      <w:proofErr w:type="spellStart"/>
      <w:r w:rsidRPr="008A1372">
        <w:rPr>
          <w:rFonts w:ascii="Times New Roman" w:hAnsi="Times New Roman" w:cs="Times New Roman"/>
          <w:sz w:val="24"/>
          <w:szCs w:val="24"/>
          <w:lang w:val="en-US"/>
        </w:rPr>
        <w:t>Apakah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Intensitas</w:t>
      </w:r>
      <w:proofErr w:type="spellEnd"/>
      <w:r w:rsidRPr="008A1372">
        <w:rPr>
          <w:rFonts w:ascii="Times New Roman" w:hAnsi="Times New Roman" w:cs="Times New Roman"/>
          <w:sz w:val="24"/>
          <w:szCs w:val="24"/>
          <w:lang w:val="en-US"/>
        </w:rPr>
        <w:t xml:space="preserve"> Aset </w:t>
      </w:r>
      <w:proofErr w:type="spellStart"/>
      <w:r w:rsidRPr="008A1372">
        <w:rPr>
          <w:rFonts w:ascii="Times New Roman" w:hAnsi="Times New Roman" w:cs="Times New Roman"/>
          <w:sz w:val="24"/>
          <w:szCs w:val="24"/>
          <w:lang w:val="en-US"/>
        </w:rPr>
        <w:t>Tetap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Intensitas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Persediaan</w:t>
      </w:r>
      <w:proofErr w:type="spellEnd"/>
      <w:r w:rsidRPr="008A1372">
        <w:rPr>
          <w:rFonts w:ascii="Times New Roman" w:hAnsi="Times New Roman" w:cs="Times New Roman"/>
          <w:sz w:val="24"/>
          <w:szCs w:val="24"/>
          <w:lang w:val="en-US"/>
        </w:rPr>
        <w:t xml:space="preserve">, dan </w:t>
      </w:r>
      <w:proofErr w:type="spellStart"/>
      <w:r w:rsidRPr="008A1372">
        <w:rPr>
          <w:rFonts w:ascii="Times New Roman" w:hAnsi="Times New Roman" w:cs="Times New Roman"/>
          <w:sz w:val="24"/>
          <w:szCs w:val="24"/>
          <w:lang w:val="en-US"/>
        </w:rPr>
        <w:t>Profitablitas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berpengaruh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signifikan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terhadap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Agresivitas</w:t>
      </w:r>
      <w:proofErr w:type="spellEnd"/>
      <w:r w:rsidRPr="008A1372">
        <w:rPr>
          <w:rFonts w:ascii="Times New Roman" w:hAnsi="Times New Roman" w:cs="Times New Roman"/>
          <w:sz w:val="24"/>
          <w:szCs w:val="24"/>
          <w:lang w:val="en-US"/>
        </w:rPr>
        <w:t xml:space="preserve"> Pajak pada </w:t>
      </w:r>
      <w:proofErr w:type="spellStart"/>
      <w:r w:rsidRPr="008A1372">
        <w:rPr>
          <w:rFonts w:ascii="Times New Roman" w:hAnsi="Times New Roman" w:cs="Times New Roman"/>
          <w:sz w:val="24"/>
          <w:szCs w:val="24"/>
          <w:lang w:val="en-US"/>
        </w:rPr>
        <w:t>perusahaan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sektor</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pertambangan</w:t>
      </w:r>
      <w:proofErr w:type="spellEnd"/>
      <w:r w:rsidRPr="008A1372">
        <w:rPr>
          <w:rFonts w:ascii="Times New Roman" w:hAnsi="Times New Roman" w:cs="Times New Roman"/>
          <w:sz w:val="24"/>
          <w:szCs w:val="24"/>
          <w:lang w:val="en-US"/>
        </w:rPr>
        <w:t xml:space="preserve"> yang </w:t>
      </w:r>
      <w:proofErr w:type="spellStart"/>
      <w:r w:rsidRPr="008A1372">
        <w:rPr>
          <w:rFonts w:ascii="Times New Roman" w:hAnsi="Times New Roman" w:cs="Times New Roman"/>
          <w:sz w:val="24"/>
          <w:szCs w:val="24"/>
          <w:lang w:val="en-US"/>
        </w:rPr>
        <w:t>terdaftar</w:t>
      </w:r>
      <w:proofErr w:type="spellEnd"/>
      <w:r w:rsidRPr="008A1372">
        <w:rPr>
          <w:rFonts w:ascii="Times New Roman" w:hAnsi="Times New Roman" w:cs="Times New Roman"/>
          <w:sz w:val="24"/>
          <w:szCs w:val="24"/>
          <w:lang w:val="en-US"/>
        </w:rPr>
        <w:t xml:space="preserve"> di Bursa </w:t>
      </w:r>
      <w:proofErr w:type="spellStart"/>
      <w:r w:rsidRPr="008A1372">
        <w:rPr>
          <w:rFonts w:ascii="Times New Roman" w:hAnsi="Times New Roman" w:cs="Times New Roman"/>
          <w:sz w:val="24"/>
          <w:szCs w:val="24"/>
          <w:lang w:val="en-US"/>
        </w:rPr>
        <w:t>Efek</w:t>
      </w:r>
      <w:proofErr w:type="spellEnd"/>
      <w:r w:rsidRPr="008A1372">
        <w:rPr>
          <w:rFonts w:ascii="Times New Roman" w:hAnsi="Times New Roman" w:cs="Times New Roman"/>
          <w:sz w:val="24"/>
          <w:szCs w:val="24"/>
          <w:lang w:val="en-US"/>
        </w:rPr>
        <w:t xml:space="preserve"> Indonesia pada </w:t>
      </w:r>
      <w:proofErr w:type="spellStart"/>
      <w:r w:rsidRPr="008A1372">
        <w:rPr>
          <w:rFonts w:ascii="Times New Roman" w:hAnsi="Times New Roman" w:cs="Times New Roman"/>
          <w:sz w:val="24"/>
          <w:szCs w:val="24"/>
          <w:lang w:val="en-US"/>
        </w:rPr>
        <w:t>tahun</w:t>
      </w:r>
      <w:proofErr w:type="spellEnd"/>
      <w:r w:rsidRPr="008A1372">
        <w:rPr>
          <w:rFonts w:ascii="Times New Roman" w:hAnsi="Times New Roman" w:cs="Times New Roman"/>
          <w:sz w:val="24"/>
          <w:szCs w:val="24"/>
          <w:lang w:val="en-US"/>
        </w:rPr>
        <w:t xml:space="preserve"> 2018-2022?</w:t>
      </w:r>
    </w:p>
    <w:p w14:paraId="20E132CF" w14:textId="77777777" w:rsidR="00C043AF" w:rsidRPr="00E1092D" w:rsidRDefault="00C043AF" w:rsidP="00C043AF">
      <w:pPr>
        <w:pStyle w:val="Heading2"/>
        <w:spacing w:line="360" w:lineRule="auto"/>
        <w:jc w:val="both"/>
        <w:rPr>
          <w:rFonts w:cs="Times New Roman"/>
          <w:szCs w:val="24"/>
          <w:lang w:val="en-US"/>
        </w:rPr>
      </w:pPr>
      <w:bookmarkStart w:id="10" w:name="_Toc143980165"/>
      <w:r w:rsidRPr="00E1092D">
        <w:rPr>
          <w:rFonts w:cs="Times New Roman"/>
          <w:szCs w:val="24"/>
          <w:lang w:val="en-US"/>
        </w:rPr>
        <w:t>T</w:t>
      </w:r>
      <w:r>
        <w:rPr>
          <w:rFonts w:cs="Times New Roman"/>
          <w:szCs w:val="24"/>
          <w:lang w:val="en-US"/>
        </w:rPr>
        <w:t>ujuan</w:t>
      </w:r>
      <w:r w:rsidRPr="00E1092D">
        <w:rPr>
          <w:rFonts w:cs="Times New Roman"/>
          <w:szCs w:val="24"/>
          <w:lang w:val="en-US"/>
        </w:rPr>
        <w:t xml:space="preserve"> </w:t>
      </w:r>
      <w:proofErr w:type="spellStart"/>
      <w:r w:rsidRPr="00E1092D">
        <w:rPr>
          <w:rFonts w:cs="Times New Roman"/>
          <w:szCs w:val="24"/>
          <w:lang w:val="en-US"/>
        </w:rPr>
        <w:t>P</w:t>
      </w:r>
      <w:r>
        <w:rPr>
          <w:rFonts w:cs="Times New Roman"/>
          <w:szCs w:val="24"/>
          <w:lang w:val="en-US"/>
        </w:rPr>
        <w:t>enelitian</w:t>
      </w:r>
      <w:bookmarkEnd w:id="10"/>
      <w:proofErr w:type="spellEnd"/>
    </w:p>
    <w:p w14:paraId="7A66F1BB" w14:textId="77777777" w:rsidR="00C043AF" w:rsidRPr="00E1092D" w:rsidRDefault="00C043AF" w:rsidP="00C043AF">
      <w:pPr>
        <w:spacing w:line="360" w:lineRule="auto"/>
        <w:ind w:left="360" w:firstLine="360"/>
        <w:jc w:val="both"/>
        <w:rPr>
          <w:rFonts w:ascii="Times New Roman" w:hAnsi="Times New Roman" w:cs="Times New Roman"/>
          <w:sz w:val="24"/>
          <w:szCs w:val="24"/>
          <w:lang w:val="en-US"/>
        </w:rPr>
      </w:pPr>
      <w:r w:rsidRPr="00E1092D">
        <w:rPr>
          <w:rFonts w:ascii="Times New Roman" w:hAnsi="Times New Roman" w:cs="Times New Roman"/>
          <w:sz w:val="24"/>
          <w:szCs w:val="24"/>
          <w:lang w:val="en-US"/>
        </w:rPr>
        <w:t xml:space="preserve">Tujuan yang </w:t>
      </w:r>
      <w:proofErr w:type="spellStart"/>
      <w:r w:rsidRPr="00E1092D">
        <w:rPr>
          <w:rFonts w:ascii="Times New Roman" w:hAnsi="Times New Roman" w:cs="Times New Roman"/>
          <w:sz w:val="24"/>
          <w:szCs w:val="24"/>
          <w:lang w:val="en-US"/>
        </w:rPr>
        <w:t>ingin</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peneliti</w:t>
      </w:r>
      <w:proofErr w:type="spellEnd"/>
      <w:r w:rsidRPr="00E1092D">
        <w:rPr>
          <w:rFonts w:ascii="Times New Roman" w:hAnsi="Times New Roman" w:cs="Times New Roman"/>
          <w:sz w:val="24"/>
          <w:szCs w:val="24"/>
          <w:lang w:val="en-US"/>
        </w:rPr>
        <w:t xml:space="preserve"> </w:t>
      </w:r>
      <w:proofErr w:type="spellStart"/>
      <w:r w:rsidRPr="00E1092D">
        <w:rPr>
          <w:rFonts w:ascii="Times New Roman" w:hAnsi="Times New Roman" w:cs="Times New Roman"/>
          <w:sz w:val="24"/>
          <w:szCs w:val="24"/>
          <w:lang w:val="en-US"/>
        </w:rPr>
        <w:t>capai</w:t>
      </w:r>
      <w:proofErr w:type="spellEnd"/>
      <w:r w:rsidRPr="00E1092D">
        <w:rPr>
          <w:rFonts w:ascii="Times New Roman" w:hAnsi="Times New Roman" w:cs="Times New Roman"/>
          <w:sz w:val="24"/>
          <w:szCs w:val="24"/>
          <w:lang w:val="en-US"/>
        </w:rPr>
        <w:t xml:space="preserve"> dalam </w:t>
      </w:r>
      <w:proofErr w:type="spellStart"/>
      <w:r w:rsidRPr="00E1092D">
        <w:rPr>
          <w:rFonts w:ascii="Times New Roman" w:hAnsi="Times New Roman" w:cs="Times New Roman"/>
          <w:sz w:val="24"/>
          <w:szCs w:val="24"/>
          <w:lang w:val="en-US"/>
        </w:rPr>
        <w:t>pembahasan</w:t>
      </w:r>
      <w:proofErr w:type="spellEnd"/>
      <w:r w:rsidRPr="00E1092D">
        <w:rPr>
          <w:rFonts w:ascii="Times New Roman" w:hAnsi="Times New Roman" w:cs="Times New Roman"/>
          <w:sz w:val="24"/>
          <w:szCs w:val="24"/>
          <w:lang w:val="en-US"/>
        </w:rPr>
        <w:t xml:space="preserve"> skripsi ini, </w:t>
      </w:r>
      <w:proofErr w:type="spellStart"/>
      <w:r w:rsidRPr="00E1092D">
        <w:rPr>
          <w:rFonts w:ascii="Times New Roman" w:hAnsi="Times New Roman" w:cs="Times New Roman"/>
          <w:sz w:val="24"/>
          <w:szCs w:val="24"/>
          <w:lang w:val="en-US"/>
        </w:rPr>
        <w:t>yaitu</w:t>
      </w:r>
      <w:proofErr w:type="spellEnd"/>
      <w:r w:rsidRPr="00E1092D">
        <w:rPr>
          <w:rFonts w:ascii="Times New Roman" w:hAnsi="Times New Roman" w:cs="Times New Roman"/>
          <w:sz w:val="24"/>
          <w:szCs w:val="24"/>
          <w:lang w:val="en-US"/>
        </w:rPr>
        <w:t>:</w:t>
      </w:r>
    </w:p>
    <w:p w14:paraId="5A549E86" w14:textId="77777777" w:rsidR="00C043AF" w:rsidRPr="008A1372" w:rsidRDefault="00C043AF" w:rsidP="00C043AF">
      <w:pPr>
        <w:pStyle w:val="ListParagraph"/>
        <w:numPr>
          <w:ilvl w:val="0"/>
          <w:numId w:val="8"/>
        </w:numPr>
        <w:tabs>
          <w:tab w:val="left" w:pos="1140"/>
        </w:tabs>
        <w:spacing w:line="360" w:lineRule="auto"/>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t xml:space="preserve">Untuk </w:t>
      </w:r>
      <w:proofErr w:type="spellStart"/>
      <w:r w:rsidRPr="008A1372">
        <w:rPr>
          <w:rFonts w:ascii="Times New Roman" w:hAnsi="Times New Roman" w:cs="Times New Roman"/>
          <w:sz w:val="24"/>
          <w:szCs w:val="24"/>
          <w:lang w:val="en-US"/>
        </w:rPr>
        <w:t>meng</w:t>
      </w:r>
      <w:r>
        <w:rPr>
          <w:rFonts w:ascii="Times New Roman" w:hAnsi="Times New Roman" w:cs="Times New Roman"/>
          <w:sz w:val="24"/>
          <w:szCs w:val="24"/>
          <w:lang w:val="en-US"/>
        </w:rPr>
        <w:t>kaji</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pengaruh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Intensitas</w:t>
      </w:r>
      <w:proofErr w:type="spellEnd"/>
      <w:r w:rsidRPr="008A1372">
        <w:rPr>
          <w:rFonts w:ascii="Times New Roman" w:hAnsi="Times New Roman" w:cs="Times New Roman"/>
          <w:sz w:val="24"/>
          <w:szCs w:val="24"/>
          <w:lang w:val="en-US"/>
        </w:rPr>
        <w:t xml:space="preserve"> Aset </w:t>
      </w:r>
      <w:proofErr w:type="spellStart"/>
      <w:r w:rsidRPr="008A1372">
        <w:rPr>
          <w:rFonts w:ascii="Times New Roman" w:hAnsi="Times New Roman" w:cs="Times New Roman"/>
          <w:sz w:val="24"/>
          <w:szCs w:val="24"/>
          <w:lang w:val="en-US"/>
        </w:rPr>
        <w:t>Tetap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terhadap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Agresivitas</w:t>
      </w:r>
      <w:proofErr w:type="spellEnd"/>
      <w:r w:rsidRPr="008A1372">
        <w:rPr>
          <w:rFonts w:ascii="Times New Roman" w:hAnsi="Times New Roman" w:cs="Times New Roman"/>
          <w:sz w:val="24"/>
          <w:szCs w:val="24"/>
          <w:lang w:val="en-US"/>
        </w:rPr>
        <w:t xml:space="preserve"> Pajak pada </w:t>
      </w:r>
      <w:proofErr w:type="spellStart"/>
      <w:r w:rsidRPr="008A1372">
        <w:rPr>
          <w:rFonts w:ascii="Times New Roman" w:hAnsi="Times New Roman" w:cs="Times New Roman"/>
          <w:sz w:val="24"/>
          <w:szCs w:val="24"/>
          <w:lang w:val="en-US"/>
        </w:rPr>
        <w:t>perusahaan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sektor</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pertambangan</w:t>
      </w:r>
      <w:proofErr w:type="spellEnd"/>
      <w:r w:rsidRPr="008A1372">
        <w:rPr>
          <w:rFonts w:ascii="Times New Roman" w:hAnsi="Times New Roman" w:cs="Times New Roman"/>
          <w:sz w:val="24"/>
          <w:szCs w:val="24"/>
          <w:lang w:val="en-US"/>
        </w:rPr>
        <w:t xml:space="preserve"> yang </w:t>
      </w:r>
      <w:proofErr w:type="spellStart"/>
      <w:r w:rsidRPr="008A1372">
        <w:rPr>
          <w:rFonts w:ascii="Times New Roman" w:hAnsi="Times New Roman" w:cs="Times New Roman"/>
          <w:sz w:val="24"/>
          <w:szCs w:val="24"/>
          <w:lang w:val="en-US"/>
        </w:rPr>
        <w:t>terdaftar</w:t>
      </w:r>
      <w:proofErr w:type="spellEnd"/>
      <w:r w:rsidRPr="008A1372">
        <w:rPr>
          <w:rFonts w:ascii="Times New Roman" w:hAnsi="Times New Roman" w:cs="Times New Roman"/>
          <w:sz w:val="24"/>
          <w:szCs w:val="24"/>
          <w:lang w:val="en-US"/>
        </w:rPr>
        <w:t xml:space="preserve"> di Bursa </w:t>
      </w:r>
      <w:proofErr w:type="spellStart"/>
      <w:r w:rsidRPr="008A1372">
        <w:rPr>
          <w:rFonts w:ascii="Times New Roman" w:hAnsi="Times New Roman" w:cs="Times New Roman"/>
          <w:sz w:val="24"/>
          <w:szCs w:val="24"/>
          <w:lang w:val="en-US"/>
        </w:rPr>
        <w:t>Efek</w:t>
      </w:r>
      <w:proofErr w:type="spellEnd"/>
      <w:r w:rsidRPr="008A1372">
        <w:rPr>
          <w:rFonts w:ascii="Times New Roman" w:hAnsi="Times New Roman" w:cs="Times New Roman"/>
          <w:sz w:val="24"/>
          <w:szCs w:val="24"/>
          <w:lang w:val="en-US"/>
        </w:rPr>
        <w:t xml:space="preserve"> Indonesia pada </w:t>
      </w:r>
      <w:proofErr w:type="spellStart"/>
      <w:r w:rsidRPr="008A1372">
        <w:rPr>
          <w:rFonts w:ascii="Times New Roman" w:hAnsi="Times New Roman" w:cs="Times New Roman"/>
          <w:sz w:val="24"/>
          <w:szCs w:val="24"/>
          <w:lang w:val="en-US"/>
        </w:rPr>
        <w:t>tahun</w:t>
      </w:r>
      <w:proofErr w:type="spellEnd"/>
      <w:r w:rsidRPr="008A1372">
        <w:rPr>
          <w:rFonts w:ascii="Times New Roman" w:hAnsi="Times New Roman" w:cs="Times New Roman"/>
          <w:sz w:val="24"/>
          <w:szCs w:val="24"/>
          <w:lang w:val="en-US"/>
        </w:rPr>
        <w:t xml:space="preserve"> 2018-2022</w:t>
      </w:r>
    </w:p>
    <w:p w14:paraId="7B5263CD" w14:textId="77777777" w:rsidR="00C043AF" w:rsidRPr="008A1372" w:rsidRDefault="00C043AF" w:rsidP="00C043AF">
      <w:pPr>
        <w:pStyle w:val="ListParagraph"/>
        <w:numPr>
          <w:ilvl w:val="0"/>
          <w:numId w:val="8"/>
        </w:numPr>
        <w:tabs>
          <w:tab w:val="left" w:pos="1140"/>
        </w:tabs>
        <w:spacing w:line="360" w:lineRule="auto"/>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t xml:space="preserve">Untuk </w:t>
      </w:r>
      <w:proofErr w:type="spellStart"/>
      <w:r w:rsidRPr="008A1372">
        <w:rPr>
          <w:rFonts w:ascii="Times New Roman" w:hAnsi="Times New Roman" w:cs="Times New Roman"/>
          <w:sz w:val="24"/>
          <w:szCs w:val="24"/>
          <w:lang w:val="en-US"/>
        </w:rPr>
        <w:t>meng</w:t>
      </w:r>
      <w:r>
        <w:rPr>
          <w:rFonts w:ascii="Times New Roman" w:hAnsi="Times New Roman" w:cs="Times New Roman"/>
          <w:sz w:val="24"/>
          <w:szCs w:val="24"/>
          <w:lang w:val="en-US"/>
        </w:rPr>
        <w:t>kaji</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pengaruh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Intensitas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persediaan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terhadap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Agresivitas</w:t>
      </w:r>
      <w:proofErr w:type="spellEnd"/>
      <w:r w:rsidRPr="008A1372">
        <w:rPr>
          <w:rFonts w:ascii="Times New Roman" w:hAnsi="Times New Roman" w:cs="Times New Roman"/>
          <w:sz w:val="24"/>
          <w:szCs w:val="24"/>
          <w:lang w:val="en-US"/>
        </w:rPr>
        <w:t xml:space="preserve"> Pajak pada </w:t>
      </w:r>
      <w:proofErr w:type="spellStart"/>
      <w:r w:rsidRPr="008A1372">
        <w:rPr>
          <w:rFonts w:ascii="Times New Roman" w:hAnsi="Times New Roman" w:cs="Times New Roman"/>
          <w:sz w:val="24"/>
          <w:szCs w:val="24"/>
          <w:lang w:val="en-US"/>
        </w:rPr>
        <w:t>perusahaan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sektor</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pertambangan</w:t>
      </w:r>
      <w:proofErr w:type="spellEnd"/>
      <w:r w:rsidRPr="008A1372">
        <w:rPr>
          <w:rFonts w:ascii="Times New Roman" w:hAnsi="Times New Roman" w:cs="Times New Roman"/>
          <w:sz w:val="24"/>
          <w:szCs w:val="24"/>
          <w:lang w:val="en-US"/>
        </w:rPr>
        <w:t xml:space="preserve"> yang </w:t>
      </w:r>
      <w:proofErr w:type="spellStart"/>
      <w:r w:rsidRPr="008A1372">
        <w:rPr>
          <w:rFonts w:ascii="Times New Roman" w:hAnsi="Times New Roman" w:cs="Times New Roman"/>
          <w:sz w:val="24"/>
          <w:szCs w:val="24"/>
          <w:lang w:val="en-US"/>
        </w:rPr>
        <w:t>terdaftar</w:t>
      </w:r>
      <w:proofErr w:type="spellEnd"/>
      <w:r w:rsidRPr="008A1372">
        <w:rPr>
          <w:rFonts w:ascii="Times New Roman" w:hAnsi="Times New Roman" w:cs="Times New Roman"/>
          <w:sz w:val="24"/>
          <w:szCs w:val="24"/>
          <w:lang w:val="en-US"/>
        </w:rPr>
        <w:t xml:space="preserve"> di Bursa </w:t>
      </w:r>
      <w:proofErr w:type="spellStart"/>
      <w:r w:rsidRPr="008A1372">
        <w:rPr>
          <w:rFonts w:ascii="Times New Roman" w:hAnsi="Times New Roman" w:cs="Times New Roman"/>
          <w:sz w:val="24"/>
          <w:szCs w:val="24"/>
          <w:lang w:val="en-US"/>
        </w:rPr>
        <w:t>Efek</w:t>
      </w:r>
      <w:proofErr w:type="spellEnd"/>
      <w:r w:rsidRPr="008A1372">
        <w:rPr>
          <w:rFonts w:ascii="Times New Roman" w:hAnsi="Times New Roman" w:cs="Times New Roman"/>
          <w:sz w:val="24"/>
          <w:szCs w:val="24"/>
          <w:lang w:val="en-US"/>
        </w:rPr>
        <w:t xml:space="preserve"> Indonesia pada </w:t>
      </w:r>
      <w:proofErr w:type="spellStart"/>
      <w:r w:rsidRPr="008A1372">
        <w:rPr>
          <w:rFonts w:ascii="Times New Roman" w:hAnsi="Times New Roman" w:cs="Times New Roman"/>
          <w:sz w:val="24"/>
          <w:szCs w:val="24"/>
          <w:lang w:val="en-US"/>
        </w:rPr>
        <w:t>tahun</w:t>
      </w:r>
      <w:proofErr w:type="spellEnd"/>
      <w:r w:rsidRPr="008A1372">
        <w:rPr>
          <w:rFonts w:ascii="Times New Roman" w:hAnsi="Times New Roman" w:cs="Times New Roman"/>
          <w:sz w:val="24"/>
          <w:szCs w:val="24"/>
          <w:lang w:val="en-US"/>
        </w:rPr>
        <w:t xml:space="preserve"> 2018-2022</w:t>
      </w:r>
    </w:p>
    <w:p w14:paraId="22CBA99C" w14:textId="77777777" w:rsidR="00C043AF" w:rsidRPr="008A1372" w:rsidRDefault="00C043AF" w:rsidP="00C043AF">
      <w:pPr>
        <w:pStyle w:val="ListParagraph"/>
        <w:numPr>
          <w:ilvl w:val="0"/>
          <w:numId w:val="8"/>
        </w:numPr>
        <w:tabs>
          <w:tab w:val="left" w:pos="1140"/>
        </w:tabs>
        <w:spacing w:line="360" w:lineRule="auto"/>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t xml:space="preserve">Untuk </w:t>
      </w:r>
      <w:proofErr w:type="spellStart"/>
      <w:r w:rsidRPr="008A1372">
        <w:rPr>
          <w:rFonts w:ascii="Times New Roman" w:hAnsi="Times New Roman" w:cs="Times New Roman"/>
          <w:sz w:val="24"/>
          <w:szCs w:val="24"/>
          <w:lang w:val="en-US"/>
        </w:rPr>
        <w:t>meng</w:t>
      </w:r>
      <w:r>
        <w:rPr>
          <w:rFonts w:ascii="Times New Roman" w:hAnsi="Times New Roman" w:cs="Times New Roman"/>
          <w:sz w:val="24"/>
          <w:szCs w:val="24"/>
          <w:lang w:val="en-US"/>
        </w:rPr>
        <w:t>kaji</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pengaruh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Profitabilitas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terhadap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Agresivitas</w:t>
      </w:r>
      <w:proofErr w:type="spellEnd"/>
      <w:r w:rsidRPr="008A1372">
        <w:rPr>
          <w:rFonts w:ascii="Times New Roman" w:hAnsi="Times New Roman" w:cs="Times New Roman"/>
          <w:sz w:val="24"/>
          <w:szCs w:val="24"/>
          <w:lang w:val="en-US"/>
        </w:rPr>
        <w:t xml:space="preserve"> Pajak pada </w:t>
      </w:r>
      <w:proofErr w:type="spellStart"/>
      <w:r w:rsidRPr="008A1372">
        <w:rPr>
          <w:rFonts w:ascii="Times New Roman" w:hAnsi="Times New Roman" w:cs="Times New Roman"/>
          <w:sz w:val="24"/>
          <w:szCs w:val="24"/>
          <w:lang w:val="en-US"/>
        </w:rPr>
        <w:t>perusahaan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sektor</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pertambangan</w:t>
      </w:r>
      <w:proofErr w:type="spellEnd"/>
      <w:r w:rsidRPr="008A1372">
        <w:rPr>
          <w:rFonts w:ascii="Times New Roman" w:hAnsi="Times New Roman" w:cs="Times New Roman"/>
          <w:sz w:val="24"/>
          <w:szCs w:val="24"/>
          <w:lang w:val="en-US"/>
        </w:rPr>
        <w:t xml:space="preserve"> yang </w:t>
      </w:r>
      <w:proofErr w:type="spellStart"/>
      <w:r w:rsidRPr="008A1372">
        <w:rPr>
          <w:rFonts w:ascii="Times New Roman" w:hAnsi="Times New Roman" w:cs="Times New Roman"/>
          <w:sz w:val="24"/>
          <w:szCs w:val="24"/>
          <w:lang w:val="en-US"/>
        </w:rPr>
        <w:t>terdaftar</w:t>
      </w:r>
      <w:proofErr w:type="spellEnd"/>
      <w:r w:rsidRPr="008A1372">
        <w:rPr>
          <w:rFonts w:ascii="Times New Roman" w:hAnsi="Times New Roman" w:cs="Times New Roman"/>
          <w:sz w:val="24"/>
          <w:szCs w:val="24"/>
          <w:lang w:val="en-US"/>
        </w:rPr>
        <w:t xml:space="preserve"> di Bursa </w:t>
      </w:r>
      <w:proofErr w:type="spellStart"/>
      <w:r w:rsidRPr="008A1372">
        <w:rPr>
          <w:rFonts w:ascii="Times New Roman" w:hAnsi="Times New Roman" w:cs="Times New Roman"/>
          <w:sz w:val="24"/>
          <w:szCs w:val="24"/>
          <w:lang w:val="en-US"/>
        </w:rPr>
        <w:t>Efek</w:t>
      </w:r>
      <w:proofErr w:type="spellEnd"/>
      <w:r w:rsidRPr="008A1372">
        <w:rPr>
          <w:rFonts w:ascii="Times New Roman" w:hAnsi="Times New Roman" w:cs="Times New Roman"/>
          <w:sz w:val="24"/>
          <w:szCs w:val="24"/>
          <w:lang w:val="en-US"/>
        </w:rPr>
        <w:t xml:space="preserve"> Indonesia pada </w:t>
      </w:r>
      <w:proofErr w:type="spellStart"/>
      <w:r w:rsidRPr="008A1372">
        <w:rPr>
          <w:rFonts w:ascii="Times New Roman" w:hAnsi="Times New Roman" w:cs="Times New Roman"/>
          <w:sz w:val="24"/>
          <w:szCs w:val="24"/>
          <w:lang w:val="en-US"/>
        </w:rPr>
        <w:t>tahun</w:t>
      </w:r>
      <w:proofErr w:type="spellEnd"/>
      <w:r w:rsidRPr="008A1372">
        <w:rPr>
          <w:rFonts w:ascii="Times New Roman" w:hAnsi="Times New Roman" w:cs="Times New Roman"/>
          <w:sz w:val="24"/>
          <w:szCs w:val="24"/>
          <w:lang w:val="en-US"/>
        </w:rPr>
        <w:t xml:space="preserve"> 2018-2022</w:t>
      </w:r>
    </w:p>
    <w:p w14:paraId="7A367C24" w14:textId="77777777" w:rsidR="00C043AF" w:rsidRPr="00C52818" w:rsidRDefault="00C043AF" w:rsidP="00C043AF">
      <w:pPr>
        <w:pStyle w:val="ListParagraph"/>
        <w:numPr>
          <w:ilvl w:val="0"/>
          <w:numId w:val="8"/>
        </w:numPr>
        <w:tabs>
          <w:tab w:val="left" w:pos="1140"/>
        </w:tabs>
        <w:spacing w:line="360" w:lineRule="auto"/>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lastRenderedPageBreak/>
        <w:t xml:space="preserve">Untuk </w:t>
      </w:r>
      <w:proofErr w:type="spellStart"/>
      <w:r w:rsidRPr="008A1372">
        <w:rPr>
          <w:rFonts w:ascii="Times New Roman" w:hAnsi="Times New Roman" w:cs="Times New Roman"/>
          <w:sz w:val="24"/>
          <w:szCs w:val="24"/>
          <w:lang w:val="en-US"/>
        </w:rPr>
        <w:t>men</w:t>
      </w:r>
      <w:r>
        <w:rPr>
          <w:rFonts w:ascii="Times New Roman" w:hAnsi="Times New Roman" w:cs="Times New Roman"/>
          <w:sz w:val="24"/>
          <w:szCs w:val="24"/>
          <w:lang w:val="en-US"/>
        </w:rPr>
        <w:t>gkaji</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pengaruh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Intensitas</w:t>
      </w:r>
      <w:proofErr w:type="spellEnd"/>
      <w:r w:rsidRPr="008A1372">
        <w:rPr>
          <w:rFonts w:ascii="Times New Roman" w:hAnsi="Times New Roman" w:cs="Times New Roman"/>
          <w:sz w:val="24"/>
          <w:szCs w:val="24"/>
          <w:lang w:val="en-US"/>
        </w:rPr>
        <w:t xml:space="preserve"> Aset </w:t>
      </w:r>
      <w:proofErr w:type="spellStart"/>
      <w:r w:rsidRPr="008A1372">
        <w:rPr>
          <w:rFonts w:ascii="Times New Roman" w:hAnsi="Times New Roman" w:cs="Times New Roman"/>
          <w:sz w:val="24"/>
          <w:szCs w:val="24"/>
          <w:lang w:val="en-US"/>
        </w:rPr>
        <w:t>Tetap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Intensitas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Persediaan</w:t>
      </w:r>
      <w:proofErr w:type="spellEnd"/>
      <w:r w:rsidRPr="008A1372">
        <w:rPr>
          <w:rFonts w:ascii="Times New Roman" w:hAnsi="Times New Roman" w:cs="Times New Roman"/>
          <w:sz w:val="24"/>
          <w:szCs w:val="24"/>
          <w:lang w:val="en-US"/>
        </w:rPr>
        <w:t xml:space="preserve">, dan </w:t>
      </w:r>
      <w:proofErr w:type="spellStart"/>
      <w:r w:rsidRPr="008A1372">
        <w:rPr>
          <w:rFonts w:ascii="Times New Roman" w:hAnsi="Times New Roman" w:cs="Times New Roman"/>
          <w:sz w:val="24"/>
          <w:szCs w:val="24"/>
          <w:lang w:val="en-US"/>
        </w:rPr>
        <w:t>Profitabilitas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terhadap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Agresivitas</w:t>
      </w:r>
      <w:proofErr w:type="spellEnd"/>
      <w:r w:rsidRPr="008A1372">
        <w:rPr>
          <w:rFonts w:ascii="Times New Roman" w:hAnsi="Times New Roman" w:cs="Times New Roman"/>
          <w:sz w:val="24"/>
          <w:szCs w:val="24"/>
          <w:lang w:val="en-US"/>
        </w:rPr>
        <w:t xml:space="preserve"> Pajak pada </w:t>
      </w:r>
      <w:proofErr w:type="spellStart"/>
      <w:r w:rsidRPr="008A1372">
        <w:rPr>
          <w:rFonts w:ascii="Times New Roman" w:hAnsi="Times New Roman" w:cs="Times New Roman"/>
          <w:sz w:val="24"/>
          <w:szCs w:val="24"/>
          <w:lang w:val="en-US"/>
        </w:rPr>
        <w:t>perusahaan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sektor</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pertambangan</w:t>
      </w:r>
      <w:proofErr w:type="spellEnd"/>
      <w:r w:rsidRPr="008A1372">
        <w:rPr>
          <w:rFonts w:ascii="Times New Roman" w:hAnsi="Times New Roman" w:cs="Times New Roman"/>
          <w:sz w:val="24"/>
          <w:szCs w:val="24"/>
          <w:lang w:val="en-US"/>
        </w:rPr>
        <w:t xml:space="preserve"> yang </w:t>
      </w:r>
      <w:proofErr w:type="spellStart"/>
      <w:r w:rsidRPr="008A1372">
        <w:rPr>
          <w:rFonts w:ascii="Times New Roman" w:hAnsi="Times New Roman" w:cs="Times New Roman"/>
          <w:sz w:val="24"/>
          <w:szCs w:val="24"/>
          <w:lang w:val="en-US"/>
        </w:rPr>
        <w:t>terdaftar</w:t>
      </w:r>
      <w:proofErr w:type="spellEnd"/>
      <w:r w:rsidRPr="008A1372">
        <w:rPr>
          <w:rFonts w:ascii="Times New Roman" w:hAnsi="Times New Roman" w:cs="Times New Roman"/>
          <w:sz w:val="24"/>
          <w:szCs w:val="24"/>
          <w:lang w:val="en-US"/>
        </w:rPr>
        <w:t xml:space="preserve"> di Bursa </w:t>
      </w:r>
      <w:proofErr w:type="spellStart"/>
      <w:r w:rsidRPr="008A1372">
        <w:rPr>
          <w:rFonts w:ascii="Times New Roman" w:hAnsi="Times New Roman" w:cs="Times New Roman"/>
          <w:sz w:val="24"/>
          <w:szCs w:val="24"/>
          <w:lang w:val="en-US"/>
        </w:rPr>
        <w:t>Efek</w:t>
      </w:r>
      <w:proofErr w:type="spellEnd"/>
      <w:r w:rsidRPr="008A1372">
        <w:rPr>
          <w:rFonts w:ascii="Times New Roman" w:hAnsi="Times New Roman" w:cs="Times New Roman"/>
          <w:sz w:val="24"/>
          <w:szCs w:val="24"/>
          <w:lang w:val="en-US"/>
        </w:rPr>
        <w:t xml:space="preserve"> Indonesia pada </w:t>
      </w:r>
      <w:proofErr w:type="spellStart"/>
      <w:r w:rsidRPr="008A1372">
        <w:rPr>
          <w:rFonts w:ascii="Times New Roman" w:hAnsi="Times New Roman" w:cs="Times New Roman"/>
          <w:sz w:val="24"/>
          <w:szCs w:val="24"/>
          <w:lang w:val="en-US"/>
        </w:rPr>
        <w:t>tahun</w:t>
      </w:r>
      <w:proofErr w:type="spellEnd"/>
      <w:r w:rsidRPr="008A1372">
        <w:rPr>
          <w:rFonts w:ascii="Times New Roman" w:hAnsi="Times New Roman" w:cs="Times New Roman"/>
          <w:sz w:val="24"/>
          <w:szCs w:val="24"/>
          <w:lang w:val="en-US"/>
        </w:rPr>
        <w:t xml:space="preserve"> 2018-202</w:t>
      </w:r>
      <w:r>
        <w:rPr>
          <w:rFonts w:ascii="Times New Roman" w:hAnsi="Times New Roman" w:cs="Times New Roman"/>
          <w:sz w:val="24"/>
          <w:szCs w:val="24"/>
          <w:lang w:val="en-US"/>
        </w:rPr>
        <w:t>2</w:t>
      </w:r>
    </w:p>
    <w:p w14:paraId="1745734E" w14:textId="77777777" w:rsidR="00C043AF" w:rsidRPr="00E1092D" w:rsidRDefault="00C043AF" w:rsidP="00C043AF">
      <w:pPr>
        <w:pStyle w:val="Heading2"/>
        <w:spacing w:line="360" w:lineRule="auto"/>
        <w:rPr>
          <w:lang w:val="en-US"/>
        </w:rPr>
      </w:pPr>
      <w:bookmarkStart w:id="11" w:name="_Toc143980166"/>
      <w:proofErr w:type="spellStart"/>
      <w:r w:rsidRPr="00E1092D">
        <w:rPr>
          <w:lang w:val="en-US"/>
        </w:rPr>
        <w:t>K</w:t>
      </w:r>
      <w:r>
        <w:rPr>
          <w:lang w:val="en-US"/>
        </w:rPr>
        <w:t>egunaan</w:t>
      </w:r>
      <w:proofErr w:type="spellEnd"/>
      <w:r w:rsidRPr="00E1092D">
        <w:rPr>
          <w:lang w:val="en-US"/>
        </w:rPr>
        <w:t xml:space="preserve"> </w:t>
      </w:r>
      <w:proofErr w:type="spellStart"/>
      <w:r w:rsidRPr="00E1092D">
        <w:rPr>
          <w:lang w:val="en-US"/>
        </w:rPr>
        <w:t>P</w:t>
      </w:r>
      <w:r>
        <w:rPr>
          <w:lang w:val="en-US"/>
        </w:rPr>
        <w:t>enelitian</w:t>
      </w:r>
      <w:bookmarkEnd w:id="11"/>
      <w:proofErr w:type="spellEnd"/>
    </w:p>
    <w:p w14:paraId="5E65457C" w14:textId="77777777" w:rsidR="00C043AF" w:rsidRPr="008A1372" w:rsidRDefault="00C043AF" w:rsidP="00C043AF">
      <w:pPr>
        <w:pStyle w:val="ListParagraph"/>
        <w:tabs>
          <w:tab w:val="left" w:pos="114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A1372">
        <w:rPr>
          <w:rFonts w:ascii="Times New Roman" w:hAnsi="Times New Roman" w:cs="Times New Roman"/>
          <w:sz w:val="24"/>
          <w:szCs w:val="24"/>
          <w:lang w:val="en-US"/>
        </w:rPr>
        <w:t xml:space="preserve">Adapun </w:t>
      </w:r>
      <w:proofErr w:type="spellStart"/>
      <w:r w:rsidRPr="008A1372">
        <w:rPr>
          <w:rFonts w:ascii="Times New Roman" w:hAnsi="Times New Roman" w:cs="Times New Roman"/>
          <w:sz w:val="24"/>
          <w:szCs w:val="24"/>
          <w:lang w:val="en-US"/>
        </w:rPr>
        <w:t>manfaat</w:t>
      </w:r>
      <w:proofErr w:type="spellEnd"/>
      <w:r w:rsidRPr="008A1372">
        <w:rPr>
          <w:rFonts w:ascii="Times New Roman" w:hAnsi="Times New Roman" w:cs="Times New Roman"/>
          <w:sz w:val="24"/>
          <w:szCs w:val="24"/>
          <w:lang w:val="en-US"/>
        </w:rPr>
        <w:t xml:space="preserve"> atau </w:t>
      </w:r>
      <w:proofErr w:type="spellStart"/>
      <w:r w:rsidRPr="008A1372">
        <w:rPr>
          <w:rFonts w:ascii="Times New Roman" w:hAnsi="Times New Roman" w:cs="Times New Roman"/>
          <w:sz w:val="24"/>
          <w:szCs w:val="24"/>
          <w:lang w:val="en-US"/>
        </w:rPr>
        <w:t>kegunaan</w:t>
      </w:r>
      <w:proofErr w:type="spellEnd"/>
      <w:r w:rsidRPr="008A1372">
        <w:rPr>
          <w:rFonts w:ascii="Times New Roman" w:hAnsi="Times New Roman" w:cs="Times New Roman"/>
          <w:sz w:val="24"/>
          <w:szCs w:val="24"/>
          <w:lang w:val="en-US"/>
        </w:rPr>
        <w:t xml:space="preserve"> yang </w:t>
      </w:r>
      <w:proofErr w:type="spellStart"/>
      <w:r w:rsidRPr="008A1372">
        <w:rPr>
          <w:rFonts w:ascii="Times New Roman" w:hAnsi="Times New Roman" w:cs="Times New Roman"/>
          <w:sz w:val="24"/>
          <w:szCs w:val="24"/>
          <w:lang w:val="en-US"/>
        </w:rPr>
        <w:t>diharapkan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dari</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penelitian</w:t>
      </w:r>
      <w:proofErr w:type="spellEnd"/>
      <w:r w:rsidRPr="008A1372">
        <w:rPr>
          <w:rFonts w:ascii="Times New Roman" w:hAnsi="Times New Roman" w:cs="Times New Roman"/>
          <w:sz w:val="24"/>
          <w:szCs w:val="24"/>
          <w:lang w:val="en-US"/>
        </w:rPr>
        <w:t xml:space="preserve"> ini </w:t>
      </w:r>
      <w:proofErr w:type="spellStart"/>
      <w:r w:rsidRPr="008A1372">
        <w:rPr>
          <w:rFonts w:ascii="Times New Roman" w:hAnsi="Times New Roman" w:cs="Times New Roman"/>
          <w:sz w:val="24"/>
          <w:szCs w:val="24"/>
          <w:lang w:val="en-US"/>
        </w:rPr>
        <w:t>adalah</w:t>
      </w:r>
      <w:proofErr w:type="spellEnd"/>
      <w:r w:rsidRPr="008A1372">
        <w:rPr>
          <w:rFonts w:ascii="Times New Roman" w:hAnsi="Times New Roman" w:cs="Times New Roman"/>
          <w:sz w:val="24"/>
          <w:szCs w:val="24"/>
          <w:lang w:val="en-US"/>
        </w:rPr>
        <w:t>:</w:t>
      </w:r>
    </w:p>
    <w:p w14:paraId="6E279131" w14:textId="77777777" w:rsidR="00C043AF" w:rsidRPr="008A1372" w:rsidRDefault="00C043AF" w:rsidP="00C043AF">
      <w:pPr>
        <w:pStyle w:val="ListParagraph"/>
        <w:numPr>
          <w:ilvl w:val="0"/>
          <w:numId w:val="7"/>
        </w:numPr>
        <w:tabs>
          <w:tab w:val="left" w:pos="1140"/>
        </w:tabs>
        <w:spacing w:line="360" w:lineRule="auto"/>
        <w:jc w:val="both"/>
        <w:rPr>
          <w:rFonts w:ascii="Times New Roman" w:hAnsi="Times New Roman" w:cs="Times New Roman"/>
          <w:sz w:val="24"/>
          <w:szCs w:val="24"/>
          <w:lang w:val="en-US"/>
        </w:rPr>
      </w:pPr>
      <w:proofErr w:type="spellStart"/>
      <w:r w:rsidRPr="008A1372">
        <w:rPr>
          <w:rFonts w:ascii="Times New Roman" w:hAnsi="Times New Roman" w:cs="Times New Roman"/>
          <w:sz w:val="24"/>
          <w:szCs w:val="24"/>
          <w:lang w:val="en-US"/>
        </w:rPr>
        <w:t>Aspek</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Teoritis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Keilmuan</w:t>
      </w:r>
      <w:proofErr w:type="spellEnd"/>
      <w:r w:rsidRPr="008A1372">
        <w:rPr>
          <w:rFonts w:ascii="Times New Roman" w:hAnsi="Times New Roman" w:cs="Times New Roman"/>
          <w:sz w:val="24"/>
          <w:szCs w:val="24"/>
          <w:lang w:val="en-US"/>
        </w:rPr>
        <w:t>)</w:t>
      </w:r>
    </w:p>
    <w:p w14:paraId="7EF9FB42" w14:textId="77777777" w:rsidR="00C043AF" w:rsidRPr="008A1372" w:rsidRDefault="00C043AF" w:rsidP="00C043AF">
      <w:pPr>
        <w:pStyle w:val="ListParagraph"/>
        <w:tabs>
          <w:tab w:val="left" w:pos="1140"/>
        </w:tabs>
        <w:spacing w:line="360" w:lineRule="auto"/>
        <w:ind w:left="1080"/>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t xml:space="preserve">Hasil </w:t>
      </w:r>
      <w:r w:rsidRPr="008A1372">
        <w:rPr>
          <w:rFonts w:ascii="Times New Roman" w:hAnsi="Times New Roman" w:cs="Times New Roman"/>
          <w:sz w:val="24"/>
          <w:szCs w:val="24"/>
          <w:lang w:val="id"/>
        </w:rPr>
        <w:t>penelitian yang telah dilakukan diharapkan dapat berguna sebagai sarana untuk menambah pengetahuan dan wawasan bagi para pembaca mengena</w:t>
      </w:r>
      <w:proofErr w:type="spellStart"/>
      <w:r w:rsidRPr="008A1372">
        <w:rPr>
          <w:rFonts w:ascii="Times New Roman" w:hAnsi="Times New Roman" w:cs="Times New Roman"/>
          <w:sz w:val="24"/>
          <w:szCs w:val="24"/>
          <w:lang w:val="en-US"/>
        </w:rPr>
        <w:t>i</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pengaruh</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intensitas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aset</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tetap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intensitas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persediaan</w:t>
      </w:r>
      <w:proofErr w:type="spellEnd"/>
      <w:r w:rsidRPr="008A1372">
        <w:rPr>
          <w:rFonts w:ascii="Times New Roman" w:hAnsi="Times New Roman" w:cs="Times New Roman"/>
          <w:sz w:val="24"/>
          <w:szCs w:val="24"/>
          <w:lang w:val="en-US"/>
        </w:rPr>
        <w:t xml:space="preserve">, dan </w:t>
      </w:r>
      <w:proofErr w:type="spellStart"/>
      <w:r w:rsidRPr="008A1372">
        <w:rPr>
          <w:rFonts w:ascii="Times New Roman" w:hAnsi="Times New Roman" w:cs="Times New Roman"/>
          <w:sz w:val="24"/>
          <w:szCs w:val="24"/>
          <w:lang w:val="en-US"/>
        </w:rPr>
        <w:t>profitabilitas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terhadap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agresivitas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pajak</w:t>
      </w:r>
      <w:proofErr w:type="spellEnd"/>
      <w:r w:rsidRPr="008A1372">
        <w:rPr>
          <w:rFonts w:ascii="Times New Roman" w:hAnsi="Times New Roman" w:cs="Times New Roman"/>
          <w:sz w:val="24"/>
          <w:szCs w:val="24"/>
          <w:lang w:val="en-US"/>
        </w:rPr>
        <w:t xml:space="preserve"> pada </w:t>
      </w:r>
      <w:proofErr w:type="spellStart"/>
      <w:r w:rsidRPr="008A1372">
        <w:rPr>
          <w:rFonts w:ascii="Times New Roman" w:hAnsi="Times New Roman" w:cs="Times New Roman"/>
          <w:sz w:val="24"/>
          <w:szCs w:val="24"/>
          <w:lang w:val="en-US"/>
        </w:rPr>
        <w:t>perusahaan</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sektor</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pertambangan</w:t>
      </w:r>
      <w:proofErr w:type="spellEnd"/>
      <w:r w:rsidRPr="008A1372">
        <w:rPr>
          <w:rFonts w:ascii="Times New Roman" w:hAnsi="Times New Roman" w:cs="Times New Roman"/>
          <w:sz w:val="24"/>
          <w:szCs w:val="24"/>
          <w:lang w:val="en-US"/>
        </w:rPr>
        <w:t xml:space="preserve"> yang </w:t>
      </w:r>
      <w:proofErr w:type="spellStart"/>
      <w:r w:rsidRPr="008A1372">
        <w:rPr>
          <w:rFonts w:ascii="Times New Roman" w:hAnsi="Times New Roman" w:cs="Times New Roman"/>
          <w:sz w:val="24"/>
          <w:szCs w:val="24"/>
          <w:lang w:val="en-US"/>
        </w:rPr>
        <w:t>terdaftar</w:t>
      </w:r>
      <w:proofErr w:type="spellEnd"/>
      <w:r w:rsidRPr="008A1372">
        <w:rPr>
          <w:rFonts w:ascii="Times New Roman" w:hAnsi="Times New Roman" w:cs="Times New Roman"/>
          <w:sz w:val="24"/>
          <w:szCs w:val="24"/>
          <w:lang w:val="en-US"/>
        </w:rPr>
        <w:t xml:space="preserve"> di Bursa </w:t>
      </w:r>
      <w:proofErr w:type="spellStart"/>
      <w:r w:rsidRPr="008A1372">
        <w:rPr>
          <w:rFonts w:ascii="Times New Roman" w:hAnsi="Times New Roman" w:cs="Times New Roman"/>
          <w:sz w:val="24"/>
          <w:szCs w:val="24"/>
          <w:lang w:val="en-US"/>
        </w:rPr>
        <w:t>Efek</w:t>
      </w:r>
      <w:proofErr w:type="spellEnd"/>
      <w:r w:rsidRPr="008A1372">
        <w:rPr>
          <w:rFonts w:ascii="Times New Roman" w:hAnsi="Times New Roman" w:cs="Times New Roman"/>
          <w:sz w:val="24"/>
          <w:szCs w:val="24"/>
          <w:lang w:val="en-US"/>
        </w:rPr>
        <w:t xml:space="preserve"> Indonesia pada </w:t>
      </w:r>
      <w:proofErr w:type="spellStart"/>
      <w:r w:rsidRPr="008A1372">
        <w:rPr>
          <w:rFonts w:ascii="Times New Roman" w:hAnsi="Times New Roman" w:cs="Times New Roman"/>
          <w:sz w:val="24"/>
          <w:szCs w:val="24"/>
          <w:lang w:val="en-US"/>
        </w:rPr>
        <w:t>tahun</w:t>
      </w:r>
      <w:proofErr w:type="spellEnd"/>
      <w:r w:rsidRPr="008A1372">
        <w:rPr>
          <w:rFonts w:ascii="Times New Roman" w:hAnsi="Times New Roman" w:cs="Times New Roman"/>
          <w:sz w:val="24"/>
          <w:szCs w:val="24"/>
          <w:lang w:val="en-US"/>
        </w:rPr>
        <w:t xml:space="preserve"> 2018-2022. </w:t>
      </w:r>
      <w:r w:rsidRPr="008A1372">
        <w:rPr>
          <w:rFonts w:ascii="Times New Roman" w:hAnsi="Times New Roman" w:cs="Times New Roman"/>
          <w:sz w:val="24"/>
          <w:szCs w:val="24"/>
          <w:lang w:val="id"/>
        </w:rPr>
        <w:t>Peneliti juga berharap hasil dari penelitian ini bisa digunakan sebagai referensi untuk penelitian selanjutnya bagi pihak-pihak yang ingin melakukan penelitian</w:t>
      </w:r>
      <w:r w:rsidRPr="008A1372">
        <w:rPr>
          <w:rFonts w:ascii="Times New Roman" w:hAnsi="Times New Roman" w:cs="Times New Roman"/>
          <w:sz w:val="24"/>
          <w:szCs w:val="24"/>
          <w:lang w:val="en-US"/>
        </w:rPr>
        <w:t>.</w:t>
      </w:r>
    </w:p>
    <w:p w14:paraId="572919EC" w14:textId="77777777" w:rsidR="00C043AF" w:rsidRPr="008A1372" w:rsidRDefault="00C043AF" w:rsidP="00C043AF">
      <w:pPr>
        <w:pStyle w:val="ListParagraph"/>
        <w:numPr>
          <w:ilvl w:val="0"/>
          <w:numId w:val="7"/>
        </w:numPr>
        <w:tabs>
          <w:tab w:val="left" w:pos="1140"/>
        </w:tabs>
        <w:spacing w:line="360" w:lineRule="auto"/>
        <w:jc w:val="both"/>
        <w:rPr>
          <w:rFonts w:ascii="Times New Roman" w:hAnsi="Times New Roman" w:cs="Times New Roman"/>
          <w:sz w:val="24"/>
          <w:szCs w:val="24"/>
          <w:lang w:val="en-US"/>
        </w:rPr>
      </w:pPr>
      <w:proofErr w:type="spellStart"/>
      <w:r w:rsidRPr="008A1372">
        <w:rPr>
          <w:rFonts w:ascii="Times New Roman" w:hAnsi="Times New Roman" w:cs="Times New Roman"/>
          <w:sz w:val="24"/>
          <w:szCs w:val="24"/>
          <w:lang w:val="en-US"/>
        </w:rPr>
        <w:t>Aspek</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Praktis</w:t>
      </w:r>
      <w:proofErr w:type="spellEnd"/>
      <w:r w:rsidRPr="008A1372">
        <w:rPr>
          <w:rFonts w:ascii="Times New Roman" w:hAnsi="Times New Roman" w:cs="Times New Roman"/>
          <w:sz w:val="24"/>
          <w:szCs w:val="24"/>
          <w:lang w:val="en-US"/>
        </w:rPr>
        <w:t xml:space="preserve"> (Guna Laksana)</w:t>
      </w:r>
    </w:p>
    <w:p w14:paraId="5ED451D1" w14:textId="77777777" w:rsidR="00C043AF" w:rsidRPr="008A1372" w:rsidRDefault="00C043AF" w:rsidP="00C043AF">
      <w:pPr>
        <w:pStyle w:val="ListParagraph"/>
        <w:numPr>
          <w:ilvl w:val="0"/>
          <w:numId w:val="10"/>
        </w:numPr>
        <w:tabs>
          <w:tab w:val="left" w:pos="1140"/>
        </w:tabs>
        <w:spacing w:line="360" w:lineRule="auto"/>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t xml:space="preserve">Bagi </w:t>
      </w:r>
      <w:proofErr w:type="spellStart"/>
      <w:r w:rsidRPr="008A1372">
        <w:rPr>
          <w:rFonts w:ascii="Times New Roman" w:hAnsi="Times New Roman" w:cs="Times New Roman"/>
          <w:sz w:val="24"/>
          <w:szCs w:val="24"/>
          <w:lang w:val="en-US"/>
        </w:rPr>
        <w:t>Pemerintah</w:t>
      </w:r>
      <w:proofErr w:type="spellEnd"/>
    </w:p>
    <w:p w14:paraId="1253AC06" w14:textId="77777777" w:rsidR="00C043AF" w:rsidRPr="008A1372" w:rsidRDefault="00C043AF" w:rsidP="00C043AF">
      <w:pPr>
        <w:pStyle w:val="ListParagraph"/>
        <w:tabs>
          <w:tab w:val="left" w:pos="1140"/>
        </w:tabs>
        <w:spacing w:line="360" w:lineRule="auto"/>
        <w:ind w:left="1440"/>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t>Has</w:t>
      </w:r>
      <w:r w:rsidRPr="008A1372">
        <w:rPr>
          <w:rFonts w:ascii="Times New Roman" w:hAnsi="Times New Roman" w:cs="Times New Roman"/>
          <w:sz w:val="24"/>
          <w:szCs w:val="24"/>
        </w:rPr>
        <w:t>il</w:t>
      </w:r>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dari</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penelitian ini diharapkan dapat membantu bagi para pemeriksa pajak dalam mengawasi aktivitas agresivitas pajak yang dilakukan oleh perusahaan, terutama dari Direktorat Jenderal Pajak untuk mendeteksi upaya-upaya perusahaan dalam mengurangi pembayaran pajak</w:t>
      </w:r>
      <w:r w:rsidRPr="008A1372">
        <w:rPr>
          <w:rFonts w:ascii="Times New Roman" w:hAnsi="Times New Roman" w:cs="Times New Roman"/>
          <w:sz w:val="24"/>
          <w:szCs w:val="24"/>
          <w:lang w:val="en-US"/>
        </w:rPr>
        <w:t>.</w:t>
      </w:r>
    </w:p>
    <w:p w14:paraId="2EFB27A4" w14:textId="77777777" w:rsidR="00C043AF" w:rsidRPr="008A1372" w:rsidRDefault="00C043AF" w:rsidP="00C043AF">
      <w:pPr>
        <w:pStyle w:val="ListParagraph"/>
        <w:numPr>
          <w:ilvl w:val="0"/>
          <w:numId w:val="10"/>
        </w:numPr>
        <w:tabs>
          <w:tab w:val="left" w:pos="1140"/>
        </w:tabs>
        <w:spacing w:line="360" w:lineRule="auto"/>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t>Bagi Perusahaan</w:t>
      </w:r>
    </w:p>
    <w:p w14:paraId="742C80A9" w14:textId="77777777" w:rsidR="00C043AF" w:rsidRPr="008A1372" w:rsidRDefault="00C043AF" w:rsidP="00C043AF">
      <w:pPr>
        <w:pStyle w:val="ListParagraph"/>
        <w:tabs>
          <w:tab w:val="left" w:pos="1140"/>
        </w:tabs>
        <w:spacing w:line="360" w:lineRule="auto"/>
        <w:ind w:left="1440"/>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t xml:space="preserve">Hasil </w:t>
      </w:r>
      <w:proofErr w:type="spellStart"/>
      <w:r w:rsidRPr="008A1372">
        <w:rPr>
          <w:rFonts w:ascii="Times New Roman" w:hAnsi="Times New Roman" w:cs="Times New Roman"/>
          <w:sz w:val="24"/>
          <w:szCs w:val="24"/>
          <w:lang w:val="en-US"/>
        </w:rPr>
        <w:t>dari</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penelitian ini diharapkan dapat</w:t>
      </w:r>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lang w:val="id"/>
        </w:rPr>
        <w:t>memberikan masukan kepada perusahaan agar lebih memperhatikan faktor-faktor yang berpengaruh secara signifikan</w:t>
      </w:r>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terhadap</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agresivitas</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pajak</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sehingga</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dapat</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menjadi</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tambahan</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informasi</w:t>
      </w:r>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bagi</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pengelola</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perusahaan</w:t>
      </w:r>
      <w:proofErr w:type="spellEnd"/>
      <w:r w:rsidRPr="008A1372">
        <w:rPr>
          <w:rFonts w:ascii="Times New Roman" w:hAnsi="Times New Roman" w:cs="Times New Roman"/>
          <w:sz w:val="24"/>
          <w:szCs w:val="24"/>
          <w:lang w:val="en-US"/>
        </w:rPr>
        <w:t>.</w:t>
      </w:r>
    </w:p>
    <w:p w14:paraId="6A50DB89" w14:textId="77777777" w:rsidR="00C043AF" w:rsidRPr="008A1372" w:rsidRDefault="00C043AF" w:rsidP="00C043AF">
      <w:pPr>
        <w:pStyle w:val="ListParagraph"/>
        <w:numPr>
          <w:ilvl w:val="0"/>
          <w:numId w:val="10"/>
        </w:numPr>
        <w:tabs>
          <w:tab w:val="left" w:pos="1140"/>
        </w:tabs>
        <w:spacing w:line="360" w:lineRule="auto"/>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t xml:space="preserve">Bagi </w:t>
      </w:r>
      <w:proofErr w:type="spellStart"/>
      <w:r w:rsidRPr="008A1372">
        <w:rPr>
          <w:rFonts w:ascii="Times New Roman" w:hAnsi="Times New Roman" w:cs="Times New Roman"/>
          <w:sz w:val="24"/>
          <w:szCs w:val="24"/>
          <w:lang w:val="en-US"/>
        </w:rPr>
        <w:t>Akademisi</w:t>
      </w:r>
      <w:proofErr w:type="spellEnd"/>
    </w:p>
    <w:p w14:paraId="3B03189F" w14:textId="77777777" w:rsidR="00C043AF" w:rsidRPr="00F15AB8" w:rsidRDefault="00C043AF" w:rsidP="00C043AF">
      <w:pPr>
        <w:pStyle w:val="ListParagraph"/>
        <w:tabs>
          <w:tab w:val="left" w:pos="1140"/>
        </w:tabs>
        <w:spacing w:line="360" w:lineRule="auto"/>
        <w:ind w:left="1440"/>
        <w:jc w:val="both"/>
        <w:rPr>
          <w:rFonts w:ascii="Times New Roman" w:hAnsi="Times New Roman" w:cs="Times New Roman"/>
          <w:sz w:val="24"/>
          <w:szCs w:val="24"/>
          <w:lang w:val="en-US"/>
        </w:rPr>
      </w:pPr>
      <w:r w:rsidRPr="008A1372">
        <w:rPr>
          <w:rFonts w:ascii="Times New Roman" w:hAnsi="Times New Roman" w:cs="Times New Roman"/>
          <w:sz w:val="24"/>
          <w:szCs w:val="24"/>
          <w:lang w:val="en-US"/>
        </w:rPr>
        <w:t xml:space="preserve">Hasil </w:t>
      </w:r>
      <w:proofErr w:type="spellStart"/>
      <w:r w:rsidRPr="008A1372">
        <w:rPr>
          <w:rFonts w:ascii="Times New Roman" w:hAnsi="Times New Roman" w:cs="Times New Roman"/>
          <w:sz w:val="24"/>
          <w:szCs w:val="24"/>
          <w:lang w:val="en-US"/>
        </w:rPr>
        <w:t>dari</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 xml:space="preserve">penelitian ini dapat menjadi referensi untuk penelitian selanjutnya yang berkaitan dengan intensitas </w:t>
      </w:r>
      <w:proofErr w:type="spellStart"/>
      <w:r w:rsidRPr="008A1372">
        <w:rPr>
          <w:rFonts w:ascii="Times New Roman" w:hAnsi="Times New Roman" w:cs="Times New Roman"/>
          <w:sz w:val="24"/>
          <w:szCs w:val="24"/>
          <w:lang w:val="en-US"/>
        </w:rPr>
        <w:t>aset</w:t>
      </w:r>
      <w:proofErr w:type="spellEnd"/>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tetap</w:t>
      </w:r>
      <w:proofErr w:type="spellEnd"/>
      <w:r w:rsidRPr="008A1372">
        <w:rPr>
          <w:rFonts w:ascii="Times New Roman" w:hAnsi="Times New Roman" w:cs="Times New Roman"/>
          <w:sz w:val="24"/>
          <w:szCs w:val="24"/>
        </w:rPr>
        <w:t xml:space="preserve">, intensitas persediaan, </w:t>
      </w:r>
      <w:r w:rsidRPr="008A1372">
        <w:rPr>
          <w:rFonts w:ascii="Times New Roman" w:hAnsi="Times New Roman" w:cs="Times New Roman"/>
          <w:sz w:val="24"/>
          <w:szCs w:val="24"/>
          <w:lang w:val="en-US"/>
        </w:rPr>
        <w:t xml:space="preserve">dan </w:t>
      </w:r>
      <w:r w:rsidRPr="008A1372">
        <w:rPr>
          <w:rFonts w:ascii="Times New Roman" w:hAnsi="Times New Roman" w:cs="Times New Roman"/>
          <w:sz w:val="24"/>
          <w:szCs w:val="24"/>
        </w:rPr>
        <w:t>profitabilitas</w:t>
      </w:r>
      <w:r w:rsidRPr="008A1372">
        <w:rPr>
          <w:rFonts w:ascii="Times New Roman" w:hAnsi="Times New Roman" w:cs="Times New Roman"/>
          <w:sz w:val="24"/>
          <w:szCs w:val="24"/>
          <w:lang w:val="en-US"/>
        </w:rPr>
        <w:t xml:space="preserve"> </w:t>
      </w:r>
      <w:proofErr w:type="spellStart"/>
      <w:r w:rsidRPr="008A1372">
        <w:rPr>
          <w:rFonts w:ascii="Times New Roman" w:hAnsi="Times New Roman" w:cs="Times New Roman"/>
          <w:sz w:val="24"/>
          <w:szCs w:val="24"/>
          <w:lang w:val="en-US"/>
        </w:rPr>
        <w:t>terhadap</w:t>
      </w:r>
      <w:proofErr w:type="spellEnd"/>
      <w:r w:rsidRPr="008A1372">
        <w:rPr>
          <w:rFonts w:ascii="Times New Roman" w:hAnsi="Times New Roman" w:cs="Times New Roman"/>
          <w:sz w:val="24"/>
          <w:szCs w:val="24"/>
          <w:lang w:val="en-US"/>
        </w:rPr>
        <w:t xml:space="preserve"> </w:t>
      </w:r>
      <w:r w:rsidRPr="008A1372">
        <w:rPr>
          <w:rFonts w:ascii="Times New Roman" w:hAnsi="Times New Roman" w:cs="Times New Roman"/>
          <w:sz w:val="24"/>
          <w:szCs w:val="24"/>
        </w:rPr>
        <w:t>agresivitas pajak</w:t>
      </w:r>
      <w:r w:rsidRPr="008A1372">
        <w:rPr>
          <w:rFonts w:ascii="Times New Roman" w:hAnsi="Times New Roman" w:cs="Times New Roman"/>
          <w:sz w:val="24"/>
          <w:szCs w:val="24"/>
          <w:lang w:val="en-US"/>
        </w:rPr>
        <w:t>.</w:t>
      </w:r>
    </w:p>
    <w:p w14:paraId="3C5EC4CF" w14:textId="5B3B95B0" w:rsidR="00362485" w:rsidRPr="00C043AF" w:rsidRDefault="00362485" w:rsidP="00C043AF"/>
    <w:sectPr w:rsidR="00362485" w:rsidRPr="00C043AF" w:rsidSect="000E0E4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8E2B" w14:textId="77777777" w:rsidR="007707BE" w:rsidRDefault="007707BE">
      <w:pPr>
        <w:spacing w:after="0" w:line="240" w:lineRule="auto"/>
      </w:pPr>
      <w:r>
        <w:separator/>
      </w:r>
    </w:p>
  </w:endnote>
  <w:endnote w:type="continuationSeparator" w:id="0">
    <w:p w14:paraId="431D3103" w14:textId="77777777" w:rsidR="007707BE" w:rsidRDefault="0077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D32E" w14:textId="77777777" w:rsidR="00317D5B" w:rsidRDefault="00317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16B8" w14:textId="77777777" w:rsidR="00FC5B65" w:rsidRDefault="00FC5B65" w:rsidP="00F45AB1">
    <w:pPr>
      <w:pStyle w:val="Footer"/>
    </w:pPr>
  </w:p>
  <w:p w14:paraId="00747746" w14:textId="77777777" w:rsidR="00FC5B65" w:rsidRDefault="00FC5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22A9" w14:textId="77777777" w:rsidR="00317D5B" w:rsidRDefault="00317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3CB1" w14:textId="77777777" w:rsidR="007707BE" w:rsidRDefault="007707BE">
      <w:pPr>
        <w:spacing w:after="0" w:line="240" w:lineRule="auto"/>
      </w:pPr>
      <w:r>
        <w:separator/>
      </w:r>
    </w:p>
  </w:footnote>
  <w:footnote w:type="continuationSeparator" w:id="0">
    <w:p w14:paraId="25997938" w14:textId="77777777" w:rsidR="007707BE" w:rsidRDefault="0077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CA5C" w14:textId="41A971E8" w:rsidR="00317D5B" w:rsidRDefault="00317D5B">
    <w:pPr>
      <w:pStyle w:val="Header"/>
    </w:pPr>
    <w:r>
      <w:rPr>
        <w:noProof/>
      </w:rPr>
      <w:pict w14:anchorId="1C83B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2837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69A7" w14:textId="03178CA0" w:rsidR="00317D5B" w:rsidRDefault="00317D5B">
    <w:pPr>
      <w:pStyle w:val="Header"/>
    </w:pPr>
    <w:r>
      <w:rPr>
        <w:noProof/>
      </w:rPr>
      <w:pict w14:anchorId="397A9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2837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3AD" w14:textId="55DA109F" w:rsidR="00317D5B" w:rsidRDefault="00317D5B">
    <w:pPr>
      <w:pStyle w:val="Header"/>
    </w:pPr>
    <w:r>
      <w:rPr>
        <w:noProof/>
      </w:rPr>
      <w:pict w14:anchorId="29BC8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2837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9F9"/>
    <w:multiLevelType w:val="hybridMultilevel"/>
    <w:tmpl w:val="5A8CFF10"/>
    <w:lvl w:ilvl="0" w:tplc="04210011">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 w15:restartNumberingAfterBreak="0">
    <w:nsid w:val="00B53EAE"/>
    <w:multiLevelType w:val="hybridMultilevel"/>
    <w:tmpl w:val="B7A27970"/>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15:restartNumberingAfterBreak="0">
    <w:nsid w:val="02B87BB3"/>
    <w:multiLevelType w:val="hybridMultilevel"/>
    <w:tmpl w:val="865E32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B9A46DA"/>
    <w:multiLevelType w:val="hybridMultilevel"/>
    <w:tmpl w:val="ED104418"/>
    <w:lvl w:ilvl="0" w:tplc="84EA7166">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C3C0869"/>
    <w:multiLevelType w:val="hybridMultilevel"/>
    <w:tmpl w:val="35DCA030"/>
    <w:lvl w:ilvl="0" w:tplc="4D82C6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D90057E"/>
    <w:multiLevelType w:val="hybridMultilevel"/>
    <w:tmpl w:val="1DF0E9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79705A"/>
    <w:multiLevelType w:val="hybridMultilevel"/>
    <w:tmpl w:val="0B227616"/>
    <w:lvl w:ilvl="0" w:tplc="04210019">
      <w:start w:val="1"/>
      <w:numFmt w:val="lowerLetter"/>
      <w:lvlText w:val="%1."/>
      <w:lvlJc w:val="left"/>
      <w:pPr>
        <w:ind w:left="2062" w:hanging="360"/>
      </w:p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7" w15:restartNumberingAfterBreak="0">
    <w:nsid w:val="0F5271F2"/>
    <w:multiLevelType w:val="multilevel"/>
    <w:tmpl w:val="248EA436"/>
    <w:lvl w:ilvl="0">
      <w:start w:val="1"/>
      <w:numFmt w:val="decimal"/>
      <w:lvlText w:val="%1."/>
      <w:lvlJc w:val="left"/>
      <w:pPr>
        <w:ind w:left="1495" w:hanging="360"/>
      </w:pPr>
      <w:rPr>
        <w:rFonts w:ascii="Times New Roman" w:eastAsiaTheme="minorEastAsia" w:hAnsi="Times New Roman" w:cs="Times New Roman"/>
      </w:rPr>
    </w:lvl>
    <w:lvl w:ilvl="1">
      <w:start w:val="3"/>
      <w:numFmt w:val="decimal"/>
      <w:isLgl/>
      <w:lvlText w:val="%1.%2"/>
      <w:lvlJc w:val="left"/>
      <w:pPr>
        <w:ind w:left="1931" w:hanging="720"/>
      </w:pPr>
      <w:rPr>
        <w:rFonts w:hint="default"/>
      </w:rPr>
    </w:lvl>
    <w:lvl w:ilvl="2">
      <w:start w:val="2"/>
      <w:numFmt w:val="decimal"/>
      <w:isLgl/>
      <w:lvlText w:val="%1.%2.%3"/>
      <w:lvlJc w:val="left"/>
      <w:pPr>
        <w:ind w:left="2007" w:hanging="720"/>
      </w:pPr>
      <w:rPr>
        <w:rFonts w:hint="default"/>
      </w:rPr>
    </w:lvl>
    <w:lvl w:ilvl="3">
      <w:start w:val="1"/>
      <w:numFmt w:val="decimal"/>
      <w:isLgl/>
      <w:lvlText w:val="%1.%2.%3.%4"/>
      <w:lvlJc w:val="left"/>
      <w:pPr>
        <w:ind w:left="2083" w:hanging="720"/>
      </w:pPr>
      <w:rPr>
        <w:rFonts w:hint="default"/>
        <w:b/>
        <w:bCs w:val="0"/>
        <w:i w:val="0"/>
        <w:iCs/>
      </w:rPr>
    </w:lvl>
    <w:lvl w:ilvl="4">
      <w:start w:val="1"/>
      <w:numFmt w:val="decimal"/>
      <w:isLgl/>
      <w:lvlText w:val="%1.%2.%3.%4.%5"/>
      <w:lvlJc w:val="left"/>
      <w:pPr>
        <w:ind w:left="2519" w:hanging="1080"/>
      </w:pPr>
      <w:rPr>
        <w:rFonts w:hint="default"/>
      </w:rPr>
    </w:lvl>
    <w:lvl w:ilvl="5">
      <w:start w:val="1"/>
      <w:numFmt w:val="decimal"/>
      <w:isLgl/>
      <w:lvlText w:val="%1.%2.%3.%4.%5.%6"/>
      <w:lvlJc w:val="left"/>
      <w:pPr>
        <w:ind w:left="2595" w:hanging="1080"/>
      </w:pPr>
      <w:rPr>
        <w:rFonts w:hint="default"/>
      </w:rPr>
    </w:lvl>
    <w:lvl w:ilvl="6">
      <w:start w:val="1"/>
      <w:numFmt w:val="decimal"/>
      <w:isLgl/>
      <w:lvlText w:val="%1.%2.%3.%4.%5.%6.%7"/>
      <w:lvlJc w:val="left"/>
      <w:pPr>
        <w:ind w:left="3031" w:hanging="1440"/>
      </w:pPr>
      <w:rPr>
        <w:rFonts w:hint="default"/>
      </w:rPr>
    </w:lvl>
    <w:lvl w:ilvl="7">
      <w:start w:val="1"/>
      <w:numFmt w:val="decimal"/>
      <w:isLgl/>
      <w:lvlText w:val="%1.%2.%3.%4.%5.%6.%7.%8"/>
      <w:lvlJc w:val="left"/>
      <w:pPr>
        <w:ind w:left="3107" w:hanging="1440"/>
      </w:pPr>
      <w:rPr>
        <w:rFonts w:hint="default"/>
      </w:rPr>
    </w:lvl>
    <w:lvl w:ilvl="8">
      <w:start w:val="1"/>
      <w:numFmt w:val="decimal"/>
      <w:isLgl/>
      <w:lvlText w:val="%1.%2.%3.%4.%5.%6.%7.%8.%9"/>
      <w:lvlJc w:val="left"/>
      <w:pPr>
        <w:ind w:left="3183" w:hanging="1440"/>
      </w:pPr>
      <w:rPr>
        <w:rFonts w:hint="default"/>
      </w:rPr>
    </w:lvl>
  </w:abstractNum>
  <w:abstractNum w:abstractNumId="8" w15:restartNumberingAfterBreak="0">
    <w:nsid w:val="16462517"/>
    <w:multiLevelType w:val="hybridMultilevel"/>
    <w:tmpl w:val="3E36FD76"/>
    <w:lvl w:ilvl="0" w:tplc="04210019">
      <w:start w:val="1"/>
      <w:numFmt w:val="lowerLetter"/>
      <w:lvlText w:val="%1."/>
      <w:lvlJc w:val="left"/>
      <w:pPr>
        <w:ind w:left="2062" w:hanging="360"/>
      </w:p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9" w15:restartNumberingAfterBreak="0">
    <w:nsid w:val="192C4FFD"/>
    <w:multiLevelType w:val="hybridMultilevel"/>
    <w:tmpl w:val="759C872C"/>
    <w:lvl w:ilvl="0" w:tplc="255A54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AC64170"/>
    <w:multiLevelType w:val="hybridMultilevel"/>
    <w:tmpl w:val="FF76106A"/>
    <w:lvl w:ilvl="0" w:tplc="3DD683B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C4D5C25"/>
    <w:multiLevelType w:val="hybridMultilevel"/>
    <w:tmpl w:val="B80C3AB8"/>
    <w:lvl w:ilvl="0" w:tplc="69CC111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D251278"/>
    <w:multiLevelType w:val="hybridMultilevel"/>
    <w:tmpl w:val="BB4CD9B6"/>
    <w:lvl w:ilvl="0" w:tplc="D57EDC0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309926ED"/>
    <w:multiLevelType w:val="hybridMultilevel"/>
    <w:tmpl w:val="73A62684"/>
    <w:lvl w:ilvl="0" w:tplc="1DC8072C">
      <w:start w:val="1"/>
      <w:numFmt w:val="decimal"/>
      <w:lvlText w:val="%1.4."/>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BD61B2"/>
    <w:multiLevelType w:val="multilevel"/>
    <w:tmpl w:val="25D81E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4932417"/>
    <w:multiLevelType w:val="multilevel"/>
    <w:tmpl w:val="3C7A619A"/>
    <w:lvl w:ilvl="0">
      <w:start w:val="1"/>
      <w:numFmt w:val="decimal"/>
      <w:lvlText w:val="%1."/>
      <w:lvlJc w:val="left"/>
      <w:pPr>
        <w:ind w:left="1080" w:hanging="360"/>
      </w:pPr>
      <w:rPr>
        <w:rFonts w:hint="default"/>
      </w:rPr>
    </w:lvl>
    <w:lvl w:ilvl="1">
      <w:start w:val="3"/>
      <w:numFmt w:val="decimal"/>
      <w:isLgl/>
      <w:lvlText w:val="%1.%2"/>
      <w:lvlJc w:val="left"/>
      <w:pPr>
        <w:ind w:left="1680" w:hanging="720"/>
      </w:pPr>
      <w:rPr>
        <w:rFonts w:hint="default"/>
      </w:rPr>
    </w:lvl>
    <w:lvl w:ilvl="2">
      <w:start w:val="4"/>
      <w:numFmt w:val="decimal"/>
      <w:isLgl/>
      <w:lvlText w:val="%1.%2.%3"/>
      <w:lvlJc w:val="left"/>
      <w:pPr>
        <w:ind w:left="1920" w:hanging="720"/>
      </w:pPr>
      <w:rPr>
        <w:rFonts w:hint="default"/>
      </w:rPr>
    </w:lvl>
    <w:lvl w:ilvl="3">
      <w:start w:val="1"/>
      <w:numFmt w:val="upperLetter"/>
      <w:lvlText w:val="%4."/>
      <w:lvlJc w:val="left"/>
      <w:pPr>
        <w:ind w:left="1800" w:hanging="360"/>
      </w:pPr>
    </w:lvl>
    <w:lvl w:ilvl="4">
      <w:start w:val="1"/>
      <w:numFmt w:val="decimal"/>
      <w:isLgl/>
      <w:lvlText w:val="%1.%2.%3.%4.%5"/>
      <w:lvlJc w:val="left"/>
      <w:pPr>
        <w:ind w:left="276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080" w:hanging="1440"/>
      </w:pPr>
      <w:rPr>
        <w:rFonts w:hint="default"/>
      </w:rPr>
    </w:lvl>
  </w:abstractNum>
  <w:abstractNum w:abstractNumId="16" w15:restartNumberingAfterBreak="0">
    <w:nsid w:val="3ACF5C75"/>
    <w:multiLevelType w:val="hybridMultilevel"/>
    <w:tmpl w:val="5B38E37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E2729C1"/>
    <w:multiLevelType w:val="hybridMultilevel"/>
    <w:tmpl w:val="19183388"/>
    <w:lvl w:ilvl="0" w:tplc="04210019">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8" w15:restartNumberingAfterBreak="0">
    <w:nsid w:val="3FBF338E"/>
    <w:multiLevelType w:val="hybridMultilevel"/>
    <w:tmpl w:val="0728E4DA"/>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9" w15:restartNumberingAfterBreak="0">
    <w:nsid w:val="40391D0D"/>
    <w:multiLevelType w:val="hybridMultilevel"/>
    <w:tmpl w:val="25407A72"/>
    <w:lvl w:ilvl="0" w:tplc="EE4C9AEA">
      <w:start w:val="1"/>
      <w:numFmt w:val="decimal"/>
      <w:lvlText w:val="%1.5."/>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F82B6A"/>
    <w:multiLevelType w:val="multilevel"/>
    <w:tmpl w:val="57D4DC2C"/>
    <w:lvl w:ilvl="0">
      <w:start w:val="1"/>
      <w:numFmt w:val="upperRoman"/>
      <w:lvlText w:val="BAB %1"/>
      <w:lvlJc w:val="left"/>
      <w:pPr>
        <w:ind w:left="36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360"/>
      </w:pPr>
      <w:rPr>
        <w:rFonts w:hint="default"/>
      </w:rPr>
    </w:lvl>
    <w:lvl w:ilvl="3">
      <w:start w:val="1"/>
      <w:numFmt w:val="decimal"/>
      <w:pStyle w:val="Heading4"/>
      <w:isLgl/>
      <w:lvlText w:val="2.1.1.%4"/>
      <w:lvlJc w:val="center"/>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2E11F8"/>
    <w:multiLevelType w:val="hybridMultilevel"/>
    <w:tmpl w:val="01EC0570"/>
    <w:lvl w:ilvl="0" w:tplc="29CCC5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51F02119"/>
    <w:multiLevelType w:val="multilevel"/>
    <w:tmpl w:val="4DD67E4E"/>
    <w:lvl w:ilvl="0">
      <w:start w:val="1"/>
      <w:numFmt w:val="upperRoman"/>
      <w:pStyle w:val="Heading1"/>
      <w:suff w:val="space"/>
      <w:lvlText w:val="BAB %1"/>
      <w:lvlJc w:val="left"/>
      <w:pPr>
        <w:ind w:left="360" w:hanging="360"/>
      </w:pPr>
      <w:rPr>
        <w:rFonts w:hint="default"/>
      </w:rPr>
    </w:lvl>
    <w:lvl w:ilvl="1">
      <w:start w:val="1"/>
      <w:numFmt w:val="decimal"/>
      <w:pStyle w:val="Heading2"/>
      <w:isLgl/>
      <w:suff w:val="space"/>
      <w:lvlText w:val="%1.%2"/>
      <w:lvlJc w:val="left"/>
      <w:pPr>
        <w:ind w:left="720" w:hanging="360"/>
      </w:pPr>
      <w:rPr>
        <w:rFonts w:hint="default"/>
        <w:b/>
        <w:bCs/>
        <w:i w:val="0"/>
        <w:iCs w:val="0"/>
      </w:rPr>
    </w:lvl>
    <w:lvl w:ilvl="2">
      <w:start w:val="1"/>
      <w:numFmt w:val="decimal"/>
      <w:pStyle w:val="Heading3"/>
      <w:isLgl/>
      <w:suff w:val="space"/>
      <w:lvlText w:val="%1.%2.%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4A63C1F"/>
    <w:multiLevelType w:val="multilevel"/>
    <w:tmpl w:val="33C2F028"/>
    <w:lvl w:ilvl="0">
      <w:start w:val="1"/>
      <w:numFmt w:val="decimal"/>
      <w:lvlText w:val="%1."/>
      <w:lvlJc w:val="left"/>
      <w:pPr>
        <w:ind w:left="1637" w:hanging="360"/>
      </w:pPr>
      <w:rPr>
        <w:rFonts w:hint="default"/>
      </w:rPr>
    </w:lvl>
    <w:lvl w:ilvl="1">
      <w:start w:val="1"/>
      <w:numFmt w:val="decimal"/>
      <w:isLgl/>
      <w:lvlText w:val="%1.%2."/>
      <w:lvlJc w:val="left"/>
      <w:pPr>
        <w:ind w:left="1817" w:hanging="540"/>
      </w:pPr>
      <w:rPr>
        <w:rFonts w:hint="default"/>
      </w:rPr>
    </w:lvl>
    <w:lvl w:ilvl="2">
      <w:start w:val="6"/>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4" w15:restartNumberingAfterBreak="0">
    <w:nsid w:val="574D5D87"/>
    <w:multiLevelType w:val="hybridMultilevel"/>
    <w:tmpl w:val="FCFC12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CBA17B8"/>
    <w:multiLevelType w:val="hybridMultilevel"/>
    <w:tmpl w:val="36AE0E04"/>
    <w:lvl w:ilvl="0" w:tplc="04210015">
      <w:start w:val="1"/>
      <w:numFmt w:val="upp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6" w15:restartNumberingAfterBreak="0">
    <w:nsid w:val="60FC62E7"/>
    <w:multiLevelType w:val="hybridMultilevel"/>
    <w:tmpl w:val="6B0E87CA"/>
    <w:lvl w:ilvl="0" w:tplc="42DECF9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15:restartNumberingAfterBreak="0">
    <w:nsid w:val="61F368B6"/>
    <w:multiLevelType w:val="hybridMultilevel"/>
    <w:tmpl w:val="8FAC2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767369B"/>
    <w:multiLevelType w:val="hybridMultilevel"/>
    <w:tmpl w:val="1302B1D2"/>
    <w:lvl w:ilvl="0" w:tplc="4A76EFF4">
      <w:start w:val="1"/>
      <w:numFmt w:val="upp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686A68B1"/>
    <w:multiLevelType w:val="hybridMultilevel"/>
    <w:tmpl w:val="33EA2082"/>
    <w:lvl w:ilvl="0" w:tplc="E580028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8EA2F48"/>
    <w:multiLevelType w:val="hybridMultilevel"/>
    <w:tmpl w:val="F5902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90703A0"/>
    <w:multiLevelType w:val="hybridMultilevel"/>
    <w:tmpl w:val="A0CAEAFA"/>
    <w:lvl w:ilvl="0" w:tplc="BBFE812A">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2" w15:restartNumberingAfterBreak="0">
    <w:nsid w:val="6BBB2862"/>
    <w:multiLevelType w:val="hybridMultilevel"/>
    <w:tmpl w:val="122CA83A"/>
    <w:lvl w:ilvl="0" w:tplc="8E68CEF6">
      <w:start w:val="2"/>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3" w15:restartNumberingAfterBreak="0">
    <w:nsid w:val="6C2922BC"/>
    <w:multiLevelType w:val="hybridMultilevel"/>
    <w:tmpl w:val="7CE0407A"/>
    <w:lvl w:ilvl="0" w:tplc="04210019">
      <w:start w:val="1"/>
      <w:numFmt w:val="lowerLetter"/>
      <w:lvlText w:val="%1."/>
      <w:lvlJc w:val="left"/>
      <w:pPr>
        <w:ind w:left="2062" w:hanging="360"/>
      </w:p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34" w15:restartNumberingAfterBreak="0">
    <w:nsid w:val="6DC43CF0"/>
    <w:multiLevelType w:val="hybridMultilevel"/>
    <w:tmpl w:val="E63C1CE0"/>
    <w:lvl w:ilvl="0" w:tplc="B6E8666E">
      <w:start w:val="2"/>
      <w:numFmt w:val="bullet"/>
      <w:lvlText w:val="-"/>
      <w:lvlJc w:val="left"/>
      <w:pPr>
        <w:ind w:left="1920" w:hanging="360"/>
      </w:pPr>
      <w:rPr>
        <w:rFonts w:ascii="Times New Roman" w:eastAsiaTheme="minorEastAsia" w:hAnsi="Times New Roman" w:cs="Times New Roman"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35" w15:restartNumberingAfterBreak="0">
    <w:nsid w:val="6EC01841"/>
    <w:multiLevelType w:val="hybridMultilevel"/>
    <w:tmpl w:val="129EA846"/>
    <w:lvl w:ilvl="0" w:tplc="EF0A1228">
      <w:start w:val="1"/>
      <w:numFmt w:val="decimal"/>
      <w:lvlText w:val="1.%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EDF2822"/>
    <w:multiLevelType w:val="hybridMultilevel"/>
    <w:tmpl w:val="9DFC4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03F5E0F"/>
    <w:multiLevelType w:val="hybridMultilevel"/>
    <w:tmpl w:val="666477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ADA5A86"/>
    <w:multiLevelType w:val="hybridMultilevel"/>
    <w:tmpl w:val="0C6498CE"/>
    <w:lvl w:ilvl="0" w:tplc="BF7EF79C">
      <w:start w:val="1"/>
      <w:numFmt w:val="decimal"/>
      <w:lvlText w:val="%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D445B32"/>
    <w:multiLevelType w:val="hybridMultilevel"/>
    <w:tmpl w:val="F67824EC"/>
    <w:lvl w:ilvl="0" w:tplc="8B20B69C">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16cid:durableId="96802845">
    <w:abstractNumId w:val="11"/>
  </w:num>
  <w:num w:numId="2" w16cid:durableId="1190222784">
    <w:abstractNumId w:val="35"/>
  </w:num>
  <w:num w:numId="3" w16cid:durableId="782920353">
    <w:abstractNumId w:val="2"/>
  </w:num>
  <w:num w:numId="4" w16cid:durableId="1749035420">
    <w:abstractNumId w:val="13"/>
  </w:num>
  <w:num w:numId="5" w16cid:durableId="1993752099">
    <w:abstractNumId w:val="16"/>
  </w:num>
  <w:num w:numId="6" w16cid:durableId="307561152">
    <w:abstractNumId w:val="19"/>
  </w:num>
  <w:num w:numId="7" w16cid:durableId="853033951">
    <w:abstractNumId w:val="14"/>
  </w:num>
  <w:num w:numId="8" w16cid:durableId="2144420516">
    <w:abstractNumId w:val="15"/>
  </w:num>
  <w:num w:numId="9" w16cid:durableId="1182354442">
    <w:abstractNumId w:val="4"/>
  </w:num>
  <w:num w:numId="10" w16cid:durableId="1414547399">
    <w:abstractNumId w:val="9"/>
  </w:num>
  <w:num w:numId="11" w16cid:durableId="1571964342">
    <w:abstractNumId w:val="23"/>
  </w:num>
  <w:num w:numId="12" w16cid:durableId="418718600">
    <w:abstractNumId w:val="0"/>
  </w:num>
  <w:num w:numId="13" w16cid:durableId="1399403088">
    <w:abstractNumId w:val="6"/>
  </w:num>
  <w:num w:numId="14" w16cid:durableId="1673072189">
    <w:abstractNumId w:val="8"/>
  </w:num>
  <w:num w:numId="15" w16cid:durableId="1516846450">
    <w:abstractNumId w:val="33"/>
  </w:num>
  <w:num w:numId="16" w16cid:durableId="1959296638">
    <w:abstractNumId w:val="1"/>
  </w:num>
  <w:num w:numId="17" w16cid:durableId="1792239839">
    <w:abstractNumId w:val="39"/>
  </w:num>
  <w:num w:numId="18" w16cid:durableId="56048869">
    <w:abstractNumId w:val="10"/>
  </w:num>
  <w:num w:numId="19" w16cid:durableId="1398549791">
    <w:abstractNumId w:val="28"/>
  </w:num>
  <w:num w:numId="20" w16cid:durableId="1061438490">
    <w:abstractNumId w:val="21"/>
  </w:num>
  <w:num w:numId="21" w16cid:durableId="1769934030">
    <w:abstractNumId w:val="18"/>
  </w:num>
  <w:num w:numId="22" w16cid:durableId="1744176044">
    <w:abstractNumId w:val="7"/>
  </w:num>
  <w:num w:numId="23" w16cid:durableId="506291659">
    <w:abstractNumId w:val="24"/>
  </w:num>
  <w:num w:numId="24" w16cid:durableId="1543907503">
    <w:abstractNumId w:val="17"/>
  </w:num>
  <w:num w:numId="25" w16cid:durableId="1912690342">
    <w:abstractNumId w:val="38"/>
  </w:num>
  <w:num w:numId="26" w16cid:durableId="1956672231">
    <w:abstractNumId w:val="12"/>
  </w:num>
  <w:num w:numId="27" w16cid:durableId="1544707204">
    <w:abstractNumId w:val="26"/>
  </w:num>
  <w:num w:numId="28" w16cid:durableId="1931742869">
    <w:abstractNumId w:val="25"/>
  </w:num>
  <w:num w:numId="29" w16cid:durableId="627709227">
    <w:abstractNumId w:val="34"/>
  </w:num>
  <w:num w:numId="30" w16cid:durableId="902914828">
    <w:abstractNumId w:val="22"/>
  </w:num>
  <w:num w:numId="31" w16cid:durableId="417823215">
    <w:abstractNumId w:val="20"/>
  </w:num>
  <w:num w:numId="32" w16cid:durableId="704134875">
    <w:abstractNumId w:val="32"/>
  </w:num>
  <w:num w:numId="33" w16cid:durableId="648560160">
    <w:abstractNumId w:val="31"/>
  </w:num>
  <w:num w:numId="34" w16cid:durableId="496043140">
    <w:abstractNumId w:val="29"/>
  </w:num>
  <w:num w:numId="35" w16cid:durableId="1929580932">
    <w:abstractNumId w:val="27"/>
  </w:num>
  <w:num w:numId="36" w16cid:durableId="677196004">
    <w:abstractNumId w:val="37"/>
  </w:num>
  <w:num w:numId="37" w16cid:durableId="1356882291">
    <w:abstractNumId w:val="36"/>
  </w:num>
  <w:num w:numId="38" w16cid:durableId="1036348129">
    <w:abstractNumId w:val="5"/>
  </w:num>
  <w:num w:numId="39" w16cid:durableId="146822222">
    <w:abstractNumId w:val="3"/>
  </w:num>
  <w:num w:numId="40" w16cid:durableId="19147776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r4AumQDB9mv/CNqqAMaIwGOIQ6SPlFWFgujjlKNKCQ1qU8964l9LYj6jYp1j52D03q38ft4HZmfYtpDJz+WJg==" w:salt="+Tm8Yrqhv9rABy/HbY1O+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42"/>
    <w:rsid w:val="000D28B9"/>
    <w:rsid w:val="000E0E42"/>
    <w:rsid w:val="00317D5B"/>
    <w:rsid w:val="00362485"/>
    <w:rsid w:val="007707BE"/>
    <w:rsid w:val="0086343C"/>
    <w:rsid w:val="00C043AF"/>
    <w:rsid w:val="00CC538B"/>
    <w:rsid w:val="00FC5B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728BB"/>
  <w15:chartTrackingRefBased/>
  <w15:docId w15:val="{95F9DE7E-B4AD-475F-84F6-9569CD1A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AF"/>
    <w:rPr>
      <w:lang w:val="id-ID"/>
    </w:rPr>
  </w:style>
  <w:style w:type="paragraph" w:styleId="Heading1">
    <w:name w:val="heading 1"/>
    <w:basedOn w:val="Normal"/>
    <w:next w:val="Normal"/>
    <w:link w:val="Heading1Char"/>
    <w:uiPriority w:val="9"/>
    <w:qFormat/>
    <w:rsid w:val="000E0E42"/>
    <w:pPr>
      <w:keepNext/>
      <w:keepLines/>
      <w:numPr>
        <w:numId w:val="30"/>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E0E42"/>
    <w:pPr>
      <w:keepNext/>
      <w:keepLines/>
      <w:numPr>
        <w:ilvl w:val="1"/>
        <w:numId w:val="30"/>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E0E42"/>
    <w:pPr>
      <w:keepNext/>
      <w:keepLines/>
      <w:numPr>
        <w:ilvl w:val="2"/>
        <w:numId w:val="30"/>
      </w:numPr>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E0E42"/>
    <w:pPr>
      <w:keepNext/>
      <w:keepLines/>
      <w:numPr>
        <w:ilvl w:val="3"/>
        <w:numId w:val="31"/>
      </w:numPr>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E42"/>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0E0E42"/>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0E0E42"/>
    <w:rPr>
      <w:rFonts w:ascii="Times New Roman" w:eastAsiaTheme="majorEastAsia" w:hAnsi="Times New Roman" w:cstheme="majorBidi"/>
      <w:b/>
      <w:sz w:val="24"/>
      <w:szCs w:val="24"/>
      <w:lang w:val="id-ID"/>
    </w:rPr>
  </w:style>
  <w:style w:type="character" w:customStyle="1" w:styleId="Heading4Char">
    <w:name w:val="Heading 4 Char"/>
    <w:basedOn w:val="DefaultParagraphFont"/>
    <w:link w:val="Heading4"/>
    <w:uiPriority w:val="9"/>
    <w:rsid w:val="000E0E42"/>
    <w:rPr>
      <w:rFonts w:ascii="Times New Roman" w:eastAsiaTheme="majorEastAsia" w:hAnsi="Times New Roman" w:cstheme="majorBidi"/>
      <w:b/>
      <w:iCs/>
      <w:sz w:val="24"/>
      <w:lang w:val="id-ID"/>
    </w:rPr>
  </w:style>
  <w:style w:type="paragraph" w:styleId="ListParagraph">
    <w:name w:val="List Paragraph"/>
    <w:basedOn w:val="Normal"/>
    <w:uiPriority w:val="34"/>
    <w:qFormat/>
    <w:rsid w:val="000E0E42"/>
    <w:pPr>
      <w:ind w:left="720"/>
      <w:contextualSpacing/>
    </w:pPr>
  </w:style>
  <w:style w:type="table" w:styleId="TableGrid">
    <w:name w:val="Table Grid"/>
    <w:basedOn w:val="TableNormal"/>
    <w:uiPriority w:val="39"/>
    <w:rsid w:val="000E0E4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E42"/>
    <w:rPr>
      <w:color w:val="0563C1" w:themeColor="hyperlink"/>
      <w:u w:val="single"/>
    </w:rPr>
  </w:style>
  <w:style w:type="character" w:styleId="UnresolvedMention">
    <w:name w:val="Unresolved Mention"/>
    <w:basedOn w:val="DefaultParagraphFont"/>
    <w:uiPriority w:val="99"/>
    <w:semiHidden/>
    <w:unhideWhenUsed/>
    <w:rsid w:val="000E0E42"/>
    <w:rPr>
      <w:color w:val="605E5C"/>
      <w:shd w:val="clear" w:color="auto" w:fill="E1DFDD"/>
    </w:rPr>
  </w:style>
  <w:style w:type="paragraph" w:styleId="Header">
    <w:name w:val="header"/>
    <w:basedOn w:val="Normal"/>
    <w:link w:val="HeaderChar"/>
    <w:uiPriority w:val="99"/>
    <w:unhideWhenUsed/>
    <w:rsid w:val="000E0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E42"/>
    <w:rPr>
      <w:lang w:val="id-ID"/>
    </w:rPr>
  </w:style>
  <w:style w:type="paragraph" w:styleId="Footer">
    <w:name w:val="footer"/>
    <w:basedOn w:val="Normal"/>
    <w:link w:val="FooterChar"/>
    <w:uiPriority w:val="99"/>
    <w:unhideWhenUsed/>
    <w:rsid w:val="000E0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E42"/>
    <w:rPr>
      <w:lang w:val="id-ID"/>
    </w:rPr>
  </w:style>
  <w:style w:type="character" w:styleId="PlaceholderText">
    <w:name w:val="Placeholder Text"/>
    <w:basedOn w:val="DefaultParagraphFont"/>
    <w:uiPriority w:val="99"/>
    <w:semiHidden/>
    <w:rsid w:val="000E0E42"/>
    <w:rPr>
      <w:color w:val="808080"/>
    </w:rPr>
  </w:style>
  <w:style w:type="paragraph" w:styleId="Caption">
    <w:name w:val="caption"/>
    <w:basedOn w:val="Normal"/>
    <w:next w:val="Normal"/>
    <w:uiPriority w:val="35"/>
    <w:unhideWhenUsed/>
    <w:qFormat/>
    <w:rsid w:val="000E0E4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E0E42"/>
    <w:pPr>
      <w:spacing w:after="0"/>
    </w:pPr>
  </w:style>
  <w:style w:type="paragraph" w:styleId="TOCHeading">
    <w:name w:val="TOC Heading"/>
    <w:basedOn w:val="Heading1"/>
    <w:next w:val="Normal"/>
    <w:uiPriority w:val="39"/>
    <w:unhideWhenUsed/>
    <w:qFormat/>
    <w:rsid w:val="000E0E42"/>
    <w:pPr>
      <w:numPr>
        <w:numId w:val="0"/>
      </w:numPr>
      <w:outlineLvl w:val="9"/>
    </w:pPr>
    <w:rPr>
      <w:rFonts w:asciiTheme="majorHAnsi" w:hAnsiTheme="majorHAnsi"/>
      <w:b w:val="0"/>
      <w:color w:val="2F5496" w:themeColor="accent1" w:themeShade="BF"/>
      <w:kern w:val="0"/>
      <w:sz w:val="32"/>
      <w:lang w:eastAsia="id-ID"/>
    </w:rPr>
  </w:style>
  <w:style w:type="paragraph" w:styleId="TOC1">
    <w:name w:val="toc 1"/>
    <w:basedOn w:val="Normal"/>
    <w:next w:val="Normal"/>
    <w:autoRedefine/>
    <w:uiPriority w:val="39"/>
    <w:unhideWhenUsed/>
    <w:rsid w:val="000E0E42"/>
    <w:pPr>
      <w:tabs>
        <w:tab w:val="right" w:leader="dot" w:pos="7927"/>
      </w:tabs>
      <w:spacing w:after="100"/>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0E0E42"/>
    <w:pPr>
      <w:spacing w:after="100"/>
      <w:ind w:left="220"/>
    </w:pPr>
  </w:style>
  <w:style w:type="paragraph" w:styleId="TOC3">
    <w:name w:val="toc 3"/>
    <w:basedOn w:val="Normal"/>
    <w:next w:val="Normal"/>
    <w:autoRedefine/>
    <w:uiPriority w:val="39"/>
    <w:unhideWhenUsed/>
    <w:rsid w:val="000E0E42"/>
    <w:pPr>
      <w:spacing w:after="100"/>
      <w:ind w:left="440"/>
    </w:pPr>
  </w:style>
  <w:style w:type="paragraph" w:styleId="Bibliography">
    <w:name w:val="Bibliography"/>
    <w:basedOn w:val="Normal"/>
    <w:next w:val="Normal"/>
    <w:uiPriority w:val="37"/>
    <w:unhideWhenUsed/>
    <w:rsid w:val="000E0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ajak.go.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syukron24</dc:creator>
  <cp:keywords/>
  <dc:description/>
  <cp:lastModifiedBy>tsuraya ulfah</cp:lastModifiedBy>
  <cp:revision>3</cp:revision>
  <dcterms:created xsi:type="dcterms:W3CDTF">2023-09-29T12:05:00Z</dcterms:created>
  <dcterms:modified xsi:type="dcterms:W3CDTF">2023-10-14T03:06:00Z</dcterms:modified>
</cp:coreProperties>
</file>