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BCDB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>PENGARUH KOMUNIKASI ORGANISASI DAN PENGAWASAN TERHADAP PRODUKTIVITAS KERJA KARYAWAN</w:t>
      </w:r>
    </w:p>
    <w:p w14:paraId="708405C8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>PT. GAJAH PUTIH ELASTIC</w:t>
      </w:r>
    </w:p>
    <w:p w14:paraId="13DEBCF9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30464E9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A03149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E8F93EA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552A3C0B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Gelar</w:t>
      </w:r>
      <w:proofErr w:type="spellEnd"/>
    </w:p>
    <w:p w14:paraId="504E4923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14:paraId="6658A711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720E31D5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9A9F7B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E50920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9BE97D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6DA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716B76BD" wp14:editId="42B71D15">
            <wp:extent cx="1908000" cy="190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4A95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8F1EBB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AB54A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AB0E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>LITA NUSAFITRI</w:t>
      </w:r>
    </w:p>
    <w:p w14:paraId="1C940364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6DA8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C76DA8">
        <w:rPr>
          <w:rFonts w:ascii="Times New Roman" w:hAnsi="Times New Roman" w:cs="Times New Roman"/>
          <w:b/>
          <w:bCs/>
          <w:sz w:val="24"/>
          <w:szCs w:val="24"/>
        </w:rPr>
        <w:t xml:space="preserve"> 1961201083</w:t>
      </w:r>
    </w:p>
    <w:p w14:paraId="7552DBDB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C95A2C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94F5F7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14:paraId="6EACF678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7C784F74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76DA8" w:rsidRPr="00C76DA8" w:rsidSect="000D5A07"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C76DA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0D764247" w14:textId="6A0C4FE3" w:rsidR="00A26CA1" w:rsidRDefault="00A26CA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46617328"/>
      <w:bookmarkStart w:id="1" w:name="_GoBack"/>
      <w:bookmarkEnd w:id="1"/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5CBE152D" wp14:editId="78E3AF25">
            <wp:extent cx="5039995" cy="777621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8.37.26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7B6B3" w14:textId="77777777" w:rsidR="00A26CA1" w:rsidRDefault="00A26CA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" w:name="_Toc146617329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356DDC" w14:textId="27E6EE11" w:rsidR="00A26CA1" w:rsidRDefault="00A26CA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147D50B" wp14:editId="350A84D2">
            <wp:extent cx="5039995" cy="7557770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8.37.26 (2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0C532" w14:textId="5588ABD8" w:rsidR="00C76DA8" w:rsidRPr="00C76DA8" w:rsidRDefault="00C76DA8" w:rsidP="00C76DA8">
      <w:pPr>
        <w:pStyle w:val="Heading1"/>
        <w:spacing w:after="24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6DA8">
        <w:rPr>
          <w:rFonts w:ascii="Times New Roman" w:hAnsi="Times New Roman" w:cs="Times New Roman"/>
          <w:color w:val="auto"/>
          <w:sz w:val="24"/>
          <w:szCs w:val="24"/>
        </w:rPr>
        <w:t>HALAMAN PERSEMBAHAN</w:t>
      </w:r>
      <w:bookmarkEnd w:id="2"/>
    </w:p>
    <w:p w14:paraId="6AD9EB79" w14:textId="77777777" w:rsidR="00C76DA8" w:rsidRPr="00C76DA8" w:rsidRDefault="00C76DA8" w:rsidP="00C76DA8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puja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haturkan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banyak-banyak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:</w:t>
      </w:r>
    </w:p>
    <w:p w14:paraId="452B78C4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6DA8">
        <w:rPr>
          <w:rFonts w:ascii="Times New Roman" w:hAnsi="Times New Roman"/>
          <w:sz w:val="24"/>
          <w:szCs w:val="24"/>
        </w:rPr>
        <w:t xml:space="preserve">Allah SWT, </w:t>
      </w:r>
      <w:proofErr w:type="spellStart"/>
      <w:r w:rsidRPr="00C76DA8">
        <w:rPr>
          <w:rFonts w:ascii="Times New Roman" w:hAnsi="Times New Roman"/>
          <w:sz w:val="24"/>
          <w:szCs w:val="24"/>
        </w:rPr>
        <w:t>karena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atas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izin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karunianya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dapat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dibuat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diselesaikan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tepat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waktuya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2FC4E221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Teruntuk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diri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sendiri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terimakasih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mau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berjuang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bertahan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sampai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mampu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berada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76DA8">
        <w:rPr>
          <w:rFonts w:ascii="Times New Roman" w:hAnsi="Times New Roman"/>
          <w:sz w:val="24"/>
          <w:szCs w:val="24"/>
        </w:rPr>
        <w:t>titik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. </w:t>
      </w:r>
    </w:p>
    <w:p w14:paraId="2F23C72F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kedua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76DA8">
        <w:rPr>
          <w:rFonts w:ascii="Times New Roman" w:hAnsi="Times New Roman"/>
          <w:sz w:val="24"/>
          <w:szCs w:val="24"/>
        </w:rPr>
        <w:t>tuaku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ayahanda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(Abdul </w:t>
      </w:r>
      <w:proofErr w:type="spellStart"/>
      <w:r w:rsidRPr="00C76DA8">
        <w:rPr>
          <w:rFonts w:ascii="Times New Roman" w:hAnsi="Times New Roman"/>
          <w:sz w:val="24"/>
          <w:szCs w:val="24"/>
        </w:rPr>
        <w:t>Rohman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76DA8">
        <w:rPr>
          <w:rFonts w:ascii="Times New Roman" w:hAnsi="Times New Roman"/>
          <w:sz w:val="24"/>
          <w:szCs w:val="24"/>
        </w:rPr>
        <w:t>ibunda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6DA8">
        <w:rPr>
          <w:rFonts w:ascii="Times New Roman" w:hAnsi="Times New Roman"/>
          <w:sz w:val="24"/>
          <w:szCs w:val="24"/>
        </w:rPr>
        <w:t>Neneng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Hernawati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adikku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6DA8">
        <w:rPr>
          <w:rFonts w:ascii="Times New Roman" w:hAnsi="Times New Roman"/>
          <w:sz w:val="24"/>
          <w:szCs w:val="24"/>
        </w:rPr>
        <w:t>Septianingsih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C76DA8">
        <w:rPr>
          <w:rFonts w:ascii="Times New Roman" w:hAnsi="Times New Roman"/>
          <w:sz w:val="24"/>
          <w:szCs w:val="24"/>
        </w:rPr>
        <w:t>Mereka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76DA8">
        <w:rPr>
          <w:rFonts w:ascii="Times New Roman" w:hAnsi="Times New Roman"/>
          <w:sz w:val="24"/>
          <w:szCs w:val="24"/>
        </w:rPr>
        <w:t>hebat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/>
          <w:sz w:val="24"/>
          <w:szCs w:val="24"/>
        </w:rPr>
        <w:t>menjadi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penyemangat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dukungan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C76DA8">
        <w:rPr>
          <w:rFonts w:ascii="Times New Roman" w:hAnsi="Times New Roman"/>
          <w:sz w:val="24"/>
          <w:szCs w:val="24"/>
        </w:rPr>
        <w:t>maupun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material, </w:t>
      </w:r>
      <w:proofErr w:type="spellStart"/>
      <w:r w:rsidRPr="00C76DA8">
        <w:rPr>
          <w:rFonts w:ascii="Times New Roman" w:hAnsi="Times New Roman"/>
          <w:sz w:val="24"/>
          <w:szCs w:val="24"/>
        </w:rPr>
        <w:t>kasih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sayang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selalu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memanjatkan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do’a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tidak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henti-hentinya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mendoakan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untuk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kesuksesan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mewujudkan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impian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0A9D1C96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Bapak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Tito </w:t>
      </w:r>
      <w:proofErr w:type="spellStart"/>
      <w:r w:rsidRPr="00C76DA8">
        <w:rPr>
          <w:rFonts w:ascii="Times New Roman" w:hAnsi="Times New Roman"/>
          <w:sz w:val="24"/>
          <w:szCs w:val="24"/>
        </w:rPr>
        <w:t>Siswanto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S.E., M.M </w:t>
      </w:r>
      <w:proofErr w:type="spellStart"/>
      <w:r w:rsidRPr="00C76DA8">
        <w:rPr>
          <w:rFonts w:ascii="Times New Roman" w:hAnsi="Times New Roman"/>
          <w:sz w:val="24"/>
          <w:szCs w:val="24"/>
        </w:rPr>
        <w:t>selaku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dosen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pembimbing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arahan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sehingga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dapat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terselesaikan</w:t>
      </w:r>
      <w:proofErr w:type="spellEnd"/>
    </w:p>
    <w:p w14:paraId="485E570C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sahabat-sahabat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Mayestika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Ibrahim, Devi </w:t>
      </w:r>
      <w:proofErr w:type="spellStart"/>
      <w:r w:rsidRPr="00C76DA8">
        <w:rPr>
          <w:rFonts w:ascii="Times New Roman" w:hAnsi="Times New Roman"/>
          <w:sz w:val="24"/>
          <w:szCs w:val="24"/>
        </w:rPr>
        <w:t>Fitriani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DS, Tamara </w:t>
      </w:r>
      <w:proofErr w:type="spellStart"/>
      <w:r w:rsidRPr="00C76DA8">
        <w:rPr>
          <w:rFonts w:ascii="Times New Roman" w:hAnsi="Times New Roman"/>
          <w:sz w:val="24"/>
          <w:szCs w:val="24"/>
        </w:rPr>
        <w:t>Eka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C76DA8">
        <w:rPr>
          <w:rFonts w:ascii="Times New Roman" w:hAnsi="Times New Roman"/>
          <w:sz w:val="24"/>
          <w:szCs w:val="24"/>
        </w:rPr>
        <w:t>Nyimas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Salfana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Z, </w:t>
      </w:r>
      <w:proofErr w:type="spellStart"/>
      <w:r w:rsidRPr="00C76DA8">
        <w:rPr>
          <w:rFonts w:ascii="Times New Roman" w:hAnsi="Times New Roman"/>
          <w:sz w:val="24"/>
          <w:szCs w:val="24"/>
        </w:rPr>
        <w:t>Meyske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Romlianti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Shifa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Fauziah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C76DA8">
        <w:rPr>
          <w:rFonts w:ascii="Times New Roman" w:hAnsi="Times New Roman"/>
          <w:sz w:val="24"/>
          <w:szCs w:val="24"/>
        </w:rPr>
        <w:t>selalu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mendengarkan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keluh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kesahku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dukungan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do’a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bantuan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baik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tenaga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pikiran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motivasi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terkait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penyelesaian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663E35CF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teman-teman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seperjuangan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angkatan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C76DA8">
        <w:rPr>
          <w:rFonts w:ascii="Times New Roman" w:hAnsi="Times New Roman"/>
          <w:sz w:val="24"/>
          <w:szCs w:val="24"/>
        </w:rPr>
        <w:t>khususnya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Manajemen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terima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kasih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untuk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semangat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kebersamaanya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bersama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kalian </w:t>
      </w:r>
      <w:proofErr w:type="spellStart"/>
      <w:r w:rsidRPr="00C76DA8">
        <w:rPr>
          <w:rFonts w:ascii="Times New Roman" w:hAnsi="Times New Roman"/>
          <w:sz w:val="24"/>
          <w:szCs w:val="24"/>
        </w:rPr>
        <w:t>selama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7BA326DA" w14:textId="77777777" w:rsidR="00C76DA8" w:rsidRPr="00C76DA8" w:rsidRDefault="00C76DA8" w:rsidP="00281F3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seluruh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anggota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group </w:t>
      </w:r>
      <w:r w:rsidRPr="00C76DA8">
        <w:rPr>
          <w:rFonts w:ascii="Times New Roman" w:hAnsi="Times New Roman"/>
          <w:i/>
          <w:iCs/>
          <w:sz w:val="24"/>
          <w:szCs w:val="24"/>
        </w:rPr>
        <w:t>SEVENTEEN</w:t>
      </w:r>
      <w:r w:rsidRPr="00C76DA8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C76DA8">
        <w:rPr>
          <w:rFonts w:ascii="Times New Roman" w:hAnsi="Times New Roman"/>
          <w:sz w:val="24"/>
          <w:szCs w:val="24"/>
        </w:rPr>
        <w:t>korea</w:t>
      </w:r>
      <w:proofErr w:type="spellEnd"/>
      <w:proofErr w:type="gramEnd"/>
      <w:r w:rsidRPr="00C76DA8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semangat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motivasi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secara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tidak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langsung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melalui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karya-karyanya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3D168589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sz w:val="24"/>
          <w:szCs w:val="24"/>
        </w:rPr>
        <w:br w:type="page"/>
      </w:r>
    </w:p>
    <w:p w14:paraId="240DBADA" w14:textId="77777777" w:rsidR="00C76DA8" w:rsidRPr="00C76DA8" w:rsidRDefault="00C76DA8" w:rsidP="00C76DA8">
      <w:pPr>
        <w:pStyle w:val="Heading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46617330"/>
      <w:r w:rsidRPr="00C76DA8">
        <w:rPr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3"/>
    </w:p>
    <w:p w14:paraId="3DC60E1E" w14:textId="77777777" w:rsidR="00C76DA8" w:rsidRPr="00C76DA8" w:rsidRDefault="00C76DA8" w:rsidP="00C76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Bismillahirrahmannirrahim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14:paraId="72187554" w14:textId="77777777" w:rsidR="00C76DA8" w:rsidRPr="00C76DA8" w:rsidRDefault="00C76DA8" w:rsidP="00C76DA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PT. Gajah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Elastic”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A0EF4" w14:textId="77777777" w:rsidR="00C76DA8" w:rsidRPr="00C76DA8" w:rsidRDefault="00C76DA8" w:rsidP="00C76DA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</w:p>
    <w:p w14:paraId="2CFC6EA6" w14:textId="77777777" w:rsidR="00C76DA8" w:rsidRPr="00C76DA8" w:rsidRDefault="00C76DA8" w:rsidP="00C76DA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:</w:t>
      </w:r>
    </w:p>
    <w:p w14:paraId="6B2D9F22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Bapak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Tito </w:t>
      </w:r>
      <w:proofErr w:type="spellStart"/>
      <w:r w:rsidRPr="00C76DA8">
        <w:rPr>
          <w:rFonts w:ascii="Times New Roman" w:hAnsi="Times New Roman"/>
          <w:sz w:val="24"/>
          <w:szCs w:val="24"/>
        </w:rPr>
        <w:t>Siswanto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S.E., M.M </w:t>
      </w:r>
      <w:proofErr w:type="spellStart"/>
      <w:r w:rsidRPr="00C76DA8">
        <w:rPr>
          <w:rFonts w:ascii="Times New Roman" w:hAnsi="Times New Roman"/>
          <w:sz w:val="24"/>
          <w:szCs w:val="24"/>
        </w:rPr>
        <w:t>selaku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dosen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pembimbing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bimbingan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/>
          <w:sz w:val="24"/>
          <w:szCs w:val="24"/>
        </w:rPr>
        <w:t>arahan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C76DA8">
        <w:rPr>
          <w:rFonts w:ascii="Times New Roman" w:hAnsi="Times New Roman"/>
          <w:sz w:val="24"/>
          <w:szCs w:val="24"/>
        </w:rPr>
        <w:t>bermanfaat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untuk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menyelesaikan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tugas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akhir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. </w:t>
      </w:r>
    </w:p>
    <w:p w14:paraId="503ECA78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Bapak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Helmi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C76DA8">
        <w:rPr>
          <w:rFonts w:ascii="Times New Roman" w:hAnsi="Times New Roman"/>
          <w:sz w:val="24"/>
          <w:szCs w:val="24"/>
        </w:rPr>
        <w:t>Komp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., M.M </w:t>
      </w:r>
      <w:proofErr w:type="spellStart"/>
      <w:r w:rsidRPr="00C76DA8">
        <w:rPr>
          <w:rFonts w:ascii="Times New Roman" w:hAnsi="Times New Roman"/>
          <w:sz w:val="24"/>
          <w:szCs w:val="24"/>
        </w:rPr>
        <w:t>sebagai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dosen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penguji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ujian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sidang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13EA45D2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Bapak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Ayi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Muhyidin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S.E, M.M </w:t>
      </w:r>
      <w:proofErr w:type="spellStart"/>
      <w:r w:rsidRPr="00C76DA8">
        <w:rPr>
          <w:rFonts w:ascii="Times New Roman" w:hAnsi="Times New Roman"/>
          <w:sz w:val="24"/>
          <w:szCs w:val="24"/>
        </w:rPr>
        <w:t>sebagai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kaprodi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C76DA8">
        <w:rPr>
          <w:rFonts w:ascii="Times New Roman" w:hAnsi="Times New Roman"/>
          <w:sz w:val="24"/>
          <w:szCs w:val="24"/>
        </w:rPr>
        <w:t>manajemen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1D85562B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Bapak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Samanhudin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, SE, MM. yang </w:t>
      </w:r>
      <w:proofErr w:type="spellStart"/>
      <w:r w:rsidRPr="00C76DA8">
        <w:rPr>
          <w:rFonts w:ascii="Times New Roman" w:hAnsi="Times New Roman"/>
          <w:sz w:val="24"/>
          <w:szCs w:val="24"/>
        </w:rPr>
        <w:t>telah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informasi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pengarahan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serta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C76DA8">
        <w:rPr>
          <w:rFonts w:ascii="Times New Roman" w:hAnsi="Times New Roman"/>
          <w:sz w:val="24"/>
          <w:szCs w:val="24"/>
        </w:rPr>
        <w:t>selama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76DA8">
        <w:rPr>
          <w:rFonts w:ascii="Times New Roman" w:hAnsi="Times New Roman"/>
          <w:sz w:val="24"/>
          <w:szCs w:val="24"/>
        </w:rPr>
        <w:t>penyelesaian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1F477109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Seluruh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karyawan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PT. Gajah </w:t>
      </w:r>
      <w:proofErr w:type="spellStart"/>
      <w:r w:rsidRPr="00C76DA8">
        <w:rPr>
          <w:rFonts w:ascii="Times New Roman" w:hAnsi="Times New Roman"/>
          <w:sz w:val="24"/>
          <w:szCs w:val="24"/>
        </w:rPr>
        <w:t>Putih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Elastic yang </w:t>
      </w:r>
      <w:proofErr w:type="spellStart"/>
      <w:r w:rsidRPr="00C76DA8">
        <w:rPr>
          <w:rFonts w:ascii="Times New Roman" w:hAnsi="Times New Roman"/>
          <w:sz w:val="24"/>
          <w:szCs w:val="24"/>
        </w:rPr>
        <w:t>meluangkan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waktunya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infromasi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penelitian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12C82FB4" w14:textId="77777777" w:rsidR="00C76DA8" w:rsidRPr="00C76DA8" w:rsidRDefault="00C76DA8" w:rsidP="00281F3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DA8">
        <w:rPr>
          <w:rFonts w:ascii="Times New Roman" w:hAnsi="Times New Roman"/>
          <w:sz w:val="24"/>
          <w:szCs w:val="24"/>
        </w:rPr>
        <w:t>Kepada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teman-teman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manajemen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Angkatan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2019 yang </w:t>
      </w:r>
      <w:proofErr w:type="spellStart"/>
      <w:r w:rsidRPr="00C76DA8">
        <w:rPr>
          <w:rFonts w:ascii="Times New Roman" w:hAnsi="Times New Roman"/>
          <w:sz w:val="24"/>
          <w:szCs w:val="24"/>
        </w:rPr>
        <w:t>selalu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/>
          <w:sz w:val="24"/>
          <w:szCs w:val="24"/>
        </w:rPr>
        <w:t>dukungan</w:t>
      </w:r>
      <w:proofErr w:type="spellEnd"/>
      <w:r w:rsidRPr="00C76DA8">
        <w:rPr>
          <w:rFonts w:ascii="Times New Roman" w:hAnsi="Times New Roman"/>
          <w:sz w:val="24"/>
          <w:szCs w:val="24"/>
        </w:rPr>
        <w:t>.</w:t>
      </w:r>
    </w:p>
    <w:p w14:paraId="24DAC02B" w14:textId="77777777" w:rsidR="00C76DA8" w:rsidRPr="00C76DA8" w:rsidRDefault="00C76DA8" w:rsidP="00C76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abaik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14:paraId="144347F5" w14:textId="0ED4ACE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sz w:val="24"/>
          <w:szCs w:val="24"/>
        </w:rPr>
        <w:br w:type="page"/>
      </w:r>
    </w:p>
    <w:p w14:paraId="742C5073" w14:textId="77777777" w:rsidR="00C76DA8" w:rsidRPr="00C76DA8" w:rsidRDefault="00C76DA8" w:rsidP="00C76D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1752CC" w14:textId="77777777" w:rsidR="00C76DA8" w:rsidRPr="00C76DA8" w:rsidRDefault="00C76DA8" w:rsidP="00C76DA8">
      <w:pPr>
        <w:pStyle w:val="Heading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46617332"/>
      <w:r w:rsidRPr="00C76DA8">
        <w:rPr>
          <w:rFonts w:ascii="Times New Roman" w:hAnsi="Times New Roman" w:cs="Times New Roman"/>
          <w:color w:val="auto"/>
          <w:sz w:val="24"/>
          <w:szCs w:val="24"/>
        </w:rPr>
        <w:t>DAFTAR ISI</w:t>
      </w:r>
      <w:bookmarkEnd w:id="4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bidi="th-TH"/>
        </w:rPr>
        <w:id w:val="1773434572"/>
        <w:docPartObj>
          <w:docPartGallery w:val="Table of Contents"/>
          <w:docPartUnique/>
        </w:docPartObj>
      </w:sdtPr>
      <w:sdtEndPr>
        <w:rPr>
          <w:b/>
          <w:bCs/>
          <w:noProof/>
          <w:lang w:bidi="ar-SA"/>
        </w:rPr>
      </w:sdtEndPr>
      <w:sdtContent>
        <w:p w14:paraId="10D04217" w14:textId="77777777" w:rsidR="00C76DA8" w:rsidRPr="00C76DA8" w:rsidRDefault="00C76DA8" w:rsidP="00C76DA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20842800" w14:textId="77777777" w:rsidR="00C76DA8" w:rsidRPr="00C76DA8" w:rsidRDefault="00C76DA8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r w:rsidRPr="00C76DA8">
            <w:rPr>
              <w:sz w:val="24"/>
              <w:szCs w:val="24"/>
            </w:rPr>
            <w:fldChar w:fldCharType="begin"/>
          </w:r>
          <w:r w:rsidRPr="00C76DA8">
            <w:rPr>
              <w:sz w:val="24"/>
              <w:szCs w:val="24"/>
            </w:rPr>
            <w:instrText xml:space="preserve"> TOC \o "1-3" \h \z \u </w:instrText>
          </w:r>
          <w:r w:rsidRPr="00C76DA8">
            <w:rPr>
              <w:sz w:val="24"/>
              <w:szCs w:val="24"/>
            </w:rPr>
            <w:fldChar w:fldCharType="separate"/>
          </w:r>
          <w:hyperlink w:anchor="_Toc146617327" w:history="1">
            <w:r w:rsidRPr="00C76DA8">
              <w:rPr>
                <w:rStyle w:val="Hyperlink"/>
                <w:color w:val="auto"/>
                <w:sz w:val="24"/>
                <w:szCs w:val="24"/>
              </w:rPr>
              <w:t>LEMBAR PENGESAHAN</w:t>
            </w:r>
            <w:r w:rsidRPr="00C76DA8">
              <w:rPr>
                <w:webHidden/>
                <w:sz w:val="24"/>
                <w:szCs w:val="24"/>
              </w:rPr>
              <w:tab/>
            </w:r>
            <w:r w:rsidRPr="00C76DA8">
              <w:rPr>
                <w:webHidden/>
                <w:sz w:val="24"/>
                <w:szCs w:val="24"/>
              </w:rPr>
              <w:fldChar w:fldCharType="begin"/>
            </w:r>
            <w:r w:rsidRPr="00C76DA8">
              <w:rPr>
                <w:webHidden/>
                <w:sz w:val="24"/>
                <w:szCs w:val="24"/>
              </w:rPr>
              <w:instrText xml:space="preserve"> PAGEREF _Toc146617327 \h </w:instrText>
            </w:r>
            <w:r w:rsidRPr="00C76DA8">
              <w:rPr>
                <w:webHidden/>
                <w:sz w:val="24"/>
                <w:szCs w:val="24"/>
              </w:rPr>
            </w:r>
            <w:r w:rsidRPr="00C76DA8">
              <w:rPr>
                <w:webHidden/>
                <w:sz w:val="24"/>
                <w:szCs w:val="24"/>
              </w:rPr>
              <w:fldChar w:fldCharType="separate"/>
            </w:r>
            <w:r w:rsidRPr="00C76DA8">
              <w:rPr>
                <w:webHidden/>
                <w:sz w:val="24"/>
                <w:szCs w:val="24"/>
              </w:rPr>
              <w:t>i</w:t>
            </w:r>
            <w:r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FF51F5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28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PERNYATAAN ORISINALITAS SKRIPSI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_Toc146617328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ii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F7E232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29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HALAMAN PERSEMBAHAN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_Toc146617329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iii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AD68DC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0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KATA PENGANTAR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_Toc146617330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iv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9CB1D1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1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ABSTRAK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_Toc146617331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v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5E5600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2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DAFTAR ISI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_Toc146617332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vi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1604E1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3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DAFTAR TABEL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_Toc146617333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ix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C6257F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4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DAFTAR GAMBAR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_Toc146617334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x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995959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5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BAB I PENDAHULUAN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_Toc146617335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1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05677F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Latar Belakang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_Toc146617336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06DDE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7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Batasan Masalah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_Toc146617337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3CBB8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Rumusan Masalah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_Toc146617338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8B253E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39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1.4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Tujuan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_Toc146617339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0755E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0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Manfaat/Kegunaan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_Toc146617340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79AE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1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BAB II TINJAUAN PUSTAKA, KERANGKA PEMIKIRAN DAN HIPOTESIS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_Toc146617341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8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9FDC95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2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Tinjauan Pustaka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_Toc146617342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E07D5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3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2.1.1 Pengertian Sumber Daya Manusia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_Toc146617343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F7010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4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2.1.2 Pengertian Manajemen Sumber Daya Manusia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_Toc146617344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DAEF0E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5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2.1.3 Pengertian Komunikasi Organisasi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_Toc146617345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11AC60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2.1.4 Jenis-jenis Komunikasi Organisasi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0EB2DE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7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2.1.5 Alur Proses Komunikasi Organisasi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_Toc146617347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0E03D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2.1.6 Indikator Komunikasi Organisasi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76C16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49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2.1.7 Pengertian Pengawasan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_Toc146617349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A5F5D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0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2.1.8 Fungsi Pengawasan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_Toc146617350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091E52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1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2.1.9 Teknik Pengawasan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_Toc146617351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CF7B9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2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2.1.10 Indikator Pengawasan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_Toc146617352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184475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3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2.1.11  Pengertian Produktivitas Kerja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_Toc146617353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070497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4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2.1.12 Faktor – Faktor yang mempengaruhi Produktivitas Kerja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_Toc146617354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47BE4B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5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2.1.13 Indikator Produktivitas Kerja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_Toc146617355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C07E1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Penelitian Terdahulu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72B44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7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Kerangka Pemikiran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_Toc146617357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39217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2.4 Hipotesis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_Toc146617358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853A6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59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BAB III  METODE PENELITIAN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_Toc146617359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23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2DD23B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0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 Desain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_Toc146617360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713D9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1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 Obyek dan Waktu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_Toc146617361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153AE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2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3.2.1 Objek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_Toc146617362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430F8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3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3.2.2 Waktu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_Toc146617363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779679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4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 Variabel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_Toc146617364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48DE0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5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 Operasionalisasi Variabel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_Toc146617365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53B620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 Teknik Pengumpulan Data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EA4BE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7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 Teknik Pengambilan Sampel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_Toc146617367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2F2ED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3.6.1 Populasi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E6024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69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3.6.2 Sampel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_Toc146617369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B0A17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0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 Teknik Analisis Data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_Toc146617370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ED2FF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1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3.7.1 Model Pengukuran (Outer Model)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_Toc146617371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154C8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2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3.7.2 Model Struktural (Inner Model)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_Toc146617372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E55D2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6617373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3.7.3 Pengujian Hipotesis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_Toc146617373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AF38F9" w14:textId="77777777" w:rsidR="00C76DA8" w:rsidRPr="00C76DA8" w:rsidRDefault="00C76DA8" w:rsidP="00C76DA8"/>
        <w:p w14:paraId="05298094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4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BAB IV  HASIL DAN PEMBAHASAN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_Toc146617374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31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365242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5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</w:t>
            </w:r>
            <w:r w:rsidR="00C76DA8" w:rsidRPr="00C76DA8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Gambaran Umum Obyek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_Toc146617375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FE730F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4.1.1 Profile Perusahaan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0F26D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7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4.1.2 Visi dan Misi Perusahanan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_Toc146617377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B0E943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4.1.3 Struktur Organisasi Perusahanan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F16283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79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 Deskripsi Data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_Toc146617379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D3E1F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0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4.2.1 Karakteristik Data Responden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_Toc146617380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4DF57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1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4.2.2 Deskripsi Variabel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_Toc146617381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8C94D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2" w:history="1">
            <w:r w:rsidR="00C76DA8" w:rsidRPr="00C76DA8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 xml:space="preserve">4.3 </w:t>
            </w:r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Analisis dan Interpretasi Hasil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_Toc146617382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F4765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3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4.3.1 Evaluasi Model Pengukuran (Outer Model)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_Toc146617383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2BEE9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4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4.3.2 Evaluasi Model Struktural (Inner Model)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_Toc146617384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32ECF4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5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4.3.3 Pengujian Hipotesis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_Toc146617385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B90D4E" w14:textId="77777777" w:rsidR="00C76DA8" w:rsidRPr="00C76DA8" w:rsidRDefault="00A05B2C" w:rsidP="00C76DA8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6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4.3.4 Pembahasan Hasil Penelitian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_Toc146617386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039CF" w14:textId="77777777" w:rsidR="00C76DA8" w:rsidRPr="00C76DA8" w:rsidRDefault="00A05B2C" w:rsidP="00C76DA8">
          <w:pPr>
            <w:pStyle w:val="TOC1"/>
            <w:rPr>
              <w:rFonts w:eastAsiaTheme="minorEastAsia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7" w:history="1">
            <w:r w:rsidR="00C76DA8" w:rsidRPr="00C76DA8">
              <w:rPr>
                <w:rStyle w:val="Hyperlink"/>
                <w:color w:val="auto"/>
                <w:sz w:val="24"/>
                <w:szCs w:val="24"/>
              </w:rPr>
              <w:t>BAB V  SIMPULAN DAN SARAN</w:t>
            </w:r>
            <w:r w:rsidR="00C76DA8" w:rsidRPr="00C76DA8">
              <w:rPr>
                <w:webHidden/>
                <w:sz w:val="24"/>
                <w:szCs w:val="24"/>
              </w:rPr>
              <w:tab/>
            </w:r>
            <w:r w:rsidR="00C76DA8" w:rsidRPr="00C76DA8">
              <w:rPr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webHidden/>
                <w:sz w:val="24"/>
                <w:szCs w:val="24"/>
              </w:rPr>
              <w:instrText xml:space="preserve"> PAGEREF _Toc146617387 \h </w:instrText>
            </w:r>
            <w:r w:rsidR="00C76DA8" w:rsidRPr="00C76DA8">
              <w:rPr>
                <w:webHidden/>
                <w:sz w:val="24"/>
                <w:szCs w:val="24"/>
              </w:rPr>
            </w:r>
            <w:r w:rsidR="00C76DA8" w:rsidRPr="00C76DA8">
              <w:rPr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webHidden/>
                <w:sz w:val="24"/>
                <w:szCs w:val="24"/>
              </w:rPr>
              <w:t>64</w:t>
            </w:r>
            <w:r w:rsidR="00C76DA8" w:rsidRPr="00C76DA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F69730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8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5.1 Simpulan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_Toc146617388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2CFE1" w14:textId="77777777" w:rsidR="00C76DA8" w:rsidRPr="00C76DA8" w:rsidRDefault="00A05B2C" w:rsidP="00C76DA8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46617389" w:history="1">
            <w:r w:rsidR="00C76DA8" w:rsidRPr="00C76DA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5.2 Saran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_Toc146617389 \h </w:instrTex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C76DA8" w:rsidRPr="00C76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D8A23" w14:textId="77777777" w:rsidR="00C76DA8" w:rsidRPr="00C76DA8" w:rsidRDefault="00C76DA8" w:rsidP="00C76DA8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C76D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Pr="00C76D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DAFTAR PUSTAKA</w:t>
          </w:r>
        </w:p>
        <w:p w14:paraId="19691851" w14:textId="77777777" w:rsidR="00C76DA8" w:rsidRPr="00C76DA8" w:rsidRDefault="00C76DA8" w:rsidP="00C76DA8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C76D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LAMPIRAN</w:t>
          </w:r>
        </w:p>
      </w:sdtContent>
    </w:sdt>
    <w:p w14:paraId="6FD69D5B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  <w:bookmarkStart w:id="5" w:name="_Toc146617333"/>
    </w:p>
    <w:p w14:paraId="175F9EA5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4A55E77F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5C9EDEE2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55D96595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101AEB09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73B76CF1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5EDB4DFD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1E4BC717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5C219193" w14:textId="77777777" w:rsidR="00C76DA8" w:rsidRPr="00C76DA8" w:rsidRDefault="00C76DA8" w:rsidP="00C76DA8">
      <w:pPr>
        <w:rPr>
          <w:rFonts w:ascii="Times New Roman" w:eastAsiaTheme="majorEastAsia" w:hAnsi="Times New Roman" w:cstheme="majorBidi"/>
          <w:b/>
          <w:sz w:val="24"/>
          <w:szCs w:val="40"/>
        </w:rPr>
      </w:pPr>
    </w:p>
    <w:p w14:paraId="0EDA948A" w14:textId="77777777" w:rsidR="00C76DA8" w:rsidRPr="00C76DA8" w:rsidRDefault="00C76DA8" w:rsidP="00C76DA8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6DA8">
        <w:rPr>
          <w:rFonts w:ascii="Times New Roman" w:hAnsi="Times New Roman" w:cs="Times New Roman"/>
          <w:color w:val="auto"/>
          <w:sz w:val="24"/>
          <w:szCs w:val="24"/>
        </w:rPr>
        <w:t>DAFTAR TABEL</w:t>
      </w:r>
      <w:bookmarkEnd w:id="5"/>
      <w:r w:rsidRPr="00C76DA8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72812754" w14:textId="77777777" w:rsidR="00C76DA8" w:rsidRPr="00C76DA8" w:rsidRDefault="00C76DA8" w:rsidP="00C76DA8">
      <w:pPr>
        <w:pStyle w:val="TableofFigures"/>
        <w:tabs>
          <w:tab w:val="right" w:leader="dot" w:pos="7927"/>
        </w:tabs>
        <w:spacing w:line="360" w:lineRule="auto"/>
        <w:rPr>
          <w:noProof/>
          <w:sz w:val="24"/>
          <w:szCs w:val="24"/>
        </w:rPr>
      </w:pPr>
      <w:r w:rsidRPr="00C76DA8">
        <w:rPr>
          <w:rFonts w:cs="Times New Roman"/>
          <w:sz w:val="24"/>
          <w:szCs w:val="24"/>
        </w:rPr>
        <w:fldChar w:fldCharType="begin"/>
      </w:r>
      <w:r w:rsidRPr="00C76DA8">
        <w:rPr>
          <w:rFonts w:cs="Times New Roman"/>
          <w:sz w:val="24"/>
          <w:szCs w:val="24"/>
        </w:rPr>
        <w:instrText xml:space="preserve"> TOC \h \z \c "Tabel 2." </w:instrText>
      </w:r>
      <w:r w:rsidRPr="00C76DA8">
        <w:rPr>
          <w:rFonts w:cs="Times New Roman"/>
          <w:sz w:val="24"/>
          <w:szCs w:val="24"/>
        </w:rPr>
        <w:fldChar w:fldCharType="separate"/>
      </w:r>
      <w:hyperlink w:anchor="_Toc142925770" w:history="1">
        <w:r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2.1 Penelitain Terdahulu</w:t>
        </w:r>
        <w:r w:rsidRPr="00C76DA8">
          <w:rPr>
            <w:noProof/>
            <w:webHidden/>
            <w:sz w:val="24"/>
            <w:szCs w:val="24"/>
          </w:rPr>
          <w:tab/>
        </w:r>
        <w:r w:rsidRPr="00C76DA8">
          <w:rPr>
            <w:noProof/>
            <w:webHidden/>
            <w:sz w:val="24"/>
            <w:szCs w:val="24"/>
          </w:rPr>
          <w:fldChar w:fldCharType="begin"/>
        </w:r>
        <w:r w:rsidRPr="00C76DA8">
          <w:rPr>
            <w:noProof/>
            <w:webHidden/>
            <w:sz w:val="24"/>
            <w:szCs w:val="24"/>
          </w:rPr>
          <w:instrText xml:space="preserve"> PAGEREF _Toc142925770 \h </w:instrText>
        </w:r>
        <w:r w:rsidRPr="00C76DA8">
          <w:rPr>
            <w:noProof/>
            <w:webHidden/>
            <w:sz w:val="24"/>
            <w:szCs w:val="24"/>
          </w:rPr>
        </w:r>
        <w:r w:rsidRPr="00C76DA8">
          <w:rPr>
            <w:noProof/>
            <w:webHidden/>
            <w:sz w:val="24"/>
            <w:szCs w:val="24"/>
          </w:rPr>
          <w:fldChar w:fldCharType="separate"/>
        </w:r>
        <w:r w:rsidRPr="00C76DA8">
          <w:rPr>
            <w:noProof/>
            <w:webHidden/>
            <w:sz w:val="24"/>
            <w:szCs w:val="24"/>
          </w:rPr>
          <w:t>19</w:t>
        </w:r>
        <w:r w:rsidRPr="00C76DA8">
          <w:rPr>
            <w:noProof/>
            <w:webHidden/>
            <w:sz w:val="24"/>
            <w:szCs w:val="24"/>
          </w:rPr>
          <w:fldChar w:fldCharType="end"/>
        </w:r>
      </w:hyperlink>
      <w:r w:rsidRPr="00C76DA8">
        <w:rPr>
          <w:rFonts w:cs="Times New Roman"/>
          <w:sz w:val="24"/>
          <w:szCs w:val="24"/>
        </w:rPr>
        <w:fldChar w:fldCharType="end"/>
      </w:r>
      <w:r w:rsidRPr="00C76DA8">
        <w:rPr>
          <w:rFonts w:cs="Times New Roman"/>
          <w:sz w:val="24"/>
          <w:szCs w:val="24"/>
        </w:rPr>
        <w:fldChar w:fldCharType="begin"/>
      </w:r>
      <w:r w:rsidRPr="00C76DA8">
        <w:rPr>
          <w:rFonts w:cs="Times New Roman"/>
          <w:sz w:val="24"/>
          <w:szCs w:val="24"/>
        </w:rPr>
        <w:instrText xml:space="preserve"> TOC \h \z \c "Tabel 3." </w:instrText>
      </w:r>
      <w:r w:rsidRPr="00C76DA8">
        <w:rPr>
          <w:rFonts w:cs="Times New Roman"/>
          <w:sz w:val="24"/>
          <w:szCs w:val="24"/>
        </w:rPr>
        <w:fldChar w:fldCharType="separate"/>
      </w:r>
    </w:p>
    <w:p w14:paraId="5FCEC05E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r:id="rId15" w:anchor="_Toc145984478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3.1 Rencana Waktu Penelitian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_Toc145984478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24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19B6C3EC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noProof/>
          <w:sz w:val="24"/>
          <w:szCs w:val="24"/>
        </w:rPr>
      </w:pPr>
      <w:hyperlink w:anchor="_Toc145984479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3.2 Operasional Variabel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_Toc145984479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25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  <w:r w:rsidR="00C76DA8" w:rsidRPr="00C76DA8">
        <w:rPr>
          <w:rFonts w:cs="Times New Roman"/>
          <w:sz w:val="24"/>
          <w:szCs w:val="24"/>
        </w:rPr>
        <w:fldChar w:fldCharType="end"/>
      </w:r>
      <w:r w:rsidR="00C76DA8" w:rsidRPr="00C76DA8">
        <w:rPr>
          <w:rFonts w:cs="Times New Roman"/>
          <w:sz w:val="24"/>
          <w:szCs w:val="24"/>
        </w:rPr>
        <w:fldChar w:fldCharType="begin"/>
      </w:r>
      <w:r w:rsidR="00C76DA8" w:rsidRPr="00C76DA8">
        <w:rPr>
          <w:rFonts w:cs="Times New Roman"/>
          <w:sz w:val="24"/>
          <w:szCs w:val="24"/>
        </w:rPr>
        <w:instrText xml:space="preserve"> TOC \h \z \c "Tabel 4." </w:instrText>
      </w:r>
      <w:r w:rsidR="00C76DA8" w:rsidRPr="00C76DA8">
        <w:rPr>
          <w:rFonts w:cs="Times New Roman"/>
          <w:sz w:val="24"/>
          <w:szCs w:val="24"/>
        </w:rPr>
        <w:fldChar w:fldCharType="separate"/>
      </w:r>
    </w:p>
    <w:p w14:paraId="1386EC2F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0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 Distribusi jawaban responden indikator bijaksana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_Toc145984480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38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3A1F8A6F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r:id="rId16" w:anchor="_Toc145984481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4.2 Distribusi jawaban responden indikator umpan balik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_Toc145984481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39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670EA97A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2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4.3 Distribusi jawaban responden indikator berbagi informasi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_Toc145984482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40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38888F67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3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4.4 Distribusi jawaban responden indikator Memberikan Informasi Tugas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_Toc145984483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41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69F23357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4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4.5 Distribusi jawaban responden indikator mengurangi ketidakpastian tugas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_Toc145984484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42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BA8710B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5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4.6 Distribusi jawaban responden indikator menetapkan standar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_Toc145984485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43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58055DB4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6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4.7 Distribusi jawaban responden indikator pengukuran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_Toc145984486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44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60E8B0C2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7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4.8 Distribusi jawaban responden indikator Membandingkan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_Toc145984487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45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59D1F1AB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8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4.9 Distribusi jawaban responden indikator melakukan tindakan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_Toc145984488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46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66311C3D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89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4.10 Distribusi jawaban responden indikator kemampuan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_Toc145984489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47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5153850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0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4.11 Distribusi jawaban responden indikator meningkatkan hasil kerja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_Toc145984490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48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1A1E1AF9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1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4.12 Distribusi jawaban responden indikator semangat kerja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_Toc145984491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49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FFD87FE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2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4.13 Distribusi jawaban responden indikator Pengembangan Diri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_Toc145984492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50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C56E455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3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4.14 Distribusi jawaban responden indikator Mutu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_Toc145984493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51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7C82482C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4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4.15 Distribusi jawaban responden indikator efisien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_Toc145984494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52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2D17C223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r:id="rId17" w:anchor="_Toc145984495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4.16 Hasil Outer Loading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_Toc145984495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54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37F7FD3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6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4.17 Nilai Cross Loading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_Toc145984496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55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4D578397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7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4.18 Tabel Average Extract Variance (AVE)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_Toc145984497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56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31600BB4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8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4.19 Nilai Composite Reliability dan Cronbach Alpha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_Toc145984498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57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4CADB5AE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499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4.20 R-Square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_Toc145984499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59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3F1FC461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500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Tabel 4.21 Hasil T Statistik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_Toc145984500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60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40BD93DB" w14:textId="77777777" w:rsidR="00C76DA8" w:rsidRPr="00C76DA8" w:rsidRDefault="00C76DA8" w:rsidP="00C76DA8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sz w:val="24"/>
          <w:szCs w:val="24"/>
        </w:rPr>
      </w:pPr>
      <w:r w:rsidRPr="00C76DA8">
        <w:rPr>
          <w:rFonts w:cs="Times New Roman"/>
          <w:sz w:val="24"/>
          <w:szCs w:val="24"/>
        </w:rPr>
        <w:fldChar w:fldCharType="end"/>
      </w:r>
    </w:p>
    <w:p w14:paraId="43DE1180" w14:textId="77777777" w:rsidR="00C76DA8" w:rsidRPr="00C76DA8" w:rsidRDefault="00C76DA8" w:rsidP="00C76DA8">
      <w:pPr>
        <w:rPr>
          <w:rFonts w:ascii="Times New Roman" w:hAnsi="Times New Roman" w:cs="Times New Roman"/>
          <w:sz w:val="24"/>
          <w:szCs w:val="24"/>
        </w:rPr>
      </w:pPr>
    </w:p>
    <w:p w14:paraId="39522647" w14:textId="77777777" w:rsidR="00C76DA8" w:rsidRPr="00C76DA8" w:rsidRDefault="00C76DA8" w:rsidP="00C76DA8">
      <w:pPr>
        <w:pStyle w:val="TableofFigures"/>
        <w:tabs>
          <w:tab w:val="right" w:leader="dot" w:pos="7927"/>
        </w:tabs>
        <w:rPr>
          <w:rFonts w:cs="Times New Roman"/>
          <w:sz w:val="24"/>
          <w:szCs w:val="24"/>
        </w:rPr>
      </w:pPr>
    </w:p>
    <w:p w14:paraId="1F935646" w14:textId="77777777" w:rsidR="00C76DA8" w:rsidRPr="00C76DA8" w:rsidRDefault="00C76DA8" w:rsidP="00C76DA8">
      <w:pPr>
        <w:pStyle w:val="TableParagraph"/>
        <w:rPr>
          <w:rFonts w:eastAsiaTheme="majorEastAsia"/>
          <w:b/>
          <w:sz w:val="24"/>
          <w:szCs w:val="24"/>
        </w:rPr>
      </w:pPr>
    </w:p>
    <w:p w14:paraId="72618528" w14:textId="77777777" w:rsidR="00C76DA8" w:rsidRPr="00C76DA8" w:rsidRDefault="00C76DA8" w:rsidP="00C76DA8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46617334"/>
      <w:r w:rsidRPr="00C76DA8">
        <w:rPr>
          <w:rFonts w:ascii="Times New Roman" w:hAnsi="Times New Roman" w:cs="Times New Roman"/>
          <w:color w:val="auto"/>
          <w:sz w:val="24"/>
          <w:szCs w:val="24"/>
        </w:rPr>
        <w:t>DAFTAR GAMBAR</w:t>
      </w:r>
      <w:bookmarkEnd w:id="6"/>
    </w:p>
    <w:p w14:paraId="223E458C" w14:textId="77777777" w:rsidR="00C76DA8" w:rsidRPr="00C76DA8" w:rsidRDefault="00C76DA8" w:rsidP="00C76DA8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sz w:val="24"/>
          <w:szCs w:val="24"/>
        </w:rPr>
      </w:pPr>
    </w:p>
    <w:p w14:paraId="49FEC2A2" w14:textId="77777777" w:rsidR="00C76DA8" w:rsidRPr="00C76DA8" w:rsidRDefault="00C76DA8" w:rsidP="00C76DA8">
      <w:pPr>
        <w:pStyle w:val="TableofFigures"/>
        <w:tabs>
          <w:tab w:val="right" w:leader="dot" w:pos="7927"/>
        </w:tabs>
        <w:spacing w:line="360" w:lineRule="auto"/>
        <w:rPr>
          <w:noProof/>
          <w:sz w:val="24"/>
          <w:szCs w:val="24"/>
        </w:rPr>
      </w:pPr>
      <w:r w:rsidRPr="00C76DA8">
        <w:rPr>
          <w:rFonts w:cs="Times New Roman"/>
          <w:sz w:val="24"/>
          <w:szCs w:val="24"/>
        </w:rPr>
        <w:fldChar w:fldCharType="begin"/>
      </w:r>
      <w:r w:rsidRPr="00C76DA8">
        <w:rPr>
          <w:rFonts w:cs="Times New Roman"/>
          <w:sz w:val="24"/>
          <w:szCs w:val="24"/>
        </w:rPr>
        <w:instrText xml:space="preserve"> TOC \h \z \c "Gambar 1." </w:instrText>
      </w:r>
      <w:r w:rsidRPr="00C76DA8">
        <w:rPr>
          <w:rFonts w:cs="Times New Roman"/>
          <w:sz w:val="24"/>
          <w:szCs w:val="24"/>
        </w:rPr>
        <w:fldChar w:fldCharType="separate"/>
      </w:r>
      <w:hyperlink r:id="rId18" w:anchor="_Toc145984698" w:history="1">
        <w:r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1.1 Alur Proses Komunikasi</w:t>
        </w:r>
        <w:r w:rsidRPr="00C76DA8">
          <w:rPr>
            <w:noProof/>
            <w:webHidden/>
            <w:sz w:val="24"/>
            <w:szCs w:val="24"/>
          </w:rPr>
          <w:tab/>
        </w:r>
        <w:r w:rsidRPr="00C76DA8">
          <w:rPr>
            <w:noProof/>
            <w:webHidden/>
            <w:sz w:val="24"/>
            <w:szCs w:val="24"/>
          </w:rPr>
          <w:fldChar w:fldCharType="begin"/>
        </w:r>
        <w:r w:rsidRPr="00C76DA8">
          <w:rPr>
            <w:noProof/>
            <w:webHidden/>
            <w:sz w:val="24"/>
            <w:szCs w:val="24"/>
          </w:rPr>
          <w:instrText xml:space="preserve"> PAGEREF _Toc145984698 \h </w:instrText>
        </w:r>
        <w:r w:rsidRPr="00C76DA8">
          <w:rPr>
            <w:noProof/>
            <w:webHidden/>
            <w:sz w:val="24"/>
            <w:szCs w:val="24"/>
          </w:rPr>
        </w:r>
        <w:r w:rsidRPr="00C76DA8">
          <w:rPr>
            <w:noProof/>
            <w:webHidden/>
            <w:sz w:val="24"/>
            <w:szCs w:val="24"/>
          </w:rPr>
          <w:fldChar w:fldCharType="separate"/>
        </w:r>
        <w:r w:rsidRPr="00C76DA8">
          <w:rPr>
            <w:noProof/>
            <w:webHidden/>
            <w:sz w:val="24"/>
            <w:szCs w:val="24"/>
          </w:rPr>
          <w:t>11</w:t>
        </w:r>
        <w:r w:rsidRPr="00C76DA8">
          <w:rPr>
            <w:noProof/>
            <w:webHidden/>
            <w:sz w:val="24"/>
            <w:szCs w:val="24"/>
          </w:rPr>
          <w:fldChar w:fldCharType="end"/>
        </w:r>
      </w:hyperlink>
      <w:r w:rsidRPr="00C76DA8">
        <w:rPr>
          <w:rFonts w:cs="Times New Roman"/>
          <w:sz w:val="24"/>
          <w:szCs w:val="24"/>
        </w:rPr>
        <w:fldChar w:fldCharType="end"/>
      </w:r>
      <w:r w:rsidRPr="00C76DA8">
        <w:rPr>
          <w:rFonts w:cs="Times New Roman"/>
          <w:sz w:val="24"/>
          <w:szCs w:val="24"/>
        </w:rPr>
        <w:fldChar w:fldCharType="begin"/>
      </w:r>
      <w:r w:rsidRPr="00C76DA8">
        <w:rPr>
          <w:rFonts w:cs="Times New Roman"/>
          <w:sz w:val="24"/>
          <w:szCs w:val="24"/>
        </w:rPr>
        <w:instrText xml:space="preserve"> TOC \h \z \c "Gambar 2." </w:instrText>
      </w:r>
      <w:r w:rsidRPr="00C76DA8">
        <w:rPr>
          <w:rFonts w:cs="Times New Roman"/>
          <w:sz w:val="24"/>
          <w:szCs w:val="24"/>
        </w:rPr>
        <w:fldChar w:fldCharType="separate"/>
      </w:r>
    </w:p>
    <w:p w14:paraId="4D7D9239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noProof/>
          <w:sz w:val="24"/>
          <w:szCs w:val="24"/>
        </w:rPr>
      </w:pPr>
      <w:hyperlink w:anchor="_Toc145984702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2.1 Kerangka Pemikiran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_Toc145984702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21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  <w:r w:rsidR="00C76DA8" w:rsidRPr="00C76DA8">
        <w:rPr>
          <w:rFonts w:cs="Times New Roman"/>
          <w:sz w:val="24"/>
          <w:szCs w:val="24"/>
        </w:rPr>
        <w:fldChar w:fldCharType="end"/>
      </w:r>
      <w:r w:rsidR="00C76DA8" w:rsidRPr="00C76DA8">
        <w:rPr>
          <w:rFonts w:cs="Times New Roman"/>
          <w:sz w:val="24"/>
          <w:szCs w:val="24"/>
        </w:rPr>
        <w:fldChar w:fldCharType="begin"/>
      </w:r>
      <w:r w:rsidR="00C76DA8" w:rsidRPr="00C76DA8">
        <w:rPr>
          <w:rFonts w:cs="Times New Roman"/>
          <w:sz w:val="24"/>
          <w:szCs w:val="24"/>
        </w:rPr>
        <w:instrText xml:space="preserve"> TOC \h \z \c "Gambar 4." </w:instrText>
      </w:r>
      <w:r w:rsidR="00C76DA8" w:rsidRPr="00C76DA8">
        <w:rPr>
          <w:rFonts w:cs="Times New Roman"/>
          <w:sz w:val="24"/>
          <w:szCs w:val="24"/>
        </w:rPr>
        <w:fldChar w:fldCharType="separate"/>
      </w:r>
    </w:p>
    <w:p w14:paraId="655F7896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r:id="rId19" w:anchor="_Toc145984705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4.1 Struktur Organisasi PT. Gajah Putih Elastic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_Toc145984705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32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1AA1F134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06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4.2 Karakteristik Responden Berdasarkan Jenis Kelamin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_Toc145984706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35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51AF2225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07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4.3 Karakterisik Responden Berdasarkan Usia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_Toc145984707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36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46BDBF81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08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4.4 Karakteristik Responden Berdasarkan Pendidikan Terakahir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_Toc145984708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36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78689E70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09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4.5 Karakteristik Responden Berdasarkan Lama Bekerja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_Toc145984709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37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60932213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10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4.6 Karakteristik Responden Berdasarkan Pendapatan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_Toc145984710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37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078F289E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w:anchor="_Toc145984711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4.7 Hasil Uji Outer Model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_Toc145984711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53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1A15F697" w14:textId="77777777" w:rsidR="00C76DA8" w:rsidRPr="00C76DA8" w:rsidRDefault="00A05B2C" w:rsidP="00C76DA8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4"/>
          <w:szCs w:val="24"/>
          <w:lang w:bidi="ar-SA"/>
        </w:rPr>
      </w:pPr>
      <w:hyperlink r:id="rId20" w:anchor="_Toc145984712" w:history="1">
        <w:r w:rsidR="00C76DA8" w:rsidRPr="00C76DA8">
          <w:rPr>
            <w:rStyle w:val="Hyperlink"/>
            <w:rFonts w:cs="Times New Roman"/>
            <w:noProof/>
            <w:color w:val="auto"/>
            <w:sz w:val="24"/>
            <w:szCs w:val="24"/>
          </w:rPr>
          <w:t>Gambar 4.8 Model Path Coefficients</w:t>
        </w:r>
        <w:r w:rsidR="00C76DA8" w:rsidRPr="00C76DA8">
          <w:rPr>
            <w:noProof/>
            <w:webHidden/>
            <w:sz w:val="24"/>
            <w:szCs w:val="24"/>
          </w:rPr>
          <w:tab/>
        </w:r>
        <w:r w:rsidR="00C76DA8" w:rsidRPr="00C76DA8">
          <w:rPr>
            <w:noProof/>
            <w:webHidden/>
            <w:sz w:val="24"/>
            <w:szCs w:val="24"/>
          </w:rPr>
          <w:fldChar w:fldCharType="begin"/>
        </w:r>
        <w:r w:rsidR="00C76DA8" w:rsidRPr="00C76DA8">
          <w:rPr>
            <w:noProof/>
            <w:webHidden/>
            <w:sz w:val="24"/>
            <w:szCs w:val="24"/>
          </w:rPr>
          <w:instrText xml:space="preserve"> PAGEREF _Toc145984712 \h </w:instrText>
        </w:r>
        <w:r w:rsidR="00C76DA8" w:rsidRPr="00C76DA8">
          <w:rPr>
            <w:noProof/>
            <w:webHidden/>
            <w:sz w:val="24"/>
            <w:szCs w:val="24"/>
          </w:rPr>
        </w:r>
        <w:r w:rsidR="00C76DA8" w:rsidRPr="00C76DA8">
          <w:rPr>
            <w:noProof/>
            <w:webHidden/>
            <w:sz w:val="24"/>
            <w:szCs w:val="24"/>
          </w:rPr>
          <w:fldChar w:fldCharType="separate"/>
        </w:r>
        <w:r w:rsidR="00C76DA8" w:rsidRPr="00C76DA8">
          <w:rPr>
            <w:noProof/>
            <w:webHidden/>
            <w:sz w:val="24"/>
            <w:szCs w:val="24"/>
          </w:rPr>
          <w:t>58</w:t>
        </w:r>
        <w:r w:rsidR="00C76DA8" w:rsidRPr="00C76DA8">
          <w:rPr>
            <w:noProof/>
            <w:webHidden/>
            <w:sz w:val="24"/>
            <w:szCs w:val="24"/>
          </w:rPr>
          <w:fldChar w:fldCharType="end"/>
        </w:r>
      </w:hyperlink>
    </w:p>
    <w:p w14:paraId="57A1B361" w14:textId="77777777" w:rsidR="00C76DA8" w:rsidRPr="00C76DA8" w:rsidRDefault="00C76DA8" w:rsidP="00C76DA8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sz w:val="24"/>
          <w:szCs w:val="24"/>
        </w:rPr>
        <w:sectPr w:rsidR="00C76DA8" w:rsidRPr="00C76DA8" w:rsidSect="000D5A07">
          <w:footerReference w:type="first" r:id="rId21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C76DA8">
        <w:rPr>
          <w:rFonts w:cs="Times New Roman"/>
          <w:sz w:val="24"/>
          <w:szCs w:val="24"/>
        </w:rPr>
        <w:fldChar w:fldCharType="end"/>
      </w:r>
    </w:p>
    <w:p w14:paraId="2F2B026A" w14:textId="1010FFD1" w:rsidR="00CC5563" w:rsidRPr="00C76DA8" w:rsidRDefault="00CC5563" w:rsidP="00C76DA8"/>
    <w:sectPr w:rsidR="00CC5563" w:rsidRPr="00C76DA8" w:rsidSect="00DD244F">
      <w:headerReference w:type="default" r:id="rId22"/>
      <w:footerReference w:type="default" r:id="rId23"/>
      <w:pgSz w:w="11909" w:h="16445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1EC18" w14:textId="77777777" w:rsidR="00A05B2C" w:rsidRDefault="00A05B2C" w:rsidP="00F03C45">
      <w:pPr>
        <w:spacing w:after="0" w:line="240" w:lineRule="auto"/>
      </w:pPr>
      <w:r>
        <w:separator/>
      </w:r>
    </w:p>
  </w:endnote>
  <w:endnote w:type="continuationSeparator" w:id="0">
    <w:p w14:paraId="106A4AA2" w14:textId="77777777" w:rsidR="00A05B2C" w:rsidRDefault="00A05B2C" w:rsidP="00F0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556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5E3822E" w14:textId="77777777" w:rsidR="00C76DA8" w:rsidRPr="007F2184" w:rsidRDefault="00C76DA8">
        <w:pPr>
          <w:pStyle w:val="Footer"/>
          <w:jc w:val="center"/>
          <w:rPr>
            <w:rFonts w:ascii="Times New Roman" w:hAnsi="Times New Roman" w:cs="Times New Roman"/>
          </w:rPr>
        </w:pPr>
        <w:r w:rsidRPr="007F2184">
          <w:rPr>
            <w:rFonts w:ascii="Times New Roman" w:hAnsi="Times New Roman" w:cs="Times New Roman"/>
          </w:rPr>
          <w:fldChar w:fldCharType="begin"/>
        </w:r>
        <w:r w:rsidRPr="007F2184">
          <w:rPr>
            <w:rFonts w:ascii="Times New Roman" w:hAnsi="Times New Roman" w:cs="Times New Roman"/>
          </w:rPr>
          <w:instrText xml:space="preserve"> PAGE   \* MERGEFORMAT </w:instrText>
        </w:r>
        <w:r w:rsidRPr="007F2184">
          <w:rPr>
            <w:rFonts w:ascii="Times New Roman" w:hAnsi="Times New Roman" w:cs="Times New Roman"/>
          </w:rPr>
          <w:fldChar w:fldCharType="separate"/>
        </w:r>
        <w:r w:rsidR="00A714F3">
          <w:rPr>
            <w:rFonts w:ascii="Times New Roman" w:hAnsi="Times New Roman" w:cs="Times New Roman"/>
            <w:noProof/>
          </w:rPr>
          <w:t>i</w:t>
        </w:r>
        <w:r w:rsidRPr="007F218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05C022" w14:textId="77777777" w:rsidR="00C76DA8" w:rsidRDefault="00C76DA8" w:rsidP="00EE79B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77F5" w14:textId="77777777" w:rsidR="00C76DA8" w:rsidRDefault="00C76DA8" w:rsidP="000D5A07">
    <w:pPr>
      <w:pStyle w:val="Footer"/>
    </w:pPr>
  </w:p>
  <w:p w14:paraId="4175CEFD" w14:textId="77777777" w:rsidR="00C76DA8" w:rsidRDefault="00C76D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570E1" w14:textId="77777777" w:rsidR="00C76DA8" w:rsidRDefault="00C76DA8" w:rsidP="000D5A07">
    <w:pPr>
      <w:pStyle w:val="Footer"/>
      <w:tabs>
        <w:tab w:val="center" w:pos="3968"/>
        <w:tab w:val="left" w:pos="4720"/>
      </w:tabs>
    </w:pPr>
    <w:r>
      <w:tab/>
    </w:r>
  </w:p>
  <w:p w14:paraId="52481F56" w14:textId="77777777" w:rsidR="00C76DA8" w:rsidRDefault="00C76DA8" w:rsidP="000D5A07">
    <w:pPr>
      <w:tabs>
        <w:tab w:val="left" w:pos="4680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47710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3298B1D8" w14:textId="77777777" w:rsidR="00B50736" w:rsidRDefault="00B44A03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i/>
            <w:iCs/>
            <w:sz w:val="18"/>
            <w:szCs w:val="18"/>
          </w:rPr>
        </w:pPr>
        <w:r w:rsidRPr="00B44A03">
          <w:rPr>
            <w:rFonts w:ascii="Book Antiqua" w:hAnsi="Book Antiqua"/>
            <w:noProof/>
            <w:sz w:val="18"/>
            <w:szCs w:val="18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2ACBE7" wp14:editId="7039A2B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361315</wp:posOffset>
                  </wp:positionV>
                  <wp:extent cx="565785" cy="191770"/>
                  <wp:effectExtent l="0" t="0" r="0" b="1778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D212E" w14:textId="77777777" w:rsidR="00DD244F" w:rsidRPr="00DD244F" w:rsidRDefault="00DD244F" w:rsidP="00DD244F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6CA1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DD244F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left:0;text-align:left;margin-left:-6.65pt;margin-top:28.4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" filled="f" fillcolor="#c0504d" stroked="f" strokecolor="#5c83b4" strokeweight="2.25pt">
                  <v:textbox inset=",0,,0">
                    <w:txbxContent>
                      <w:p w14:paraId="3CDD212E" w14:textId="77777777" w:rsidR="00DD244F" w:rsidRPr="00DD244F" w:rsidRDefault="00DD244F" w:rsidP="00DD244F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="00A26CA1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  <w:r w:rsidRPr="00DD244F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Pengaruh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Komunikasi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Organisasi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dan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Pengawasan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Terhadap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Produktivitas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Kerja</w:t>
        </w:r>
        <w:proofErr w:type="spellEnd"/>
      </w:p>
      <w:p w14:paraId="6601AC0D" w14:textId="03280D73" w:rsidR="00B44A03" w:rsidRPr="00B44A03" w:rsidRDefault="00B50736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sz w:val="18"/>
            <w:szCs w:val="18"/>
          </w:rPr>
        </w:pPr>
        <w:proofErr w:type="spellStart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>Karyawan</w:t>
        </w:r>
        <w:proofErr w:type="spellEnd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PT. Gajah </w:t>
        </w:r>
        <w:proofErr w:type="spellStart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>Putih</w:t>
        </w:r>
        <w:proofErr w:type="spellEnd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Elastic</w:t>
        </w:r>
      </w:p>
      <w:p w14:paraId="27DA7571" w14:textId="78D4ABF4" w:rsidR="00C65911" w:rsidRPr="00B44A03" w:rsidRDefault="00B44A03" w:rsidP="00B44A03">
        <w:pPr>
          <w:pStyle w:val="Footer"/>
          <w:ind w:right="929"/>
          <w:jc w:val="right"/>
          <w:rPr>
            <w:rFonts w:ascii="Book Antiqua" w:hAnsi="Book Antiqua"/>
            <w:sz w:val="18"/>
            <w:szCs w:val="18"/>
          </w:rPr>
        </w:pPr>
        <w:r w:rsidRPr="00B44A03">
          <w:rPr>
            <w:rFonts w:ascii="Book Antiqua" w:hAnsi="Book Antiqua"/>
            <w:b/>
            <w:bCs/>
            <w:sz w:val="18"/>
            <w:szCs w:val="18"/>
          </w:rPr>
          <w:t>(</w:t>
        </w:r>
        <w:proofErr w:type="spellStart"/>
        <w:r w:rsidR="00B50736" w:rsidRPr="00B50736">
          <w:rPr>
            <w:rFonts w:ascii="Book Antiqua" w:hAnsi="Book Antiqua"/>
            <w:sz w:val="18"/>
            <w:szCs w:val="18"/>
          </w:rPr>
          <w:t>Lita</w:t>
        </w:r>
        <w:proofErr w:type="spellEnd"/>
        <w:r w:rsidR="00B50736" w:rsidRPr="00B50736">
          <w:rPr>
            <w:rFonts w:ascii="Book Antiqua" w:hAnsi="Book Antiqua"/>
            <w:sz w:val="18"/>
            <w:szCs w:val="18"/>
          </w:rPr>
          <w:t xml:space="preserve"> </w:t>
        </w:r>
        <w:proofErr w:type="spellStart"/>
        <w:r w:rsidR="00B50736" w:rsidRPr="00B50736">
          <w:rPr>
            <w:rFonts w:ascii="Book Antiqua" w:hAnsi="Book Antiqua"/>
            <w:sz w:val="18"/>
            <w:szCs w:val="18"/>
          </w:rPr>
          <w:t>Nusafitri</w:t>
        </w:r>
        <w:proofErr w:type="spellEnd"/>
        <w:r w:rsidR="00B50736" w:rsidRPr="00B50736">
          <w:rPr>
            <w:rFonts w:ascii="Book Antiqua" w:hAnsi="Book Antiqua"/>
            <w:sz w:val="18"/>
            <w:szCs w:val="18"/>
          </w:rPr>
          <w:t xml:space="preserve">, Tito </w:t>
        </w:r>
        <w:proofErr w:type="spellStart"/>
        <w:r w:rsidR="00B50736" w:rsidRPr="00B50736">
          <w:rPr>
            <w:rFonts w:ascii="Book Antiqua" w:hAnsi="Book Antiqua"/>
            <w:sz w:val="18"/>
            <w:szCs w:val="18"/>
          </w:rPr>
          <w:t>Siswanto</w:t>
        </w:r>
        <w:proofErr w:type="spellEnd"/>
        <w:r w:rsidR="00B50736" w:rsidRPr="00B50736">
          <w:rPr>
            <w:rFonts w:ascii="Book Antiqua" w:hAnsi="Book Antiqua"/>
            <w:sz w:val="18"/>
            <w:szCs w:val="18"/>
          </w:rPr>
          <w:t xml:space="preserve">, </w:t>
        </w:r>
        <w:proofErr w:type="gramStart"/>
        <w:r w:rsidR="00B50736" w:rsidRPr="00B50736">
          <w:rPr>
            <w:rFonts w:ascii="Book Antiqua" w:hAnsi="Book Antiqua"/>
            <w:sz w:val="18"/>
            <w:szCs w:val="18"/>
          </w:rPr>
          <w:t>SE.,</w:t>
        </w:r>
        <w:proofErr w:type="gramEnd"/>
        <w:r w:rsidR="00B50736" w:rsidRPr="00B50736">
          <w:rPr>
            <w:rFonts w:ascii="Book Antiqua" w:hAnsi="Book Antiqua"/>
            <w:sz w:val="18"/>
            <w:szCs w:val="18"/>
          </w:rPr>
          <w:t xml:space="preserve"> M.M</w:t>
        </w:r>
        <w:r w:rsidRPr="00B44A03">
          <w:rPr>
            <w:rFonts w:ascii="Book Antiqua" w:hAnsi="Book Antiqua"/>
            <w:sz w:val="18"/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FD525" w14:textId="77777777" w:rsidR="00A05B2C" w:rsidRDefault="00A05B2C" w:rsidP="00F03C45">
      <w:pPr>
        <w:spacing w:after="0" w:line="240" w:lineRule="auto"/>
      </w:pPr>
      <w:r>
        <w:separator/>
      </w:r>
    </w:p>
  </w:footnote>
  <w:footnote w:type="continuationSeparator" w:id="0">
    <w:p w14:paraId="42EE4051" w14:textId="77777777" w:rsidR="00A05B2C" w:rsidRDefault="00A05B2C" w:rsidP="00F0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54E9" w14:textId="77777777" w:rsidR="00C76DA8" w:rsidRDefault="00C76DA8" w:rsidP="007E2A18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6AC5" w14:textId="77777777" w:rsidR="00C65911" w:rsidRDefault="00C65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8DF"/>
    <w:multiLevelType w:val="hybridMultilevel"/>
    <w:tmpl w:val="86A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599C"/>
    <w:multiLevelType w:val="hybridMultilevel"/>
    <w:tmpl w:val="F578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5"/>
    <w:rsid w:val="00012B28"/>
    <w:rsid w:val="0001321C"/>
    <w:rsid w:val="000656B9"/>
    <w:rsid w:val="000802A7"/>
    <w:rsid w:val="000C3813"/>
    <w:rsid w:val="000E4D00"/>
    <w:rsid w:val="000E59E0"/>
    <w:rsid w:val="000F48F0"/>
    <w:rsid w:val="000F6FF4"/>
    <w:rsid w:val="00153F88"/>
    <w:rsid w:val="0015434D"/>
    <w:rsid w:val="00155498"/>
    <w:rsid w:val="00160EBC"/>
    <w:rsid w:val="00164E8D"/>
    <w:rsid w:val="00167B7F"/>
    <w:rsid w:val="00186D61"/>
    <w:rsid w:val="001D5404"/>
    <w:rsid w:val="001F2636"/>
    <w:rsid w:val="001F31F1"/>
    <w:rsid w:val="001F69B4"/>
    <w:rsid w:val="00220956"/>
    <w:rsid w:val="00230A86"/>
    <w:rsid w:val="00246876"/>
    <w:rsid w:val="0025755B"/>
    <w:rsid w:val="00264AF4"/>
    <w:rsid w:val="00266F56"/>
    <w:rsid w:val="00281F3B"/>
    <w:rsid w:val="00290005"/>
    <w:rsid w:val="00290AA7"/>
    <w:rsid w:val="002B0530"/>
    <w:rsid w:val="002B43D7"/>
    <w:rsid w:val="002E7F7B"/>
    <w:rsid w:val="002F2759"/>
    <w:rsid w:val="00304D6D"/>
    <w:rsid w:val="0031531A"/>
    <w:rsid w:val="003305D1"/>
    <w:rsid w:val="00350BCD"/>
    <w:rsid w:val="00365034"/>
    <w:rsid w:val="00392C6E"/>
    <w:rsid w:val="003A56DB"/>
    <w:rsid w:val="003B1EC5"/>
    <w:rsid w:val="003D26B1"/>
    <w:rsid w:val="003D5817"/>
    <w:rsid w:val="003E45EB"/>
    <w:rsid w:val="00400D63"/>
    <w:rsid w:val="004121B2"/>
    <w:rsid w:val="00437DF4"/>
    <w:rsid w:val="00446435"/>
    <w:rsid w:val="004668E0"/>
    <w:rsid w:val="00493557"/>
    <w:rsid w:val="004977B8"/>
    <w:rsid w:val="004A1E41"/>
    <w:rsid w:val="004B110F"/>
    <w:rsid w:val="004C4DC1"/>
    <w:rsid w:val="004E7BAC"/>
    <w:rsid w:val="004F369C"/>
    <w:rsid w:val="004F3AF6"/>
    <w:rsid w:val="00504709"/>
    <w:rsid w:val="00533C0D"/>
    <w:rsid w:val="0056594E"/>
    <w:rsid w:val="005961B0"/>
    <w:rsid w:val="005A359F"/>
    <w:rsid w:val="005F3189"/>
    <w:rsid w:val="00640D08"/>
    <w:rsid w:val="006470F3"/>
    <w:rsid w:val="00665E94"/>
    <w:rsid w:val="00671847"/>
    <w:rsid w:val="006A2500"/>
    <w:rsid w:val="006D67E8"/>
    <w:rsid w:val="006E1D83"/>
    <w:rsid w:val="0070074A"/>
    <w:rsid w:val="00700F84"/>
    <w:rsid w:val="00792F6E"/>
    <w:rsid w:val="007A0FB1"/>
    <w:rsid w:val="007A27E9"/>
    <w:rsid w:val="007C6670"/>
    <w:rsid w:val="00820FEE"/>
    <w:rsid w:val="008508A9"/>
    <w:rsid w:val="0086167D"/>
    <w:rsid w:val="008646E2"/>
    <w:rsid w:val="00866330"/>
    <w:rsid w:val="00872C7A"/>
    <w:rsid w:val="0089078D"/>
    <w:rsid w:val="00893EB0"/>
    <w:rsid w:val="008971D8"/>
    <w:rsid w:val="008B053F"/>
    <w:rsid w:val="008C47C6"/>
    <w:rsid w:val="008D0D8E"/>
    <w:rsid w:val="00914735"/>
    <w:rsid w:val="00915134"/>
    <w:rsid w:val="00936BAD"/>
    <w:rsid w:val="00951B68"/>
    <w:rsid w:val="00960CE4"/>
    <w:rsid w:val="00972052"/>
    <w:rsid w:val="00984A8F"/>
    <w:rsid w:val="00986495"/>
    <w:rsid w:val="009B0AFF"/>
    <w:rsid w:val="009B688C"/>
    <w:rsid w:val="009C0360"/>
    <w:rsid w:val="009D0C28"/>
    <w:rsid w:val="009E1099"/>
    <w:rsid w:val="009F4B43"/>
    <w:rsid w:val="00A05B2C"/>
    <w:rsid w:val="00A26CA1"/>
    <w:rsid w:val="00A35BAE"/>
    <w:rsid w:val="00A472BA"/>
    <w:rsid w:val="00A714F3"/>
    <w:rsid w:val="00A87433"/>
    <w:rsid w:val="00A96F21"/>
    <w:rsid w:val="00AC44ED"/>
    <w:rsid w:val="00AC63BC"/>
    <w:rsid w:val="00B06593"/>
    <w:rsid w:val="00B11DF0"/>
    <w:rsid w:val="00B34335"/>
    <w:rsid w:val="00B35BC1"/>
    <w:rsid w:val="00B4304C"/>
    <w:rsid w:val="00B44A03"/>
    <w:rsid w:val="00B50736"/>
    <w:rsid w:val="00B71A01"/>
    <w:rsid w:val="00B8225A"/>
    <w:rsid w:val="00BA00E6"/>
    <w:rsid w:val="00BB71EA"/>
    <w:rsid w:val="00C107D9"/>
    <w:rsid w:val="00C12DD8"/>
    <w:rsid w:val="00C237EE"/>
    <w:rsid w:val="00C55F37"/>
    <w:rsid w:val="00C65911"/>
    <w:rsid w:val="00C736E9"/>
    <w:rsid w:val="00C76DA8"/>
    <w:rsid w:val="00C86702"/>
    <w:rsid w:val="00CB3022"/>
    <w:rsid w:val="00CC5563"/>
    <w:rsid w:val="00CE2A47"/>
    <w:rsid w:val="00CE5676"/>
    <w:rsid w:val="00CE56FA"/>
    <w:rsid w:val="00CE5F5C"/>
    <w:rsid w:val="00CF2514"/>
    <w:rsid w:val="00D2253B"/>
    <w:rsid w:val="00D36BE6"/>
    <w:rsid w:val="00D53CF8"/>
    <w:rsid w:val="00D6155D"/>
    <w:rsid w:val="00D621F6"/>
    <w:rsid w:val="00D7145A"/>
    <w:rsid w:val="00D86F62"/>
    <w:rsid w:val="00D9251A"/>
    <w:rsid w:val="00D945EA"/>
    <w:rsid w:val="00DB14C8"/>
    <w:rsid w:val="00DB2BBA"/>
    <w:rsid w:val="00DC45E6"/>
    <w:rsid w:val="00DC720E"/>
    <w:rsid w:val="00DD244F"/>
    <w:rsid w:val="00DD3FD1"/>
    <w:rsid w:val="00DE0803"/>
    <w:rsid w:val="00DE26B9"/>
    <w:rsid w:val="00E05CFD"/>
    <w:rsid w:val="00E16F0D"/>
    <w:rsid w:val="00E3473E"/>
    <w:rsid w:val="00E35D8F"/>
    <w:rsid w:val="00E4478A"/>
    <w:rsid w:val="00E66051"/>
    <w:rsid w:val="00E67E84"/>
    <w:rsid w:val="00E714CC"/>
    <w:rsid w:val="00E879BA"/>
    <w:rsid w:val="00E965FC"/>
    <w:rsid w:val="00EA2A78"/>
    <w:rsid w:val="00EA69FC"/>
    <w:rsid w:val="00EB35FB"/>
    <w:rsid w:val="00EC0D68"/>
    <w:rsid w:val="00EC22DD"/>
    <w:rsid w:val="00ED1F1D"/>
    <w:rsid w:val="00ED57CF"/>
    <w:rsid w:val="00F03C45"/>
    <w:rsid w:val="00F26056"/>
    <w:rsid w:val="00F31EF7"/>
    <w:rsid w:val="00F36574"/>
    <w:rsid w:val="00F45653"/>
    <w:rsid w:val="00F82E14"/>
    <w:rsid w:val="00F96340"/>
    <w:rsid w:val="00FB2706"/>
    <w:rsid w:val="00FB296E"/>
    <w:rsid w:val="00FC5303"/>
    <w:rsid w:val="00FD1D64"/>
    <w:rsid w:val="00FD54CF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A8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8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3C4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5"/>
  </w:style>
  <w:style w:type="paragraph" w:styleId="Footer">
    <w:name w:val="footer"/>
    <w:basedOn w:val="Normal"/>
    <w:link w:val="Foot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5"/>
  </w:style>
  <w:style w:type="paragraph" w:styleId="EndnoteText">
    <w:name w:val="endnote text"/>
    <w:basedOn w:val="Normal"/>
    <w:link w:val="EndnoteTextChar"/>
    <w:uiPriority w:val="99"/>
    <w:semiHidden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05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5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5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53F"/>
    <w:rPr>
      <w:color w:val="605E5C"/>
      <w:shd w:val="clear" w:color="auto" w:fill="E1DFDD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34"/>
    <w:qFormat/>
    <w:rsid w:val="005A359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5A359F"/>
    <w:rPr>
      <w:rFonts w:cs="Candara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65F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C2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35BC1"/>
    <w:pPr>
      <w:spacing w:after="200" w:line="240" w:lineRule="auto"/>
    </w:pPr>
    <w:rPr>
      <w:i/>
      <w:iCs/>
      <w:color w:val="44546A" w:themeColor="text2"/>
      <w:sz w:val="1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B688C"/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34"/>
    <w:qFormat/>
    <w:locked/>
    <w:rsid w:val="009B688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6D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DA8"/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C76DA8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76DA8"/>
    <w:pPr>
      <w:tabs>
        <w:tab w:val="right" w:leader="dot" w:pos="7937"/>
      </w:tabs>
      <w:spacing w:after="0" w:line="360" w:lineRule="auto"/>
    </w:pPr>
    <w:rPr>
      <w:rFonts w:ascii="Times New Roman" w:hAnsi="Times New Roman" w:cs="Times New Roman"/>
      <w:b/>
      <w:bCs/>
      <w:noProof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rsid w:val="00C76DA8"/>
    <w:pPr>
      <w:tabs>
        <w:tab w:val="left" w:pos="567"/>
        <w:tab w:val="right" w:leader="dot" w:pos="7927"/>
      </w:tabs>
      <w:spacing w:after="100"/>
      <w:ind w:left="220"/>
    </w:pPr>
    <w:rPr>
      <w:szCs w:val="28"/>
      <w:lang w:bidi="th-TH"/>
    </w:rPr>
  </w:style>
  <w:style w:type="paragraph" w:styleId="TOC3">
    <w:name w:val="toc 3"/>
    <w:basedOn w:val="Normal"/>
    <w:next w:val="Normal"/>
    <w:autoRedefine/>
    <w:uiPriority w:val="39"/>
    <w:unhideWhenUsed/>
    <w:rsid w:val="00C76DA8"/>
    <w:pPr>
      <w:spacing w:after="100"/>
      <w:ind w:left="440"/>
    </w:pPr>
    <w:rPr>
      <w:szCs w:val="28"/>
      <w:lang w:bidi="th-TH"/>
    </w:rPr>
  </w:style>
  <w:style w:type="paragraph" w:customStyle="1" w:styleId="TableParagraph">
    <w:name w:val="Table Paragraph"/>
    <w:basedOn w:val="Normal"/>
    <w:uiPriority w:val="1"/>
    <w:qFormat/>
    <w:rsid w:val="00C76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nn">
    <w:name w:val="nn"/>
    <w:basedOn w:val="Normal"/>
    <w:link w:val="nnChar"/>
    <w:rsid w:val="00C76DA8"/>
    <w:pPr>
      <w:spacing w:after="0" w:line="240" w:lineRule="auto"/>
    </w:pPr>
    <w:rPr>
      <w:rFonts w:ascii="Calibri" w:eastAsia="Calibri" w:hAnsi="Calibri" w:cs="SimSun"/>
      <w:sz w:val="20"/>
      <w:szCs w:val="20"/>
      <w:lang w:val="en-ID"/>
    </w:rPr>
  </w:style>
  <w:style w:type="character" w:customStyle="1" w:styleId="nnChar">
    <w:name w:val="nn Char"/>
    <w:link w:val="nn"/>
    <w:rsid w:val="00C76DA8"/>
    <w:rPr>
      <w:rFonts w:ascii="Calibri" w:eastAsia="Calibri" w:hAnsi="Calibri" w:cs="SimSun"/>
      <w:sz w:val="20"/>
      <w:szCs w:val="20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C76DA8"/>
    <w:pPr>
      <w:spacing w:after="0" w:line="240" w:lineRule="auto"/>
    </w:pPr>
    <w:rPr>
      <w:rFonts w:ascii="Times New Roman" w:hAnsi="Times New Roman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A8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8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3C4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5"/>
  </w:style>
  <w:style w:type="paragraph" w:styleId="Footer">
    <w:name w:val="footer"/>
    <w:basedOn w:val="Normal"/>
    <w:link w:val="Foot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5"/>
  </w:style>
  <w:style w:type="paragraph" w:styleId="EndnoteText">
    <w:name w:val="endnote text"/>
    <w:basedOn w:val="Normal"/>
    <w:link w:val="EndnoteTextChar"/>
    <w:uiPriority w:val="99"/>
    <w:semiHidden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05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5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5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53F"/>
    <w:rPr>
      <w:color w:val="605E5C"/>
      <w:shd w:val="clear" w:color="auto" w:fill="E1DFDD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34"/>
    <w:qFormat/>
    <w:rsid w:val="005A359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5A359F"/>
    <w:rPr>
      <w:rFonts w:cs="Candara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65F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C2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35BC1"/>
    <w:pPr>
      <w:spacing w:after="200" w:line="240" w:lineRule="auto"/>
    </w:pPr>
    <w:rPr>
      <w:i/>
      <w:iCs/>
      <w:color w:val="44546A" w:themeColor="text2"/>
      <w:sz w:val="1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B688C"/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34"/>
    <w:qFormat/>
    <w:locked/>
    <w:rsid w:val="009B688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6D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DA8"/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C76DA8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76DA8"/>
    <w:pPr>
      <w:tabs>
        <w:tab w:val="right" w:leader="dot" w:pos="7937"/>
      </w:tabs>
      <w:spacing w:after="0" w:line="360" w:lineRule="auto"/>
    </w:pPr>
    <w:rPr>
      <w:rFonts w:ascii="Times New Roman" w:hAnsi="Times New Roman" w:cs="Times New Roman"/>
      <w:b/>
      <w:bCs/>
      <w:noProof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rsid w:val="00C76DA8"/>
    <w:pPr>
      <w:tabs>
        <w:tab w:val="left" w:pos="567"/>
        <w:tab w:val="right" w:leader="dot" w:pos="7927"/>
      </w:tabs>
      <w:spacing w:after="100"/>
      <w:ind w:left="220"/>
    </w:pPr>
    <w:rPr>
      <w:szCs w:val="28"/>
      <w:lang w:bidi="th-TH"/>
    </w:rPr>
  </w:style>
  <w:style w:type="paragraph" w:styleId="TOC3">
    <w:name w:val="toc 3"/>
    <w:basedOn w:val="Normal"/>
    <w:next w:val="Normal"/>
    <w:autoRedefine/>
    <w:uiPriority w:val="39"/>
    <w:unhideWhenUsed/>
    <w:rsid w:val="00C76DA8"/>
    <w:pPr>
      <w:spacing w:after="100"/>
      <w:ind w:left="440"/>
    </w:pPr>
    <w:rPr>
      <w:szCs w:val="28"/>
      <w:lang w:bidi="th-TH"/>
    </w:rPr>
  </w:style>
  <w:style w:type="paragraph" w:customStyle="1" w:styleId="TableParagraph">
    <w:name w:val="Table Paragraph"/>
    <w:basedOn w:val="Normal"/>
    <w:uiPriority w:val="1"/>
    <w:qFormat/>
    <w:rsid w:val="00C76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nn">
    <w:name w:val="nn"/>
    <w:basedOn w:val="Normal"/>
    <w:link w:val="nnChar"/>
    <w:rsid w:val="00C76DA8"/>
    <w:pPr>
      <w:spacing w:after="0" w:line="240" w:lineRule="auto"/>
    </w:pPr>
    <w:rPr>
      <w:rFonts w:ascii="Calibri" w:eastAsia="Calibri" w:hAnsi="Calibri" w:cs="SimSun"/>
      <w:sz w:val="20"/>
      <w:szCs w:val="20"/>
      <w:lang w:val="en-ID"/>
    </w:rPr>
  </w:style>
  <w:style w:type="character" w:customStyle="1" w:styleId="nnChar">
    <w:name w:val="nn Char"/>
    <w:link w:val="nn"/>
    <w:rsid w:val="00C76DA8"/>
    <w:rPr>
      <w:rFonts w:ascii="Calibri" w:eastAsia="Calibri" w:hAnsi="Calibri" w:cs="SimSun"/>
      <w:sz w:val="20"/>
      <w:szCs w:val="20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C76DA8"/>
    <w:pPr>
      <w:spacing w:after="0" w:line="240" w:lineRule="auto"/>
    </w:pPr>
    <w:rPr>
      <w:rFonts w:ascii="Times New Roman" w:hAnsi="Times New Roman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file:///C:\Users\asus\Documents\KULIAH\SKRIPSI\AFTER%20SIDANG\Skripsi%20full%20Lita%20Nusafitri%20Revisi%20sidang.doc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Users\asus\Documents\KULIAH\SKRIPSI\AFTER%20SIDANG\Skripsi%20full%20Lita%20Nusafitri%20Revisi%20sidang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asus\Documents\KULIAH\SKRIPSI\AFTER%20SIDANG\Skripsi%20full%20Lita%20Nusafitri%20Revisi%20sidang.docx" TargetMode="External"/><Relationship Id="rId20" Type="http://schemas.openxmlformats.org/officeDocument/2006/relationships/hyperlink" Target="file:///C:\Users\asus\Documents\KULIAH\SKRIPSI\AFTER%20SIDANG\Skripsi%20full%20Lita%20Nusafitri%20Revisi%20sidang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asus\Documents\KULIAH\SKRIPSI\AFTER%20SIDANG\Skripsi%20full%20Lita%20Nusafitri%20Revisi%20sidang.docx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file:///C:\Users\asus\Documents\KULIAH\SKRIPSI\AFTER%20SIDANG\Skripsi%20full%20Lita%20Nusafitri%20Revisi%20sidang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7CD2-B74F-42EF-BED4-590F5C71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User;Lita Nusafitri</dc:creator>
  <cp:lastModifiedBy>lily</cp:lastModifiedBy>
  <cp:revision>5</cp:revision>
  <cp:lastPrinted>2019-11-24T08:46:00Z</cp:lastPrinted>
  <dcterms:created xsi:type="dcterms:W3CDTF">2023-09-27T11:14:00Z</dcterms:created>
  <dcterms:modified xsi:type="dcterms:W3CDTF">2023-09-27T11:39:00Z</dcterms:modified>
</cp:coreProperties>
</file>