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838E" w14:textId="77777777" w:rsidR="00EA4877" w:rsidRPr="00EA4877" w:rsidRDefault="00EA4877" w:rsidP="00EA4877">
      <w:pPr>
        <w:spacing w:after="1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877">
        <w:rPr>
          <w:rFonts w:ascii="Times New Roman" w:hAnsi="Times New Roman" w:cs="Times New Roman"/>
          <w:b/>
          <w:bCs/>
          <w:sz w:val="24"/>
          <w:szCs w:val="24"/>
        </w:rPr>
        <w:t xml:space="preserve">PENGARUH TOTAL ASET, UMUR PERUSAHAAN, OPINI AUDIT, DAN TINGKAT </w:t>
      </w:r>
      <w:r w:rsidRPr="00EA48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SOLVABILITAS</w:t>
      </w:r>
      <w:r w:rsidRPr="00EA4877">
        <w:rPr>
          <w:rFonts w:ascii="Times New Roman" w:hAnsi="Times New Roman" w:cs="Times New Roman"/>
          <w:b/>
          <w:bCs/>
          <w:sz w:val="24"/>
          <w:szCs w:val="24"/>
        </w:rPr>
        <w:t xml:space="preserve"> TERHADAP </w:t>
      </w:r>
      <w:r w:rsidRPr="00EA48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AUDIT DELAY </w:t>
      </w:r>
      <w:r w:rsidRPr="00EA4877">
        <w:rPr>
          <w:rFonts w:ascii="Times New Roman" w:hAnsi="Times New Roman" w:cs="Times New Roman"/>
          <w:b/>
          <w:bCs/>
          <w:sz w:val="24"/>
          <w:szCs w:val="24"/>
        </w:rPr>
        <w:t>PADA PERUSAHAAN MANUFAKTUR YANG TERDAFTAR DI BURSA EFEK INDONESIA</w:t>
      </w:r>
    </w:p>
    <w:p w14:paraId="13DEE10B" w14:textId="77777777" w:rsidR="00EA4877" w:rsidRPr="00EA4877" w:rsidRDefault="00EA4877" w:rsidP="00EA4877">
      <w:pPr>
        <w:spacing w:after="1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C1E1D" w14:textId="77777777" w:rsidR="00EA4877" w:rsidRPr="00EA4877" w:rsidRDefault="00EA4877" w:rsidP="00EA4877">
      <w:pPr>
        <w:spacing w:after="1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877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14:paraId="2C76E4EC" w14:textId="77777777" w:rsidR="00EA4877" w:rsidRDefault="00EA4877" w:rsidP="00EA4877">
      <w:pPr>
        <w:spacing w:after="14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Salah Satu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EB7BA" w14:textId="6D10F402" w:rsidR="00EA4877" w:rsidRPr="00EA4877" w:rsidRDefault="00EA4877" w:rsidP="00EA4877">
      <w:pPr>
        <w:spacing w:after="14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sz w:val="24"/>
          <w:szCs w:val="24"/>
        </w:rPr>
        <w:t>Gelar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877">
        <w:rPr>
          <w:rFonts w:ascii="Times New Roman" w:hAnsi="Times New Roman" w:cs="Times New Roman"/>
          <w:sz w:val="24"/>
          <w:szCs w:val="24"/>
        </w:rPr>
        <w:t xml:space="preserve">Sarjana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pada</w:t>
      </w:r>
    </w:p>
    <w:p w14:paraId="53FB28A5" w14:textId="77777777" w:rsidR="00EA4877" w:rsidRDefault="00EA4877" w:rsidP="00EA4877">
      <w:pPr>
        <w:spacing w:after="14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sz w:val="24"/>
          <w:szCs w:val="24"/>
        </w:rPr>
        <w:t xml:space="preserve">Program Studi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Akuntansi</w:t>
      </w:r>
      <w:proofErr w:type="spellEnd"/>
    </w:p>
    <w:p w14:paraId="161AA1C0" w14:textId="77777777" w:rsidR="00EA4877" w:rsidRPr="00EA4877" w:rsidRDefault="00EA4877" w:rsidP="00EA4877">
      <w:pPr>
        <w:spacing w:after="14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53261E" w14:textId="77777777" w:rsidR="00EA4877" w:rsidRPr="00EA4877" w:rsidRDefault="00EA4877" w:rsidP="00EA4877">
      <w:pPr>
        <w:spacing w:after="1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EA477B" w14:textId="77777777" w:rsidR="00EA4877" w:rsidRPr="00EA4877" w:rsidRDefault="00EA4877" w:rsidP="00EA4877">
      <w:pPr>
        <w:spacing w:after="1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5A43FE5" wp14:editId="6934276E">
            <wp:extent cx="1874520" cy="1874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19D1" w14:textId="77777777" w:rsidR="00EA4877" w:rsidRPr="00EA4877" w:rsidRDefault="00EA4877" w:rsidP="00EA4877">
      <w:pPr>
        <w:spacing w:after="140" w:line="360" w:lineRule="auto"/>
        <w:rPr>
          <w:rFonts w:ascii="Times New Roman" w:hAnsi="Times New Roman" w:cs="Times New Roman"/>
          <w:sz w:val="24"/>
          <w:szCs w:val="24"/>
        </w:rPr>
      </w:pPr>
    </w:p>
    <w:p w14:paraId="4B7C427D" w14:textId="77777777" w:rsidR="00EA4877" w:rsidRPr="00EA4877" w:rsidRDefault="00EA4877" w:rsidP="00EA4877">
      <w:pPr>
        <w:spacing w:after="140" w:line="360" w:lineRule="auto"/>
        <w:rPr>
          <w:rFonts w:ascii="Times New Roman" w:hAnsi="Times New Roman" w:cs="Times New Roman"/>
          <w:sz w:val="24"/>
          <w:szCs w:val="24"/>
        </w:rPr>
      </w:pPr>
    </w:p>
    <w:p w14:paraId="790F8DE6" w14:textId="77777777" w:rsidR="00EA4877" w:rsidRPr="00EA4877" w:rsidRDefault="00EA4877" w:rsidP="00EA4877">
      <w:pPr>
        <w:spacing w:after="14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877">
        <w:rPr>
          <w:rFonts w:ascii="Times New Roman" w:hAnsi="Times New Roman" w:cs="Times New Roman"/>
          <w:b/>
          <w:bCs/>
          <w:sz w:val="24"/>
          <w:szCs w:val="24"/>
        </w:rPr>
        <w:t>IKA TRI WULANDARI</w:t>
      </w:r>
    </w:p>
    <w:p w14:paraId="64C39E3F" w14:textId="77777777" w:rsidR="00EA4877" w:rsidRPr="00EA4877" w:rsidRDefault="00EA4877" w:rsidP="00EA4877">
      <w:pPr>
        <w:spacing w:after="14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A4877">
        <w:rPr>
          <w:rFonts w:ascii="Times New Roman" w:hAnsi="Times New Roman" w:cs="Times New Roman"/>
          <w:b/>
          <w:bCs/>
          <w:sz w:val="24"/>
          <w:szCs w:val="24"/>
        </w:rPr>
        <w:t>NIM :</w:t>
      </w:r>
      <w:proofErr w:type="gramEnd"/>
      <w:r w:rsidRPr="00EA4877">
        <w:rPr>
          <w:rFonts w:ascii="Times New Roman" w:hAnsi="Times New Roman" w:cs="Times New Roman"/>
          <w:b/>
          <w:bCs/>
          <w:sz w:val="24"/>
          <w:szCs w:val="24"/>
        </w:rPr>
        <w:t xml:space="preserve"> 2018113350005</w:t>
      </w:r>
    </w:p>
    <w:p w14:paraId="3F9AD418" w14:textId="77777777" w:rsidR="00EA4877" w:rsidRDefault="00EA4877" w:rsidP="00EA4877">
      <w:pPr>
        <w:spacing w:after="1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39632" w14:textId="77777777" w:rsidR="00EA4877" w:rsidRPr="00EA4877" w:rsidRDefault="00EA4877" w:rsidP="00EA4877">
      <w:pPr>
        <w:spacing w:after="1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76434" w14:textId="77777777" w:rsidR="00EA4877" w:rsidRPr="00EA4877" w:rsidRDefault="00EA4877" w:rsidP="00EA4877">
      <w:pPr>
        <w:spacing w:after="1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BDD4E" w14:textId="77777777" w:rsidR="00EA4877" w:rsidRPr="00EA4877" w:rsidRDefault="00EA4877" w:rsidP="00EA4877">
      <w:pPr>
        <w:spacing w:after="14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877">
        <w:rPr>
          <w:rFonts w:ascii="Times New Roman" w:hAnsi="Times New Roman" w:cs="Times New Roman"/>
          <w:b/>
          <w:bCs/>
          <w:sz w:val="24"/>
          <w:szCs w:val="24"/>
        </w:rPr>
        <w:t>INSTITUT TEKNOLOGI DAN BISNIS AHMAD DAHLAN</w:t>
      </w:r>
    </w:p>
    <w:p w14:paraId="6445DEF0" w14:textId="77777777" w:rsidR="00EA4877" w:rsidRPr="00EA4877" w:rsidRDefault="00EA4877" w:rsidP="00EA4877">
      <w:pPr>
        <w:spacing w:after="14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877">
        <w:rPr>
          <w:rFonts w:ascii="Times New Roman" w:hAnsi="Times New Roman" w:cs="Times New Roman"/>
          <w:b/>
          <w:bCs/>
          <w:sz w:val="24"/>
          <w:szCs w:val="24"/>
        </w:rPr>
        <w:t>JAKARTA</w:t>
      </w:r>
    </w:p>
    <w:p w14:paraId="678682B7" w14:textId="77777777" w:rsidR="00EA4877" w:rsidRPr="00EA4877" w:rsidRDefault="00EA4877" w:rsidP="00EA4877">
      <w:pPr>
        <w:spacing w:after="14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877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2E51850B" w14:textId="77777777" w:rsidR="00EA4877" w:rsidRPr="00EA4877" w:rsidRDefault="00EA4877" w:rsidP="00EA4877">
      <w:pPr>
        <w:spacing w:after="14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A4877" w:rsidRPr="00EA4877" w:rsidSect="00EA48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1" w:right="2268" w:bottom="1701" w:left="2268" w:header="720" w:footer="720" w:gutter="0"/>
          <w:cols w:space="720"/>
          <w:titlePg/>
          <w:docGrid w:linePitch="360"/>
        </w:sectPr>
      </w:pPr>
    </w:p>
    <w:p w14:paraId="7AAD2407" w14:textId="77777777" w:rsidR="00EA4877" w:rsidRDefault="00EA4877" w:rsidP="00EA4877">
      <w:pPr>
        <w:pStyle w:val="Heading1"/>
        <w:spacing w:line="360" w:lineRule="auto"/>
      </w:pPr>
      <w:bookmarkStart w:id="0" w:name="_Toc173901540"/>
      <w:r>
        <w:rPr>
          <w:noProof/>
          <w14:ligatures w14:val="standardContextual"/>
        </w:rPr>
        <w:lastRenderedPageBreak/>
        <w:drawing>
          <wp:inline distT="0" distB="0" distL="0" distR="0" wp14:anchorId="418EE276" wp14:editId="24112BD3">
            <wp:extent cx="4679950" cy="7739380"/>
            <wp:effectExtent l="0" t="0" r="6350" b="0"/>
            <wp:docPr id="20678172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817232" name="Picture 206781723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773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lastRenderedPageBreak/>
        <w:drawing>
          <wp:inline distT="0" distB="0" distL="0" distR="0" wp14:anchorId="21FBABE1" wp14:editId="52C79FFB">
            <wp:extent cx="4679950" cy="7621270"/>
            <wp:effectExtent l="0" t="0" r="6350" b="0"/>
            <wp:docPr id="19168420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42011" name="Picture 191684201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762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426FF" w14:textId="77777777" w:rsidR="00EA4877" w:rsidRDefault="00EA4877" w:rsidP="00EA4877">
      <w:pPr>
        <w:pStyle w:val="Heading1"/>
        <w:spacing w:line="360" w:lineRule="auto"/>
      </w:pPr>
    </w:p>
    <w:p w14:paraId="7EC5AB21" w14:textId="77777777" w:rsidR="00EA4877" w:rsidRDefault="00EA4877" w:rsidP="00EA4877">
      <w:pPr>
        <w:pStyle w:val="Heading1"/>
        <w:spacing w:line="360" w:lineRule="auto"/>
      </w:pPr>
    </w:p>
    <w:p w14:paraId="7798C5C6" w14:textId="0E08B2F2" w:rsidR="00EA4877" w:rsidRPr="00EA4877" w:rsidRDefault="00EA4877" w:rsidP="00EA4877">
      <w:pPr>
        <w:pStyle w:val="Heading1"/>
        <w:spacing w:line="360" w:lineRule="auto"/>
      </w:pPr>
      <w:r w:rsidRPr="00EA4877">
        <w:lastRenderedPageBreak/>
        <w:t>HALAMAN PERSEMBAHAN</w:t>
      </w:r>
      <w:bookmarkEnd w:id="0"/>
    </w:p>
    <w:p w14:paraId="3AE82CCC" w14:textId="77777777" w:rsidR="00EA4877" w:rsidRP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B6F4A" w14:textId="77777777" w:rsidR="00EA4877" w:rsidRPr="00EA4877" w:rsidRDefault="00EA4877" w:rsidP="00EA4877">
      <w:pPr>
        <w:tabs>
          <w:tab w:val="left" w:pos="567"/>
          <w:tab w:val="left" w:pos="1843"/>
        </w:tabs>
        <w:spacing w:after="140"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mengucap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alhamdulillah,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persembahkan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dedikasikan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>:</w:t>
      </w:r>
    </w:p>
    <w:p w14:paraId="69B95A46" w14:textId="77777777" w:rsidR="00EA4877" w:rsidRPr="00EA4877" w:rsidRDefault="00EA4877" w:rsidP="00EA4877">
      <w:pPr>
        <w:pStyle w:val="ListParagraph"/>
        <w:numPr>
          <w:ilvl w:val="0"/>
          <w:numId w:val="1"/>
        </w:numPr>
        <w:tabs>
          <w:tab w:val="left" w:pos="567"/>
          <w:tab w:val="left" w:pos="1843"/>
        </w:tabs>
        <w:spacing w:after="1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sz w:val="24"/>
          <w:szCs w:val="24"/>
        </w:rPr>
        <w:t xml:space="preserve">Dua orang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hebat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, Bapak Supriyanto, Mamak Saini.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Keduanyalah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segalanya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nasihat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kepadaku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. Aku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selamanya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orangtuaku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>.</w:t>
      </w:r>
    </w:p>
    <w:p w14:paraId="06C91AF5" w14:textId="77777777" w:rsidR="00EA4877" w:rsidRPr="00EA4877" w:rsidRDefault="00EA4877" w:rsidP="00EA4877">
      <w:pPr>
        <w:pStyle w:val="ListParagraph"/>
        <w:numPr>
          <w:ilvl w:val="0"/>
          <w:numId w:val="1"/>
        </w:numPr>
        <w:tabs>
          <w:tab w:val="left" w:pos="567"/>
          <w:tab w:val="left" w:pos="1843"/>
        </w:tabs>
        <w:spacing w:after="1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hidupku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, Muhammad Nasir,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tenagamu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sepertiku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berkatmu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>.</w:t>
      </w:r>
    </w:p>
    <w:p w14:paraId="6C1BCF37" w14:textId="77777777" w:rsidR="00EA4877" w:rsidRPr="00EA4877" w:rsidRDefault="00EA4877" w:rsidP="00EA4877">
      <w:pPr>
        <w:pStyle w:val="ListParagraph"/>
        <w:numPr>
          <w:ilvl w:val="0"/>
          <w:numId w:val="1"/>
        </w:numPr>
        <w:tabs>
          <w:tab w:val="left" w:pos="567"/>
          <w:tab w:val="left" w:pos="1843"/>
        </w:tabs>
        <w:spacing w:after="1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emas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disisiku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Jovanika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Clarissa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Permesti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dan Dista Armita.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pundak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menangis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membutuhkannya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. Aku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betapa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bersyukurnya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hidupku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Kebaikanmu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bandingnya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temanku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>.</w:t>
      </w:r>
    </w:p>
    <w:p w14:paraId="01E96340" w14:textId="77777777" w:rsidR="00EA4877" w:rsidRPr="00EA4877" w:rsidRDefault="00EA4877" w:rsidP="00EA4877">
      <w:pPr>
        <w:pStyle w:val="ListParagraph"/>
        <w:numPr>
          <w:ilvl w:val="0"/>
          <w:numId w:val="1"/>
        </w:numPr>
        <w:tabs>
          <w:tab w:val="left" w:pos="567"/>
          <w:tab w:val="left" w:pos="1843"/>
        </w:tabs>
        <w:spacing w:after="1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sz w:val="24"/>
          <w:szCs w:val="24"/>
        </w:rPr>
        <w:t xml:space="preserve">Shandy Maulana,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Fenly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Christovel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Wongjaya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, Ahmad Maulana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Fajri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Zweitson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Thegar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Setyawijaya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, Muhammad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Fikih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Aulia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menemani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inspirasiku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silaturahmi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>.</w:t>
      </w:r>
    </w:p>
    <w:p w14:paraId="719141DF" w14:textId="77777777" w:rsidR="00EA4877" w:rsidRDefault="00EA4877" w:rsidP="00EA4877">
      <w:pPr>
        <w:pStyle w:val="ListParagraph"/>
        <w:numPr>
          <w:ilvl w:val="0"/>
          <w:numId w:val="1"/>
        </w:numPr>
        <w:tabs>
          <w:tab w:val="left" w:pos="567"/>
          <w:tab w:val="left" w:pos="1843"/>
        </w:tabs>
        <w:spacing w:after="1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sz w:val="24"/>
          <w:szCs w:val="24"/>
        </w:rPr>
        <w:t xml:space="preserve">Ika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Triwulandari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menepikan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ego dan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bangkit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lastRenderedPageBreak/>
        <w:t>dari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ketakutan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ketidak-beranian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dititik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. Kamu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hebat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>, Ika.</w:t>
      </w:r>
    </w:p>
    <w:p w14:paraId="2484DE2D" w14:textId="77777777" w:rsid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68E71" w14:textId="77777777" w:rsid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159BF" w14:textId="77777777" w:rsid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D5EF0" w14:textId="77777777" w:rsid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B2B52" w14:textId="77777777" w:rsid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DBE7E" w14:textId="77777777" w:rsid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B697A" w14:textId="77777777" w:rsid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41CCF" w14:textId="77777777" w:rsid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DB000" w14:textId="77777777" w:rsid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64549" w14:textId="77777777" w:rsid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3369F" w14:textId="77777777" w:rsid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3E930" w14:textId="77777777" w:rsid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E0632" w14:textId="77777777" w:rsid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23FEB" w14:textId="77777777" w:rsid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EE0A7" w14:textId="77777777" w:rsid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8147E" w14:textId="77777777" w:rsid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2ED0A" w14:textId="77777777" w:rsid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05F05" w14:textId="77777777" w:rsid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3338E" w14:textId="77777777" w:rsid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592C3" w14:textId="77777777" w:rsid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CD39C" w14:textId="77777777" w:rsid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F40DB" w14:textId="77777777" w:rsid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1BED1" w14:textId="77777777" w:rsidR="00EA4877" w:rsidRPr="00EA4877" w:rsidRDefault="00EA4877" w:rsidP="00EA4877">
      <w:pPr>
        <w:tabs>
          <w:tab w:val="left" w:pos="567"/>
          <w:tab w:val="left" w:pos="1843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90DFC" w14:textId="77777777" w:rsidR="00EA4877" w:rsidRPr="00EA4877" w:rsidRDefault="00EA4877" w:rsidP="00EA4877">
      <w:pPr>
        <w:pStyle w:val="Heading1"/>
        <w:spacing w:line="360" w:lineRule="auto"/>
      </w:pPr>
      <w:bookmarkStart w:id="1" w:name="_Toc173901541"/>
      <w:r w:rsidRPr="00EA4877">
        <w:lastRenderedPageBreak/>
        <w:t>KATA PENGANTAR</w:t>
      </w:r>
      <w:bookmarkEnd w:id="1"/>
    </w:p>
    <w:p w14:paraId="46BA64C6" w14:textId="77777777" w:rsidR="00EA4877" w:rsidRPr="00EA4877" w:rsidRDefault="00EA4877" w:rsidP="00EA4877">
      <w:pPr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8CCE1" w14:textId="77777777" w:rsidR="00EA4877" w:rsidRPr="00EA4877" w:rsidRDefault="00EA4877" w:rsidP="00EA4877">
      <w:pPr>
        <w:spacing w:after="14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sz w:val="24"/>
          <w:szCs w:val="24"/>
        </w:rPr>
        <w:t xml:space="preserve">Puji dan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r w:rsidRPr="00EA4877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EA4877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EA4877">
        <w:rPr>
          <w:rFonts w:ascii="Times New Roman" w:hAnsi="Times New Roman" w:cs="Times New Roman"/>
          <w:b/>
          <w:bCs/>
          <w:sz w:val="24"/>
          <w:szCs w:val="24"/>
        </w:rPr>
        <w:t xml:space="preserve"> Total Aset, </w:t>
      </w:r>
      <w:proofErr w:type="spellStart"/>
      <w:r w:rsidRPr="00EA4877">
        <w:rPr>
          <w:rFonts w:ascii="Times New Roman" w:hAnsi="Times New Roman" w:cs="Times New Roman"/>
          <w:b/>
          <w:bCs/>
          <w:sz w:val="24"/>
          <w:szCs w:val="24"/>
        </w:rPr>
        <w:t>Umur</w:t>
      </w:r>
      <w:proofErr w:type="spellEnd"/>
      <w:r w:rsidRPr="00EA4877">
        <w:rPr>
          <w:rFonts w:ascii="Times New Roman" w:hAnsi="Times New Roman" w:cs="Times New Roman"/>
          <w:b/>
          <w:bCs/>
          <w:sz w:val="24"/>
          <w:szCs w:val="24"/>
        </w:rPr>
        <w:t xml:space="preserve"> Perusahaan, </w:t>
      </w:r>
      <w:proofErr w:type="spellStart"/>
      <w:r w:rsidRPr="00EA4877">
        <w:rPr>
          <w:rFonts w:ascii="Times New Roman" w:hAnsi="Times New Roman" w:cs="Times New Roman"/>
          <w:b/>
          <w:bCs/>
          <w:sz w:val="24"/>
          <w:szCs w:val="24"/>
        </w:rPr>
        <w:t>Opini</w:t>
      </w:r>
      <w:proofErr w:type="spellEnd"/>
      <w:r w:rsidRPr="00EA4877">
        <w:rPr>
          <w:rFonts w:ascii="Times New Roman" w:hAnsi="Times New Roman" w:cs="Times New Roman"/>
          <w:b/>
          <w:bCs/>
          <w:sz w:val="24"/>
          <w:szCs w:val="24"/>
        </w:rPr>
        <w:t xml:space="preserve"> Audit, dan Tingkat </w:t>
      </w:r>
      <w:proofErr w:type="spellStart"/>
      <w:r w:rsidRPr="00EA48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Solvabilitas</w:t>
      </w:r>
      <w:proofErr w:type="spellEnd"/>
      <w:r w:rsidRPr="00EA48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EA48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48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Audit Delay</w:t>
      </w:r>
      <w:r w:rsidRPr="00EA4877">
        <w:rPr>
          <w:rFonts w:ascii="Times New Roman" w:hAnsi="Times New Roman" w:cs="Times New Roman"/>
          <w:b/>
          <w:bCs/>
          <w:sz w:val="24"/>
          <w:szCs w:val="24"/>
        </w:rPr>
        <w:t xml:space="preserve"> Pada Perusahaan </w:t>
      </w:r>
      <w:proofErr w:type="spellStart"/>
      <w:r w:rsidRPr="00EA4877">
        <w:rPr>
          <w:rFonts w:ascii="Times New Roman" w:hAnsi="Times New Roman" w:cs="Times New Roman"/>
          <w:b/>
          <w:bCs/>
          <w:sz w:val="24"/>
          <w:szCs w:val="24"/>
        </w:rPr>
        <w:t>Manufaktur</w:t>
      </w:r>
      <w:proofErr w:type="spellEnd"/>
      <w:r w:rsidRPr="00EA4877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EA4877">
        <w:rPr>
          <w:rFonts w:ascii="Times New Roman" w:hAnsi="Times New Roman" w:cs="Times New Roman"/>
          <w:b/>
          <w:bCs/>
          <w:sz w:val="24"/>
          <w:szCs w:val="24"/>
        </w:rPr>
        <w:t>Terdaftar</w:t>
      </w:r>
      <w:proofErr w:type="spellEnd"/>
      <w:r w:rsidRPr="00EA4877">
        <w:rPr>
          <w:rFonts w:ascii="Times New Roman" w:hAnsi="Times New Roman" w:cs="Times New Roman"/>
          <w:b/>
          <w:bCs/>
          <w:sz w:val="24"/>
          <w:szCs w:val="24"/>
        </w:rPr>
        <w:t xml:space="preserve"> di Bursa </w:t>
      </w:r>
      <w:proofErr w:type="spellStart"/>
      <w:r w:rsidRPr="00EA4877">
        <w:rPr>
          <w:rFonts w:ascii="Times New Roman" w:hAnsi="Times New Roman" w:cs="Times New Roman"/>
          <w:b/>
          <w:bCs/>
          <w:sz w:val="24"/>
          <w:szCs w:val="24"/>
        </w:rPr>
        <w:t>Efek</w:t>
      </w:r>
      <w:proofErr w:type="spellEnd"/>
      <w:r w:rsidRPr="00EA4877">
        <w:rPr>
          <w:rFonts w:ascii="Times New Roman" w:hAnsi="Times New Roman" w:cs="Times New Roman"/>
          <w:b/>
          <w:bCs/>
          <w:sz w:val="24"/>
          <w:szCs w:val="24"/>
        </w:rPr>
        <w:t xml:space="preserve"> Indonesia”</w:t>
      </w:r>
      <w:r w:rsidRPr="00EA4877">
        <w:rPr>
          <w:rFonts w:ascii="Times New Roman" w:hAnsi="Times New Roman" w:cs="Times New Roman"/>
          <w:sz w:val="24"/>
          <w:szCs w:val="24"/>
        </w:rPr>
        <w:t>.</w:t>
      </w:r>
    </w:p>
    <w:p w14:paraId="0798C27C" w14:textId="77777777" w:rsidR="00EA4877" w:rsidRPr="00EA4877" w:rsidRDefault="00EA4877" w:rsidP="00EA4877">
      <w:pPr>
        <w:spacing w:after="14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strata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(S1)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Ahmad Dahlan Jakarta. Oleh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>:</w:t>
      </w:r>
    </w:p>
    <w:p w14:paraId="0A69D482" w14:textId="77777777" w:rsidR="00EA4877" w:rsidRPr="00EA4877" w:rsidRDefault="00EA4877" w:rsidP="00EA4877">
      <w:pPr>
        <w:pStyle w:val="ListParagraph"/>
        <w:numPr>
          <w:ilvl w:val="0"/>
          <w:numId w:val="2"/>
        </w:numPr>
        <w:spacing w:after="1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sz w:val="24"/>
          <w:szCs w:val="24"/>
        </w:rPr>
        <w:t xml:space="preserve">Ibu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Junarti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, SE, </w:t>
      </w:r>
      <w:proofErr w:type="spellStart"/>
      <w:proofErr w:type="gramStart"/>
      <w:r w:rsidRPr="00EA4877"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>.</w:t>
      </w:r>
    </w:p>
    <w:p w14:paraId="190A4151" w14:textId="77777777" w:rsidR="00EA4877" w:rsidRPr="00EA4877" w:rsidRDefault="00EA4877" w:rsidP="00EA4877">
      <w:pPr>
        <w:pStyle w:val="ListParagraph"/>
        <w:numPr>
          <w:ilvl w:val="0"/>
          <w:numId w:val="2"/>
        </w:numPr>
        <w:spacing w:after="1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sz w:val="24"/>
          <w:szCs w:val="24"/>
        </w:rPr>
        <w:t xml:space="preserve">Ibu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Gusneli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, SE, </w:t>
      </w:r>
      <w:proofErr w:type="spellStart"/>
      <w:proofErr w:type="gramStart"/>
      <w:r w:rsidRPr="00EA4877"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  <w:r w:rsidRPr="00EA4877">
        <w:rPr>
          <w:rFonts w:ascii="Times New Roman" w:hAnsi="Times New Roman" w:cs="Times New Roman"/>
          <w:sz w:val="24"/>
          <w:szCs w:val="24"/>
        </w:rPr>
        <w:t xml:space="preserve"> dan Bapak Dr. Iwan Setiadi, SE,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>.</w:t>
      </w:r>
    </w:p>
    <w:p w14:paraId="39787BD8" w14:textId="77777777" w:rsidR="00EA4877" w:rsidRPr="00EA4877" w:rsidRDefault="00EA4877" w:rsidP="00EA4877">
      <w:pPr>
        <w:pStyle w:val="ListParagraph"/>
        <w:numPr>
          <w:ilvl w:val="0"/>
          <w:numId w:val="2"/>
        </w:numPr>
        <w:spacing w:after="14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Ahmad Dahlan Jakarta yang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strata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>.</w:t>
      </w:r>
    </w:p>
    <w:p w14:paraId="5E33E8E1" w14:textId="77777777" w:rsidR="00EA4877" w:rsidRPr="00EA4877" w:rsidRDefault="00EA4877" w:rsidP="00EA4877">
      <w:pPr>
        <w:pStyle w:val="ListParagraph"/>
        <w:spacing w:after="14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sz w:val="24"/>
          <w:szCs w:val="24"/>
        </w:rPr>
        <w:t xml:space="preserve">Atas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>.</w:t>
      </w:r>
    </w:p>
    <w:p w14:paraId="0879F0A9" w14:textId="77777777" w:rsidR="00EA4877" w:rsidRPr="00EA4877" w:rsidRDefault="00EA4877" w:rsidP="00EA4877">
      <w:pPr>
        <w:pStyle w:val="ListParagraph"/>
        <w:spacing w:after="14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49122C9B" w14:textId="77777777" w:rsidR="00EA4877" w:rsidRPr="00EA4877" w:rsidRDefault="00EA4877" w:rsidP="00EA4877">
      <w:pPr>
        <w:pStyle w:val="ListParagraph"/>
        <w:spacing w:after="14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sz w:val="24"/>
          <w:szCs w:val="24"/>
        </w:rPr>
        <w:t>Jakarta, Agustus 2024</w:t>
      </w:r>
    </w:p>
    <w:p w14:paraId="59460C66" w14:textId="77777777" w:rsidR="00EA4877" w:rsidRPr="00EA4877" w:rsidRDefault="00EA4877" w:rsidP="00EA4877">
      <w:pPr>
        <w:pStyle w:val="ListParagraph"/>
        <w:spacing w:after="14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Skripsi</w:t>
      </w:r>
      <w:proofErr w:type="spellEnd"/>
    </w:p>
    <w:p w14:paraId="6F5699F1" w14:textId="77777777" w:rsidR="00EA4877" w:rsidRPr="00EA4877" w:rsidRDefault="00EA4877" w:rsidP="00EA4877">
      <w:pPr>
        <w:pStyle w:val="ListParagraph"/>
        <w:spacing w:after="14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685C9A2D" w14:textId="77777777" w:rsidR="00EA4877" w:rsidRPr="00EA4877" w:rsidRDefault="00EA4877" w:rsidP="00EA4877">
      <w:pPr>
        <w:pStyle w:val="ListParagraph"/>
        <w:spacing w:after="14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43939247" w14:textId="77777777" w:rsidR="00EA4877" w:rsidRPr="00EA4877" w:rsidRDefault="00EA4877" w:rsidP="00EA4877">
      <w:pPr>
        <w:pStyle w:val="ListParagraph"/>
        <w:spacing w:after="14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sz w:val="24"/>
          <w:szCs w:val="24"/>
        </w:rPr>
        <w:t>Ika Tri Wulandari</w:t>
      </w:r>
    </w:p>
    <w:p w14:paraId="0FA02EBA" w14:textId="7A99A2D4" w:rsidR="00EA4877" w:rsidRPr="00EA4877" w:rsidRDefault="00EA4877" w:rsidP="00EA4877">
      <w:pPr>
        <w:pStyle w:val="Heading1"/>
        <w:spacing w:line="360" w:lineRule="auto"/>
      </w:pPr>
      <w:r w:rsidRPr="00EA4877">
        <w:br w:type="page"/>
      </w:r>
      <w:bookmarkStart w:id="2" w:name="_Toc173901543"/>
      <w:r w:rsidRPr="00EA4877">
        <w:lastRenderedPageBreak/>
        <w:t>DAFTAR ISI</w:t>
      </w:r>
      <w:bookmarkEnd w:id="2"/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61695338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F2D3C9C" w14:textId="77777777" w:rsidR="00EA4877" w:rsidRPr="00EA4877" w:rsidRDefault="00EA4877" w:rsidP="00EA4877">
          <w:pPr>
            <w:pStyle w:val="TOCHeading"/>
            <w:spacing w:before="0" w:line="360" w:lineRule="auto"/>
            <w:contextualSpacing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557AF880" w14:textId="77777777" w:rsidR="00EA4877" w:rsidRPr="00EA4877" w:rsidRDefault="00EA4877" w:rsidP="00EA4877">
          <w:pPr>
            <w:pStyle w:val="TOC1"/>
            <w:spacing w:after="2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r w:rsidRPr="00EA487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87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A487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3901538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HALAMAN PENGESAHAN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_Toc173901538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9C1972" w14:textId="77777777" w:rsidR="00EA4877" w:rsidRPr="00EA4877" w:rsidRDefault="00EA4877" w:rsidP="00EA4877">
          <w:pPr>
            <w:pStyle w:val="TOC1"/>
            <w:spacing w:after="2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39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HALAMAN PERNYATAAN ORISINALITAS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_Toc173901539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89072D" w14:textId="77777777" w:rsidR="00EA4877" w:rsidRPr="00EA4877" w:rsidRDefault="00EA4877" w:rsidP="00EA4877">
          <w:pPr>
            <w:pStyle w:val="TOC1"/>
            <w:spacing w:after="2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40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HALAMAN PERSEMBAHAN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_Toc173901540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E51E3E" w14:textId="77777777" w:rsidR="00EA4877" w:rsidRPr="00EA4877" w:rsidRDefault="00EA4877" w:rsidP="00EA4877">
          <w:pPr>
            <w:pStyle w:val="TOC1"/>
            <w:spacing w:after="2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41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KATA PENGANTAR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_Toc173901541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iv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C602A4" w14:textId="77777777" w:rsidR="00EA4877" w:rsidRPr="00EA4877" w:rsidRDefault="00EA4877" w:rsidP="00EA4877">
          <w:pPr>
            <w:pStyle w:val="TOC1"/>
            <w:spacing w:after="2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42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ABSTRAK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_Toc173901542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6050C8" w14:textId="77777777" w:rsidR="00EA4877" w:rsidRPr="00EA4877" w:rsidRDefault="00EA4877" w:rsidP="00EA4877">
          <w:pPr>
            <w:pStyle w:val="TOC1"/>
            <w:spacing w:after="2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43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ISI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_Toc173901543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07BE3B" w14:textId="77777777" w:rsidR="00EA4877" w:rsidRPr="00EA4877" w:rsidRDefault="00EA4877" w:rsidP="00EA4877">
          <w:pPr>
            <w:pStyle w:val="TOC1"/>
            <w:spacing w:after="2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44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TABEL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_Toc173901544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viii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19B267" w14:textId="77777777" w:rsidR="00EA4877" w:rsidRPr="00EA4877" w:rsidRDefault="00EA4877" w:rsidP="00EA4877">
          <w:pPr>
            <w:pStyle w:val="TOC1"/>
            <w:spacing w:after="2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45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GAMBAR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_Toc173901545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ix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DDF282" w14:textId="77777777" w:rsidR="00EA4877" w:rsidRPr="00EA4877" w:rsidRDefault="00EA4877" w:rsidP="00EA4877">
          <w:pPr>
            <w:pStyle w:val="TOC1"/>
            <w:spacing w:after="2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46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LAMPIRAN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_Toc173901546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AD3DF2" w14:textId="77777777" w:rsidR="00EA4877" w:rsidRPr="00EA4877" w:rsidRDefault="00EA4877" w:rsidP="00EA4877">
          <w:pPr>
            <w:pStyle w:val="TOC1"/>
            <w:spacing w:after="2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47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</w:t>
            </w:r>
          </w:hyperlink>
          <w:r w:rsidRPr="00EA4877">
            <w:rPr>
              <w:rFonts w:ascii="Times New Roman" w:hAnsi="Times New Roman" w:cs="Times New Roman"/>
              <w:noProof/>
              <w:sz w:val="24"/>
              <w:szCs w:val="24"/>
            </w:rPr>
            <w:t xml:space="preserve">    </w:t>
          </w:r>
          <w:hyperlink w:anchor="_Toc173901548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PENDAHULUAN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_Toc173901548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2E22CA" w14:textId="77777777" w:rsidR="00EA4877" w:rsidRPr="00EA4877" w:rsidRDefault="00EA4877" w:rsidP="00EA4877">
          <w:pPr>
            <w:pStyle w:val="TOC2"/>
            <w:contextualSpacing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49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Pr="00EA4877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_Toc173901549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F969DC" w14:textId="77777777" w:rsidR="00EA4877" w:rsidRPr="00EA4877" w:rsidRDefault="00EA4877" w:rsidP="00EA4877">
          <w:pPr>
            <w:pStyle w:val="TOC2"/>
            <w:contextualSpacing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50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Pr="00EA4877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Pembatasan Masalah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_Toc173901550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5F0BE4" w14:textId="77777777" w:rsidR="00EA4877" w:rsidRPr="00EA4877" w:rsidRDefault="00EA4877" w:rsidP="00EA4877">
          <w:pPr>
            <w:pStyle w:val="TOC2"/>
            <w:contextualSpacing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51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Pr="00EA4877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_Toc173901551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58041E" w14:textId="77777777" w:rsidR="00EA4877" w:rsidRPr="00EA4877" w:rsidRDefault="00EA4877" w:rsidP="00EA4877">
          <w:pPr>
            <w:pStyle w:val="TOC2"/>
            <w:contextualSpacing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52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Pr="00EA4877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_Toc173901552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A2C805" w14:textId="77777777" w:rsidR="00EA4877" w:rsidRPr="00EA4877" w:rsidRDefault="00EA4877" w:rsidP="00EA4877">
          <w:pPr>
            <w:pStyle w:val="TOC2"/>
            <w:contextualSpacing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53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</w:t>
            </w:r>
            <w:r w:rsidRPr="00EA4877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Manfaat/Kegunaan Penelitian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_Toc173901553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E0287A" w14:textId="77777777" w:rsidR="00EA4877" w:rsidRPr="00EA4877" w:rsidRDefault="00EA4877" w:rsidP="00EA4877">
          <w:pPr>
            <w:pStyle w:val="TOC1"/>
            <w:spacing w:after="2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54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II</w:t>
            </w:r>
          </w:hyperlink>
          <w:r w:rsidRPr="00EA4877">
            <w:rPr>
              <w:rFonts w:ascii="Times New Roman" w:hAnsi="Times New Roman" w:cs="Times New Roman"/>
              <w:noProof/>
              <w:sz w:val="24"/>
              <w:szCs w:val="24"/>
            </w:rPr>
            <w:t xml:space="preserve">  </w:t>
          </w:r>
          <w:hyperlink w:anchor="_Toc173901555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TINJAUAN PUSTAKA, KERANGKA PEMIKIRAN &amp; HIPOTESIS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_Toc173901555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7DC729" w14:textId="77777777" w:rsidR="00EA4877" w:rsidRPr="00EA4877" w:rsidRDefault="00EA4877" w:rsidP="00EA4877">
          <w:pPr>
            <w:pStyle w:val="TOC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56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Pr="00EA4877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Tinjauan Pustaka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_Toc173901556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4E31FB" w14:textId="77777777" w:rsidR="00EA4877" w:rsidRPr="00EA4877" w:rsidRDefault="00EA4877" w:rsidP="00EA4877">
          <w:pPr>
            <w:pStyle w:val="TOC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57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Pr="00EA4877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Penelitian Terdahulu Yang Relevan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_Toc173901557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E04BF8" w14:textId="77777777" w:rsidR="00EA4877" w:rsidRPr="00EA4877" w:rsidRDefault="00EA4877" w:rsidP="00EA4877">
          <w:pPr>
            <w:pStyle w:val="TOC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58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</w:t>
            </w:r>
            <w:r w:rsidRPr="00EA4877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Pemikiran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_Toc173901558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CF1E25" w14:textId="77777777" w:rsidR="00EA4877" w:rsidRPr="00EA4877" w:rsidRDefault="00EA4877" w:rsidP="00EA4877">
          <w:pPr>
            <w:pStyle w:val="TOC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59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</w:t>
            </w:r>
            <w:r w:rsidRPr="00EA4877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Hipotesis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_Toc173901559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C43BFF" w14:textId="77777777" w:rsidR="00EA4877" w:rsidRPr="00EA4877" w:rsidRDefault="00EA4877" w:rsidP="00EA4877">
          <w:pPr>
            <w:pStyle w:val="TOC1"/>
            <w:spacing w:after="2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60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III</w:t>
            </w:r>
          </w:hyperlink>
          <w:r w:rsidRPr="00EA4877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hyperlink w:anchor="_Toc173901561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PENELITIAN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_Toc173901561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3E7536" w14:textId="77777777" w:rsidR="00EA4877" w:rsidRPr="00EA4877" w:rsidRDefault="00EA4877" w:rsidP="00EA4877">
          <w:pPr>
            <w:pStyle w:val="TOC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62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Pr="00EA4877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Desain Penelitian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_Toc173901562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236EB6" w14:textId="77777777" w:rsidR="00EA4877" w:rsidRPr="00EA4877" w:rsidRDefault="00EA4877" w:rsidP="00EA4877">
          <w:pPr>
            <w:pStyle w:val="TOC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63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Pr="00EA4877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Obyek dan Waktu Penelitian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_Toc173901563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5B0AA4" w14:textId="77777777" w:rsidR="00EA4877" w:rsidRPr="00EA4877" w:rsidRDefault="00EA4877" w:rsidP="00EA4877">
          <w:pPr>
            <w:pStyle w:val="TOC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64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Pr="00EA4877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Variabel Penelitian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_Toc173901564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B41D34" w14:textId="77777777" w:rsidR="00EA4877" w:rsidRPr="00EA4877" w:rsidRDefault="00EA4877" w:rsidP="00EA4877">
          <w:pPr>
            <w:pStyle w:val="TOC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65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Pr="00EA4877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Operasionalisasi Variabel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_Toc173901565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D135C0" w14:textId="77777777" w:rsidR="00EA4877" w:rsidRPr="00EA4877" w:rsidRDefault="00EA4877" w:rsidP="00EA4877">
          <w:pPr>
            <w:pStyle w:val="TOC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66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</w:t>
            </w:r>
            <w:r w:rsidRPr="00EA4877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Pengumpulan Data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_Toc173901566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07C2EB" w14:textId="77777777" w:rsidR="00EA4877" w:rsidRPr="00EA4877" w:rsidRDefault="00EA4877" w:rsidP="00EA4877">
          <w:pPr>
            <w:pStyle w:val="TOC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67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</w:t>
            </w:r>
            <w:r w:rsidRPr="00EA4877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Pengambilan Sampel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_Toc173901567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CD85BE" w14:textId="77777777" w:rsidR="00EA4877" w:rsidRPr="00EA4877" w:rsidRDefault="00EA4877" w:rsidP="00EA4877">
          <w:pPr>
            <w:pStyle w:val="TOC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68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</w:t>
            </w:r>
            <w:r w:rsidRPr="00EA4877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Analisis Data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_Toc173901568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90A8BD" w14:textId="77777777" w:rsidR="00EA4877" w:rsidRPr="00EA4877" w:rsidRDefault="00EA4877" w:rsidP="00EA4877">
          <w:pPr>
            <w:pStyle w:val="TOC1"/>
            <w:spacing w:after="2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69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IV</w:t>
            </w:r>
          </w:hyperlink>
          <w:r w:rsidRPr="00EA4877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hyperlink w:anchor="_Toc173901570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DAN PEMBAHASAN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_Toc173901570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A5FE8E" w14:textId="77777777" w:rsidR="00EA4877" w:rsidRPr="00EA4877" w:rsidRDefault="00EA4877" w:rsidP="00EA4877">
          <w:pPr>
            <w:pStyle w:val="TOC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71" w:history="1">
            <w:r w:rsidRPr="00EA487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4.1</w:t>
            </w:r>
            <w:r w:rsidRPr="00EA4877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Gambaran Umum Obyek Penelitian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_Toc173901571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23414A" w14:textId="77777777" w:rsidR="00EA4877" w:rsidRPr="00EA4877" w:rsidRDefault="00EA4877" w:rsidP="00EA4877">
          <w:pPr>
            <w:pStyle w:val="TOC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72" w:history="1">
            <w:r w:rsidRPr="00EA487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4.2</w:t>
            </w:r>
            <w:r w:rsidRPr="00EA4877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Deskripsi Data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_Toc173901572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8C8B19" w14:textId="77777777" w:rsidR="00EA4877" w:rsidRPr="00EA4877" w:rsidRDefault="00EA4877" w:rsidP="00EA4877">
          <w:pPr>
            <w:pStyle w:val="TOC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73" w:history="1">
            <w:r w:rsidRPr="00EA4877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4.3</w:t>
            </w:r>
            <w:r w:rsidRPr="00EA4877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dan Interpretasi Hasil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_Toc173901573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C0FA66" w14:textId="77777777" w:rsidR="00EA4877" w:rsidRPr="00EA4877" w:rsidRDefault="00EA4877" w:rsidP="00EA4877">
          <w:pPr>
            <w:pStyle w:val="TOC1"/>
            <w:spacing w:after="2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74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V</w:t>
            </w:r>
          </w:hyperlink>
          <w:r w:rsidRPr="00EA4877">
            <w:rPr>
              <w:rFonts w:ascii="Times New Roman" w:hAnsi="Times New Roman" w:cs="Times New Roman"/>
              <w:noProof/>
              <w:sz w:val="24"/>
              <w:szCs w:val="24"/>
            </w:rPr>
            <w:t xml:space="preserve">  </w:t>
          </w:r>
          <w:hyperlink w:anchor="_Toc173901575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SIMPULAN DAN SARAN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_Toc173901575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70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52FD5D" w14:textId="77777777" w:rsidR="00EA4877" w:rsidRPr="00EA4877" w:rsidRDefault="00EA4877" w:rsidP="00EA4877">
          <w:pPr>
            <w:pStyle w:val="TOC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76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Pr="00EA4877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Simpulan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_Toc173901576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70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CE983F" w14:textId="77777777" w:rsidR="00EA4877" w:rsidRPr="00EA4877" w:rsidRDefault="00EA4877" w:rsidP="00EA4877">
          <w:pPr>
            <w:pStyle w:val="TOC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77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</w:t>
            </w:r>
            <w:r w:rsidRPr="00EA4877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_Toc173901577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B3A352" w14:textId="77777777" w:rsidR="00EA4877" w:rsidRPr="00EA4877" w:rsidRDefault="00EA4877" w:rsidP="00EA4877">
          <w:pPr>
            <w:pStyle w:val="TOC1"/>
            <w:spacing w:after="2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78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PUSTAKA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_Toc173901578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72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8D52FC" w14:textId="77777777" w:rsidR="00EA4877" w:rsidRPr="00EA4877" w:rsidRDefault="00EA4877" w:rsidP="00EA4877">
          <w:pPr>
            <w:pStyle w:val="TOC1"/>
            <w:spacing w:after="2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79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LAMPIRAN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_Toc173901579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79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B5715B" w14:textId="77777777" w:rsidR="00EA4877" w:rsidRPr="00EA4877" w:rsidRDefault="00EA4877" w:rsidP="00EA4877">
          <w:pPr>
            <w:pStyle w:val="TOC1"/>
            <w:spacing w:after="2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73901580" w:history="1">
            <w:r w:rsidRPr="00EA48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RIWAYAT HIDUP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_Toc173901580 \h </w:instrTex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98</w:t>
            </w:r>
            <w:r w:rsidRPr="00EA4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CA6170" w14:textId="77777777" w:rsidR="00EA4877" w:rsidRPr="00EA4877" w:rsidRDefault="00EA4877" w:rsidP="00EA4877">
          <w:pPr>
            <w:spacing w:after="0" w:line="36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EA487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5208D410" w14:textId="77777777" w:rsidR="00EA4877" w:rsidRPr="00EA4877" w:rsidRDefault="00EA4877" w:rsidP="00EA4877">
      <w:pPr>
        <w:spacing w:after="1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C4381" w14:textId="77777777" w:rsidR="00EA4877" w:rsidRPr="00EA4877" w:rsidRDefault="00EA4877" w:rsidP="00EA4877">
      <w:pPr>
        <w:spacing w:after="1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87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C766F99" w14:textId="77777777" w:rsidR="00EA4877" w:rsidRPr="00EA4877" w:rsidRDefault="00EA4877" w:rsidP="00EA4877">
      <w:pPr>
        <w:pStyle w:val="Heading1"/>
        <w:spacing w:after="140" w:line="360" w:lineRule="auto"/>
      </w:pPr>
      <w:bookmarkStart w:id="3" w:name="_Toc173901544"/>
      <w:r w:rsidRPr="00EA4877">
        <w:lastRenderedPageBreak/>
        <w:t>DAFTAR TABEL</w:t>
      </w:r>
      <w:bookmarkEnd w:id="3"/>
    </w:p>
    <w:p w14:paraId="76A42236" w14:textId="77777777" w:rsidR="00EA4877" w:rsidRPr="00EA4877" w:rsidRDefault="00EA4877" w:rsidP="00EA4877">
      <w:pPr>
        <w:spacing w:after="140" w:line="360" w:lineRule="auto"/>
        <w:rPr>
          <w:rFonts w:ascii="Times New Roman" w:hAnsi="Times New Roman" w:cs="Times New Roman"/>
          <w:sz w:val="24"/>
          <w:szCs w:val="24"/>
        </w:rPr>
      </w:pPr>
    </w:p>
    <w:p w14:paraId="11C16576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r w:rsidRPr="00EA4877">
        <w:rPr>
          <w:rFonts w:ascii="Times New Roman" w:hAnsi="Times New Roman" w:cs="Times New Roman"/>
          <w:sz w:val="24"/>
          <w:szCs w:val="24"/>
        </w:rPr>
        <w:fldChar w:fldCharType="begin"/>
      </w:r>
      <w:r w:rsidRPr="00EA4877">
        <w:rPr>
          <w:rFonts w:ascii="Times New Roman" w:hAnsi="Times New Roman" w:cs="Times New Roman"/>
          <w:sz w:val="24"/>
          <w:szCs w:val="24"/>
        </w:rPr>
        <w:instrText xml:space="preserve"> TOC \h \z \c "Tabel" </w:instrText>
      </w:r>
      <w:r w:rsidRPr="00EA4877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76349265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2.1 Penelitian Terdahulu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_Toc176349265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35E0C73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9266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3.1 Operasionalisasi Variabel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_Toc176349266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A10748B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9267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3.2 Populasi Penelitian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_Toc176349267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53A707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9268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3.3 Kriteria Sampel Penelitian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_Toc176349268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83B89AB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9269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 Sampel Penelitian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_Toc176349269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F1D1B97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9270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4.2 Data Total Aset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_Toc176349270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AB87215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9271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4.3 Data Umur Perusahaan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_Toc176349271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0FD5DC8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9272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4.4 Data Opini Audit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_Toc176349272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3038671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9273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4.5 Data Tingkat </w:t>
        </w:r>
        <w:r w:rsidRPr="00EA4877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Solvabilitas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_Toc176349273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9496D27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9274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4.6 Data </w:t>
        </w:r>
        <w:r w:rsidRPr="00EA4877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Audit Delay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_Toc176349274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0ED2B51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9275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4.7 Analisis Statistik Deskriptif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_Toc176349275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5A3741B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9276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4.8 Uji Normalitas Data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_Toc176349276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AA9F3B3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9277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4.9 Uji Multikolinearitas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_Toc176349277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F6C85F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9278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4.10 Uji Autokorelasi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_Toc176349278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A71B864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9279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4.11 Uji Spearman Rho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_Toc176349279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7BBCEA5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9280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4.12 Uji Koefisien Determinasi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_Toc176349280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AF39157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9281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4.13 Uji Regresi Linier Berganda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_Toc176349281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D1BAB1E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9282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4.14 Uji Statistik t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_Toc176349282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980891F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9283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4.15 Uji Statistik F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_Toc176349283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62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3194168" w14:textId="77777777" w:rsidR="00EA4877" w:rsidRPr="00EA4877" w:rsidRDefault="00EA4877" w:rsidP="00EA4877">
      <w:pPr>
        <w:spacing w:after="140" w:line="360" w:lineRule="auto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AEEEFC5" w14:textId="77777777" w:rsidR="00EA4877" w:rsidRPr="00EA4877" w:rsidRDefault="00EA4877" w:rsidP="00EA4877">
      <w:pPr>
        <w:spacing w:after="1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87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B715339" w14:textId="77777777" w:rsidR="00EA4877" w:rsidRPr="00EA4877" w:rsidRDefault="00EA4877" w:rsidP="00EA4877">
      <w:pPr>
        <w:pStyle w:val="Heading1"/>
        <w:spacing w:after="140" w:line="360" w:lineRule="auto"/>
      </w:pPr>
      <w:bookmarkStart w:id="4" w:name="_Toc173901545"/>
      <w:r w:rsidRPr="00EA4877">
        <w:lastRenderedPageBreak/>
        <w:t>DAFTAR GAMBAR</w:t>
      </w:r>
      <w:bookmarkEnd w:id="4"/>
    </w:p>
    <w:p w14:paraId="759298E1" w14:textId="77777777" w:rsidR="00EA4877" w:rsidRPr="00EA4877" w:rsidRDefault="00EA4877" w:rsidP="00EA4877">
      <w:pPr>
        <w:spacing w:after="140" w:line="360" w:lineRule="auto"/>
        <w:rPr>
          <w:rFonts w:ascii="Times New Roman" w:hAnsi="Times New Roman" w:cs="Times New Roman"/>
          <w:sz w:val="24"/>
          <w:szCs w:val="24"/>
        </w:rPr>
      </w:pPr>
    </w:p>
    <w:p w14:paraId="13FFF497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r w:rsidRPr="00EA4877">
        <w:rPr>
          <w:rFonts w:ascii="Times New Roman" w:hAnsi="Times New Roman" w:cs="Times New Roman"/>
          <w:sz w:val="24"/>
          <w:szCs w:val="24"/>
        </w:rPr>
        <w:fldChar w:fldCharType="begin"/>
      </w:r>
      <w:r w:rsidRPr="00EA4877">
        <w:rPr>
          <w:rFonts w:ascii="Times New Roman" w:hAnsi="Times New Roman" w:cs="Times New Roman"/>
          <w:sz w:val="24"/>
          <w:szCs w:val="24"/>
        </w:rPr>
        <w:instrText xml:space="preserve"> TOC \h \z \c "Gambar" </w:instrText>
      </w:r>
      <w:r w:rsidRPr="00EA4877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76347042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1.1 Jumlah Perusahaan yang Mengalami </w:t>
        </w:r>
        <w:r w:rsidRPr="00EA4877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Audit Delay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_Toc176347042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D56FA47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7043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2.1 Kerangka Pemikiran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_Toc176347043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CCC6330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7044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 Grafik Data Total Aset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_Toc176347044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80609C4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7045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4.2 Grafik Data Tingkat </w:t>
        </w:r>
        <w:r w:rsidRPr="00EA4877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Solvabilitas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_Toc176347045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46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AB1A29C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7046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4.3 Grafik Data </w:t>
        </w:r>
        <w:r w:rsidRPr="00EA4877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Audit Delay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_Toc176347046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BB7FEA2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7047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4.4 Grafik Normal P-P Plot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_Toc176347047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CB05D06" w14:textId="77777777" w:rsidR="00EA4877" w:rsidRPr="00EA4877" w:rsidRDefault="00EA4877" w:rsidP="00EA4877">
      <w:pPr>
        <w:pStyle w:val="TableofFigures"/>
        <w:tabs>
          <w:tab w:val="right" w:leader="dot" w:pos="7927"/>
        </w:tabs>
        <w:spacing w:after="14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6347048" w:history="1">
        <w:r w:rsidRPr="00EA487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4.5 Grafik </w:t>
        </w:r>
        <w:r w:rsidRPr="00EA4877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Scatterplot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_Toc176347048 \h </w:instrTex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Pr="00EA487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4ED96A8" w14:textId="77777777" w:rsidR="00EA4877" w:rsidRPr="00EA4877" w:rsidRDefault="00EA4877" w:rsidP="00EA4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9B97EF3" w14:textId="77777777" w:rsidR="00EA4877" w:rsidRPr="00EA4877" w:rsidRDefault="00EA4877" w:rsidP="00EA4877">
      <w:pPr>
        <w:spacing w:after="1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87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C481AE6" w14:textId="77777777" w:rsidR="00EA4877" w:rsidRPr="00EA4877" w:rsidRDefault="00EA4877" w:rsidP="00EA4877">
      <w:pPr>
        <w:pStyle w:val="Heading1"/>
        <w:spacing w:line="360" w:lineRule="auto"/>
      </w:pPr>
      <w:bookmarkStart w:id="5" w:name="_Toc173901546"/>
      <w:r w:rsidRPr="00EA4877">
        <w:lastRenderedPageBreak/>
        <w:t>DAFTAR LAMPIRAN</w:t>
      </w:r>
      <w:bookmarkEnd w:id="5"/>
    </w:p>
    <w:p w14:paraId="253CD59A" w14:textId="77777777" w:rsidR="00EA4877" w:rsidRPr="00EA4877" w:rsidRDefault="00EA4877" w:rsidP="00EA4877">
      <w:pPr>
        <w:spacing w:after="1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B4C17" w14:textId="77777777" w:rsidR="00EA4877" w:rsidRPr="00EA4877" w:rsidRDefault="00EA4877" w:rsidP="00EA4877">
      <w:pPr>
        <w:tabs>
          <w:tab w:val="right" w:leader="dot" w:pos="7371"/>
          <w:tab w:val="left" w:leader="dot" w:pos="7655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sz w:val="24"/>
          <w:szCs w:val="24"/>
        </w:rPr>
        <w:t xml:space="preserve">Lampiran 1.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Tabulasi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ab/>
        <w:t>79</w:t>
      </w:r>
    </w:p>
    <w:p w14:paraId="5D02CB58" w14:textId="77777777" w:rsidR="00EA4877" w:rsidRPr="00EA4877" w:rsidRDefault="00EA4877" w:rsidP="00EA4877">
      <w:pPr>
        <w:tabs>
          <w:tab w:val="right" w:leader="dot" w:pos="7371"/>
          <w:tab w:val="left" w:leader="dot" w:pos="7655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sz w:val="24"/>
          <w:szCs w:val="24"/>
        </w:rPr>
        <w:t xml:space="preserve">Lampiran 2. Hasil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SPSS</w:t>
      </w:r>
      <w:r w:rsidRPr="00EA4877">
        <w:rPr>
          <w:rFonts w:ascii="Times New Roman" w:hAnsi="Times New Roman" w:cs="Times New Roman"/>
          <w:sz w:val="24"/>
          <w:szCs w:val="24"/>
        </w:rPr>
        <w:tab/>
        <w:t>82</w:t>
      </w:r>
    </w:p>
    <w:p w14:paraId="4F3FE9A0" w14:textId="77777777" w:rsidR="00EA4877" w:rsidRPr="00EA4877" w:rsidRDefault="00EA4877" w:rsidP="00EA4877">
      <w:pPr>
        <w:tabs>
          <w:tab w:val="right" w:leader="dot" w:pos="7371"/>
          <w:tab w:val="left" w:leader="dot" w:pos="7655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sz w:val="24"/>
          <w:szCs w:val="24"/>
        </w:rPr>
        <w:t>Lampiran 3. Tabel Durbin Watson</w:t>
      </w:r>
      <w:r w:rsidRPr="00EA4877">
        <w:rPr>
          <w:rFonts w:ascii="Times New Roman" w:hAnsi="Times New Roman" w:cs="Times New Roman"/>
          <w:sz w:val="24"/>
          <w:szCs w:val="24"/>
        </w:rPr>
        <w:tab/>
        <w:t>86</w:t>
      </w:r>
    </w:p>
    <w:p w14:paraId="61F28639" w14:textId="77777777" w:rsidR="00EA4877" w:rsidRPr="00EA4877" w:rsidRDefault="00EA4877" w:rsidP="00EA4877">
      <w:pPr>
        <w:tabs>
          <w:tab w:val="right" w:leader="dot" w:pos="7371"/>
          <w:tab w:val="left" w:leader="dot" w:pos="7655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sz w:val="24"/>
          <w:szCs w:val="24"/>
        </w:rPr>
        <w:t xml:space="preserve">Lampiran 4.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ab/>
        <w:t>87</w:t>
      </w:r>
    </w:p>
    <w:p w14:paraId="30143683" w14:textId="77777777" w:rsidR="00EA4877" w:rsidRPr="00EA4877" w:rsidRDefault="00EA4877" w:rsidP="00EA4877">
      <w:pPr>
        <w:tabs>
          <w:tab w:val="right" w:leader="dot" w:pos="7371"/>
          <w:tab w:val="left" w:leader="dot" w:pos="7655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sz w:val="24"/>
          <w:szCs w:val="24"/>
        </w:rPr>
        <w:t>Lampiran 5. Surat Riset</w:t>
      </w:r>
      <w:r w:rsidRPr="00EA4877">
        <w:rPr>
          <w:rFonts w:ascii="Times New Roman" w:hAnsi="Times New Roman" w:cs="Times New Roman"/>
          <w:sz w:val="24"/>
          <w:szCs w:val="24"/>
        </w:rPr>
        <w:tab/>
        <w:t>93</w:t>
      </w:r>
    </w:p>
    <w:p w14:paraId="127C1875" w14:textId="77777777" w:rsidR="00EA4877" w:rsidRPr="00EA4877" w:rsidRDefault="00EA4877" w:rsidP="00EA4877">
      <w:pPr>
        <w:tabs>
          <w:tab w:val="right" w:leader="dot" w:pos="7371"/>
          <w:tab w:val="left" w:leader="dot" w:pos="7655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sz w:val="24"/>
          <w:szCs w:val="24"/>
        </w:rPr>
        <w:t xml:space="preserve">Lampiran 6. Daftar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7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A4877">
        <w:rPr>
          <w:rFonts w:ascii="Times New Roman" w:hAnsi="Times New Roman" w:cs="Times New Roman"/>
          <w:sz w:val="24"/>
          <w:szCs w:val="24"/>
        </w:rPr>
        <w:tab/>
        <w:t>94</w:t>
      </w:r>
    </w:p>
    <w:p w14:paraId="3DC30451" w14:textId="77777777" w:rsidR="00EA4877" w:rsidRPr="00EA4877" w:rsidRDefault="00EA4877" w:rsidP="00EA4877">
      <w:pPr>
        <w:tabs>
          <w:tab w:val="right" w:leader="dot" w:pos="7371"/>
          <w:tab w:val="left" w:leader="dot" w:pos="7655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sz w:val="24"/>
          <w:szCs w:val="24"/>
        </w:rPr>
        <w:t>Lampiran 7. Hasil Turnitin</w:t>
      </w:r>
      <w:r w:rsidRPr="00EA4877">
        <w:rPr>
          <w:rFonts w:ascii="Times New Roman" w:hAnsi="Times New Roman" w:cs="Times New Roman"/>
          <w:sz w:val="24"/>
          <w:szCs w:val="24"/>
        </w:rPr>
        <w:tab/>
        <w:t>95</w:t>
      </w:r>
    </w:p>
    <w:p w14:paraId="7D8959A9" w14:textId="77777777" w:rsidR="00EA4877" w:rsidRPr="00EA4877" w:rsidRDefault="00EA4877" w:rsidP="00EA4877">
      <w:pPr>
        <w:tabs>
          <w:tab w:val="right" w:leader="dot" w:pos="7371"/>
          <w:tab w:val="left" w:leader="dot" w:pos="7655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877">
        <w:rPr>
          <w:rFonts w:ascii="Times New Roman" w:hAnsi="Times New Roman" w:cs="Times New Roman"/>
          <w:sz w:val="24"/>
          <w:szCs w:val="24"/>
        </w:rPr>
        <w:t>Lampiran 8. Riwayat Hidup</w:t>
      </w:r>
      <w:r w:rsidRPr="00EA4877">
        <w:rPr>
          <w:rFonts w:ascii="Times New Roman" w:hAnsi="Times New Roman" w:cs="Times New Roman"/>
          <w:sz w:val="24"/>
          <w:szCs w:val="24"/>
        </w:rPr>
        <w:tab/>
        <w:t>98</w:t>
      </w:r>
    </w:p>
    <w:p w14:paraId="1941981E" w14:textId="77777777" w:rsidR="00EA4877" w:rsidRPr="00EA4877" w:rsidRDefault="00EA4877" w:rsidP="00EA4877">
      <w:pPr>
        <w:tabs>
          <w:tab w:val="right" w:leader="dot" w:pos="7371"/>
        </w:tabs>
        <w:spacing w:after="1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87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47563C9" w14:textId="77777777" w:rsidR="0005377D" w:rsidRPr="00EA4877" w:rsidRDefault="0005377D" w:rsidP="00EA48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5377D" w:rsidRPr="00EA4877" w:rsidSect="00EA4877">
      <w:type w:val="continuous"/>
      <w:pgSz w:w="11906" w:h="16838" w:code="9"/>
      <w:pgMar w:top="1701" w:right="2268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0D6C5" w14:textId="77777777" w:rsidR="0020661E" w:rsidRDefault="0020661E">
      <w:pPr>
        <w:spacing w:after="0" w:line="240" w:lineRule="auto"/>
      </w:pPr>
      <w:r>
        <w:separator/>
      </w:r>
    </w:p>
  </w:endnote>
  <w:endnote w:type="continuationSeparator" w:id="0">
    <w:p w14:paraId="01F970DD" w14:textId="77777777" w:rsidR="0020661E" w:rsidRDefault="0020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C65A6" w14:textId="77777777" w:rsidR="00AC57F0" w:rsidRDefault="00AC5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593203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5B218" w14:textId="77777777" w:rsidR="00EA4877" w:rsidRPr="00B14A59" w:rsidRDefault="00EA487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4A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4A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4A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14A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4A5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DCDF67E" w14:textId="77777777" w:rsidR="00EA4877" w:rsidRPr="00B14A59" w:rsidRDefault="00EA4877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56BB1" w14:textId="77777777" w:rsidR="00EA4877" w:rsidRPr="00B14A59" w:rsidRDefault="00EA4877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63F15B63" w14:textId="77777777" w:rsidR="00EA4877" w:rsidRPr="00B14A59" w:rsidRDefault="00EA4877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B364F" w14:textId="77777777" w:rsidR="0020661E" w:rsidRDefault="0020661E">
      <w:pPr>
        <w:spacing w:after="0" w:line="240" w:lineRule="auto"/>
      </w:pPr>
      <w:r>
        <w:separator/>
      </w:r>
    </w:p>
  </w:footnote>
  <w:footnote w:type="continuationSeparator" w:id="0">
    <w:p w14:paraId="043D7FD3" w14:textId="77777777" w:rsidR="0020661E" w:rsidRDefault="00206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E9BE3" w14:textId="02962282" w:rsidR="00AC57F0" w:rsidRDefault="00AC57F0">
    <w:pPr>
      <w:pStyle w:val="Header"/>
    </w:pPr>
    <w:r>
      <w:rPr>
        <w:noProof/>
        <w14:ligatures w14:val="standardContextual"/>
      </w:rPr>
      <w:pict w14:anchorId="54B677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976178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74C02" w14:textId="771AB06B" w:rsidR="00AC57F0" w:rsidRDefault="00AC57F0">
    <w:pPr>
      <w:pStyle w:val="Header"/>
    </w:pPr>
    <w:r>
      <w:rPr>
        <w:noProof/>
        <w14:ligatures w14:val="standardContextual"/>
      </w:rPr>
      <w:pict w14:anchorId="55EEF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976178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87F5D" w14:textId="77A06AE8" w:rsidR="00AC57F0" w:rsidRDefault="00AC57F0">
    <w:pPr>
      <w:pStyle w:val="Header"/>
    </w:pPr>
    <w:r>
      <w:rPr>
        <w:noProof/>
        <w14:ligatures w14:val="standardContextual"/>
      </w:rPr>
      <w:pict w14:anchorId="60323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976178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E0491"/>
    <w:multiLevelType w:val="hybridMultilevel"/>
    <w:tmpl w:val="53DA4FB8"/>
    <w:lvl w:ilvl="0" w:tplc="E604C84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72D117C4"/>
    <w:multiLevelType w:val="hybridMultilevel"/>
    <w:tmpl w:val="C952E940"/>
    <w:lvl w:ilvl="0" w:tplc="466E755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678124257">
    <w:abstractNumId w:val="1"/>
  </w:num>
  <w:num w:numId="2" w16cid:durableId="109512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77"/>
    <w:rsid w:val="0005377D"/>
    <w:rsid w:val="0020661E"/>
    <w:rsid w:val="00225116"/>
    <w:rsid w:val="00564A4C"/>
    <w:rsid w:val="00AC57F0"/>
    <w:rsid w:val="00E00E0C"/>
    <w:rsid w:val="00EA4877"/>
    <w:rsid w:val="00F5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00452"/>
  <w15:chartTrackingRefBased/>
  <w15:docId w15:val="{668DD48C-A81E-4263-81CC-01D09524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77"/>
    <w:rPr>
      <w:rFonts w:eastAsiaTheme="minorHAns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877"/>
    <w:pPr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877"/>
    <w:rPr>
      <w:rFonts w:ascii="Times New Roman" w:eastAsiaTheme="minorHAnsi" w:hAnsi="Times New Roman" w:cs="Times New Roman"/>
      <w:b/>
      <w:bCs/>
      <w:kern w:val="0"/>
      <w:sz w:val="24"/>
      <w:szCs w:val="24"/>
      <w:lang w:val="en-US" w:eastAsia="en-US"/>
      <w14:ligatures w14:val="none"/>
    </w:rPr>
  </w:style>
  <w:style w:type="paragraph" w:styleId="ListParagraph">
    <w:name w:val="List Paragraph"/>
    <w:basedOn w:val="Normal"/>
    <w:link w:val="ListParagraphChar"/>
    <w:uiPriority w:val="1"/>
    <w:qFormat/>
    <w:rsid w:val="00EA48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87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A4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77"/>
    <w:rPr>
      <w:rFonts w:eastAsiaTheme="minorHAnsi"/>
      <w:kern w:val="0"/>
      <w:lang w:val="en-US" w:eastAsia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A4877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A4877"/>
    <w:pPr>
      <w:tabs>
        <w:tab w:val="right" w:leader="dot" w:pos="79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4877"/>
    <w:pPr>
      <w:tabs>
        <w:tab w:val="left" w:pos="1276"/>
        <w:tab w:val="right" w:leader="dot" w:pos="7927"/>
      </w:tabs>
      <w:spacing w:after="0" w:line="360" w:lineRule="auto"/>
      <w:ind w:left="851"/>
    </w:pPr>
  </w:style>
  <w:style w:type="paragraph" w:styleId="TableofFigures">
    <w:name w:val="table of figures"/>
    <w:basedOn w:val="Normal"/>
    <w:next w:val="Normal"/>
    <w:uiPriority w:val="99"/>
    <w:unhideWhenUsed/>
    <w:rsid w:val="00EA4877"/>
    <w:pPr>
      <w:spacing w:after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EA4877"/>
    <w:rPr>
      <w:rFonts w:eastAsiaTheme="minorHAnsi"/>
      <w:kern w:val="0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C5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7F0"/>
    <w:rPr>
      <w:rFonts w:eastAsiaTheme="minorHAnsi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1505</Words>
  <Characters>8581</Characters>
  <Application>Microsoft Office Word</Application>
  <DocSecurity>0</DocSecurity>
  <Lines>71</Lines>
  <Paragraphs>20</Paragraphs>
  <ScaleCrop>false</ScaleCrop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PERPUS ITBAD</cp:lastModifiedBy>
  <cp:revision>2</cp:revision>
  <dcterms:created xsi:type="dcterms:W3CDTF">2024-12-09T08:31:00Z</dcterms:created>
  <dcterms:modified xsi:type="dcterms:W3CDTF">2025-01-06T01:59:00Z</dcterms:modified>
</cp:coreProperties>
</file>