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812C" w14:textId="75F9A5ED" w:rsidR="00D35DFF" w:rsidRPr="00255034" w:rsidRDefault="00D35DFF" w:rsidP="00D35DFF">
      <w:pPr>
        <w:pStyle w:val="Heading1"/>
        <w:rPr>
          <w:lang w:val="id"/>
        </w:rPr>
      </w:pPr>
      <w:bookmarkStart w:id="0" w:name="_Toc174566780"/>
      <w:r w:rsidRPr="00255034">
        <w:rPr>
          <w:lang w:val="id"/>
        </w:rPr>
        <w:t>ABSTRAK</w:t>
      </w:r>
      <w:bookmarkEnd w:id="0"/>
    </w:p>
    <w:p w14:paraId="645370B0" w14:textId="77777777" w:rsidR="00D35DFF" w:rsidRPr="003925B5" w:rsidRDefault="00D35DFF" w:rsidP="00D35DFF">
      <w:pPr>
        <w:spacing w:after="0" w:line="360" w:lineRule="auto"/>
        <w:jc w:val="both"/>
        <w:rPr>
          <w:rFonts w:ascii="Times New Roman" w:hAnsi="Times New Roman" w:cs="Times New Roman"/>
          <w:sz w:val="24"/>
          <w:szCs w:val="24"/>
          <w:lang w:val="id"/>
        </w:rPr>
      </w:pPr>
      <w:r w:rsidRPr="00255034">
        <w:rPr>
          <w:rFonts w:ascii="Times New Roman" w:hAnsi="Times New Roman" w:cs="Times New Roman"/>
          <w:sz w:val="24"/>
          <w:szCs w:val="24"/>
          <w:lang w:val="id"/>
        </w:rPr>
        <w:t>SALSABILA JELITA. Pengaruh Motivasi Kerja dan Lingkungan Kerja terhadap</w:t>
      </w:r>
      <w:r>
        <w:rPr>
          <w:rFonts w:ascii="Times New Roman" w:hAnsi="Times New Roman" w:cs="Times New Roman"/>
          <w:sz w:val="24"/>
          <w:szCs w:val="24"/>
          <w:lang w:val="id"/>
        </w:rPr>
        <w:t xml:space="preserve"> </w:t>
      </w:r>
      <w:r w:rsidRPr="00255034">
        <w:rPr>
          <w:rFonts w:ascii="Times New Roman" w:hAnsi="Times New Roman" w:cs="Times New Roman"/>
          <w:sz w:val="24"/>
          <w:szCs w:val="24"/>
          <w:lang w:val="id"/>
        </w:rPr>
        <w:t>kinerja karyawan PT. Multibox Indah. Dibawah bimbingan IRMA NOVIDA.</w:t>
      </w:r>
      <w:r>
        <w:rPr>
          <w:rFonts w:ascii="Times New Roman" w:hAnsi="Times New Roman" w:cs="Times New Roman"/>
          <w:sz w:val="24"/>
          <w:szCs w:val="24"/>
          <w:lang w:val="id"/>
        </w:rPr>
        <w:t xml:space="preserve"> </w:t>
      </w:r>
      <w:r w:rsidRPr="00255034">
        <w:rPr>
          <w:rFonts w:ascii="Times New Roman" w:hAnsi="Times New Roman" w:cs="Times New Roman"/>
          <w:sz w:val="24"/>
          <w:szCs w:val="24"/>
          <w:lang w:val="id"/>
        </w:rPr>
        <w:t xml:space="preserve">Penelitian ini bertujuan untuk mengkaji dampak motivasi kerja serta kondisi lingkungan kerja terhadap kinerja karyawan di PT Multibox Indah. Adapun latar belakangnya adalah penurunan kinerja karyawan yang diduga disebabkan oleh minimnya perhatian pimpinan perusahaan terhadap kondisi lingkungan kerja dan motivasi yang diberikan kepada karyawan. </w:t>
      </w:r>
      <w:r w:rsidRPr="00255034">
        <w:rPr>
          <w:rFonts w:ascii="Times New Roman" w:hAnsi="Times New Roman" w:cs="Times New Roman"/>
          <w:sz w:val="24"/>
          <w:szCs w:val="24"/>
          <w:lang w:val="sv-SE"/>
        </w:rPr>
        <w:t>Penelitian ini menggunakan pendekatan kuantitatif dengan teknik analisis regresi linier berganda. Data diperoleh melalui kuesioner online yang diisi oleh 50 responden, yaitu karyawan PT Multibox Indah.</w:t>
      </w:r>
      <w:r>
        <w:rPr>
          <w:rFonts w:ascii="Times New Roman" w:hAnsi="Times New Roman" w:cs="Times New Roman"/>
          <w:sz w:val="24"/>
          <w:szCs w:val="24"/>
          <w:lang w:val="sv-SE"/>
        </w:rPr>
        <w:t xml:space="preserve"> </w:t>
      </w:r>
      <w:r w:rsidRPr="00255034">
        <w:rPr>
          <w:rFonts w:ascii="Times New Roman" w:hAnsi="Times New Roman" w:cs="Times New Roman"/>
          <w:sz w:val="24"/>
          <w:szCs w:val="24"/>
          <w:lang w:val="sv-SE"/>
        </w:rPr>
        <w:t>Proses analisis data dilakukan menggunakan SPSS versi 26. Hasil penelitian menunjukkan bahwa motivasi kerja memiliki pengaruh signifikan terhadap kinerja karyawan, dan hal yang sama berlaku untuk lingkungan kerja. Kedua faktor ini, baik motivasi kerja maupun lingkungan kerja, secara simultan memberikan kontribusi terhadap kinerja karyawan. Temuan ini menunjukkan bahwa peningkatan motivasi dan perbaikan lingkungan kerja dapat meningkatkan kinerja karyawan di perusahaan ini.</w:t>
      </w:r>
    </w:p>
    <w:p w14:paraId="70170BF1" w14:textId="77777777" w:rsidR="00D35DFF" w:rsidRPr="00255034" w:rsidRDefault="00D35DFF" w:rsidP="00D35DFF">
      <w:pPr>
        <w:spacing w:after="0" w:line="360" w:lineRule="auto"/>
        <w:rPr>
          <w:rFonts w:ascii="Times New Roman" w:hAnsi="Times New Roman" w:cs="Times New Roman"/>
          <w:sz w:val="24"/>
          <w:szCs w:val="24"/>
          <w:lang w:val="sv-SE"/>
        </w:rPr>
      </w:pPr>
      <w:r w:rsidRPr="00255034">
        <w:rPr>
          <w:rFonts w:ascii="Times New Roman" w:hAnsi="Times New Roman" w:cs="Times New Roman"/>
          <w:sz w:val="24"/>
          <w:szCs w:val="24"/>
          <w:lang w:val="sv-SE"/>
        </w:rPr>
        <w:t>Kata Kunci : Motivasi Kerja, Lingkungan Kerja, Kinerja Karyawan</w:t>
      </w:r>
    </w:p>
    <w:p w14:paraId="3F320DFE" w14:textId="77777777" w:rsidR="00D35DFF" w:rsidRPr="00255034" w:rsidRDefault="00D35DFF" w:rsidP="00D35DFF">
      <w:pPr>
        <w:spacing w:after="0" w:line="360" w:lineRule="auto"/>
        <w:jc w:val="center"/>
        <w:rPr>
          <w:rFonts w:ascii="Times New Roman" w:hAnsi="Times New Roman" w:cs="Times New Roman"/>
          <w:sz w:val="24"/>
          <w:szCs w:val="24"/>
          <w:lang w:val="sv-SE"/>
        </w:rPr>
      </w:pPr>
    </w:p>
    <w:p w14:paraId="7E4FA369" w14:textId="77777777" w:rsidR="00D35DFF" w:rsidRPr="00D35DFF" w:rsidRDefault="00D35DFF">
      <w:pPr>
        <w:rPr>
          <w:lang w:val="sv-SE"/>
        </w:rPr>
      </w:pPr>
    </w:p>
    <w:sectPr w:rsidR="00D35DFF" w:rsidRPr="00D35DFF" w:rsidSect="00D35DFF">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B0963" w14:textId="77777777" w:rsidR="002B238A" w:rsidRDefault="002B238A" w:rsidP="008B6729">
      <w:pPr>
        <w:spacing w:after="0" w:line="240" w:lineRule="auto"/>
      </w:pPr>
      <w:r>
        <w:separator/>
      </w:r>
    </w:p>
  </w:endnote>
  <w:endnote w:type="continuationSeparator" w:id="0">
    <w:p w14:paraId="4A7F3129" w14:textId="77777777" w:rsidR="002B238A" w:rsidRDefault="002B238A" w:rsidP="008B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C8FE" w14:textId="77777777" w:rsidR="008B6729" w:rsidRDefault="008B6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B73" w14:textId="77777777" w:rsidR="008B6729" w:rsidRDefault="008B6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E318" w14:textId="77777777" w:rsidR="008B6729" w:rsidRDefault="008B6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52E2" w14:textId="77777777" w:rsidR="002B238A" w:rsidRDefault="002B238A" w:rsidP="008B6729">
      <w:pPr>
        <w:spacing w:after="0" w:line="240" w:lineRule="auto"/>
      </w:pPr>
      <w:r>
        <w:separator/>
      </w:r>
    </w:p>
  </w:footnote>
  <w:footnote w:type="continuationSeparator" w:id="0">
    <w:p w14:paraId="7EA83906" w14:textId="77777777" w:rsidR="002B238A" w:rsidRDefault="002B238A" w:rsidP="008B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BEBDA" w14:textId="10E77EC7" w:rsidR="008B6729" w:rsidRDefault="008B6729">
    <w:pPr>
      <w:pStyle w:val="Header"/>
    </w:pPr>
    <w:r>
      <w:rPr>
        <w:noProof/>
        <w14:ligatures w14:val="standardContextual"/>
      </w:rPr>
      <w:pict w14:anchorId="1BF75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54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7C6E8" w14:textId="7B83FAD1" w:rsidR="008B6729" w:rsidRDefault="008B6729">
    <w:pPr>
      <w:pStyle w:val="Header"/>
    </w:pPr>
    <w:r>
      <w:rPr>
        <w:noProof/>
        <w14:ligatures w14:val="standardContextual"/>
      </w:rPr>
      <w:pict w14:anchorId="113A2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54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32D1" w14:textId="35082A37" w:rsidR="008B6729" w:rsidRDefault="008B6729">
    <w:pPr>
      <w:pStyle w:val="Header"/>
    </w:pPr>
    <w:r>
      <w:rPr>
        <w:noProof/>
        <w14:ligatures w14:val="standardContextual"/>
      </w:rPr>
      <w:pict w14:anchorId="15484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1854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FF"/>
    <w:rsid w:val="002B238A"/>
    <w:rsid w:val="008B6729"/>
    <w:rsid w:val="00C81011"/>
    <w:rsid w:val="00D35DFF"/>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7BD96"/>
  <w15:chartTrackingRefBased/>
  <w15:docId w15:val="{715CD4D7-B6A7-40DD-86F4-7BD0FE42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FF"/>
    <w:rPr>
      <w:rFonts w:eastAsiaTheme="minorHAnsi"/>
      <w:kern w:val="0"/>
      <w:lang w:val="en-US" w:eastAsia="en-US"/>
      <w14:ligatures w14:val="none"/>
    </w:rPr>
  </w:style>
  <w:style w:type="paragraph" w:styleId="Heading1">
    <w:name w:val="heading 1"/>
    <w:basedOn w:val="Normal"/>
    <w:next w:val="Normal"/>
    <w:link w:val="Heading1Char"/>
    <w:uiPriority w:val="9"/>
    <w:qFormat/>
    <w:rsid w:val="00D35DFF"/>
    <w:pPr>
      <w:spacing w:after="0" w:line="36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DFF"/>
    <w:rPr>
      <w:rFonts w:ascii="Times New Roman" w:eastAsiaTheme="minorHAnsi" w:hAnsi="Times New Roman" w:cs="Times New Roman"/>
      <w:b/>
      <w:kern w:val="0"/>
      <w:sz w:val="24"/>
      <w:szCs w:val="24"/>
      <w:lang w:val="en-US" w:eastAsia="en-US"/>
      <w14:ligatures w14:val="none"/>
    </w:rPr>
  </w:style>
  <w:style w:type="paragraph" w:styleId="Header">
    <w:name w:val="header"/>
    <w:basedOn w:val="Normal"/>
    <w:link w:val="HeaderChar"/>
    <w:uiPriority w:val="99"/>
    <w:unhideWhenUsed/>
    <w:rsid w:val="008B6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729"/>
    <w:rPr>
      <w:rFonts w:eastAsiaTheme="minorHAnsi"/>
      <w:kern w:val="0"/>
      <w:lang w:val="en-US" w:eastAsia="en-US"/>
      <w14:ligatures w14:val="none"/>
    </w:rPr>
  </w:style>
  <w:style w:type="paragraph" w:styleId="Footer">
    <w:name w:val="footer"/>
    <w:basedOn w:val="Normal"/>
    <w:link w:val="FooterChar"/>
    <w:uiPriority w:val="99"/>
    <w:unhideWhenUsed/>
    <w:rsid w:val="008B6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729"/>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2024-11-15T14:35:00Z</dcterms:created>
  <dcterms:modified xsi:type="dcterms:W3CDTF">2024-12-11T02:40:00Z</dcterms:modified>
</cp:coreProperties>
</file>