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7DF91" w14:textId="77777777" w:rsidR="00C77B17" w:rsidRDefault="00C77B17" w:rsidP="00C77B17">
      <w:pPr>
        <w:pStyle w:val="Heading1"/>
        <w:ind w:right="1247"/>
      </w:pPr>
      <w:r>
        <w:rPr>
          <w:spacing w:val="-1"/>
        </w:rPr>
        <w:t>DAFTAR</w:t>
      </w:r>
      <w:r>
        <w:rPr>
          <w:spacing w:val="-8"/>
        </w:rPr>
        <w:t xml:space="preserve"> </w:t>
      </w:r>
      <w:r>
        <w:rPr>
          <w:spacing w:val="-1"/>
        </w:rPr>
        <w:t>PUSTAKA</w:t>
      </w:r>
    </w:p>
    <w:p w14:paraId="6368A5F9" w14:textId="77777777" w:rsidR="00C77B17" w:rsidRDefault="00C77B17" w:rsidP="00C77B17">
      <w:pPr>
        <w:spacing w:before="228"/>
        <w:ind w:left="826"/>
        <w:rPr>
          <w:b/>
          <w:sz w:val="24"/>
        </w:rPr>
      </w:pPr>
      <w:bookmarkStart w:id="0" w:name="Jurnal"/>
      <w:bookmarkEnd w:id="0"/>
      <w:r>
        <w:rPr>
          <w:b/>
          <w:sz w:val="24"/>
        </w:rPr>
        <w:t>Jurnal</w:t>
      </w:r>
    </w:p>
    <w:p w14:paraId="40B43BAA" w14:textId="77777777" w:rsidR="00C77B17" w:rsidRDefault="00C77B17" w:rsidP="00C77B17">
      <w:pPr>
        <w:pStyle w:val="BodyText"/>
        <w:spacing w:before="127" w:line="362" w:lineRule="auto"/>
        <w:ind w:left="1537" w:right="961" w:hanging="711"/>
        <w:jc w:val="both"/>
      </w:pPr>
      <w:r>
        <w:t>Amin,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(2021).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Produk,</w:t>
      </w:r>
      <w:r>
        <w:rPr>
          <w:spacing w:val="1"/>
        </w:rPr>
        <w:t xml:space="preserve"> </w:t>
      </w:r>
      <w:r>
        <w:t>Harga,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KeputusanPembelian</w:t>
      </w:r>
      <w:r>
        <w:rPr>
          <w:spacing w:val="-13"/>
        </w:rPr>
        <w:t xml:space="preserve"> </w:t>
      </w:r>
      <w:r>
        <w:t>Indomie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Kecamatan</w:t>
      </w:r>
      <w:r>
        <w:rPr>
          <w:spacing w:val="-13"/>
        </w:rPr>
        <w:t xml:space="preserve"> </w:t>
      </w:r>
      <w:r>
        <w:t>Tarumajaya.</w:t>
      </w:r>
      <w:r>
        <w:rPr>
          <w:spacing w:val="8"/>
        </w:rPr>
        <w:t xml:space="preserve"> </w:t>
      </w:r>
      <w:r>
        <w:rPr>
          <w:i/>
        </w:rPr>
        <w:t>Stie</w:t>
      </w:r>
      <w:r>
        <w:t>,</w:t>
      </w:r>
      <w:r>
        <w:rPr>
          <w:spacing w:val="1"/>
        </w:rPr>
        <w:t xml:space="preserve"> </w:t>
      </w:r>
      <w:r>
        <w:rPr>
          <w:i/>
        </w:rPr>
        <w:t>1</w:t>
      </w:r>
      <w:r>
        <w:t>(3),</w:t>
      </w:r>
      <w:r>
        <w:rPr>
          <w:spacing w:val="-7"/>
        </w:rPr>
        <w:t xml:space="preserve"> </w:t>
      </w:r>
      <w:r>
        <w:t>41–52.</w:t>
      </w:r>
      <w:r>
        <w:rPr>
          <w:spacing w:val="-58"/>
        </w:rPr>
        <w:t xml:space="preserve"> </w:t>
      </w:r>
      <w:r>
        <w:t>https:/</w:t>
      </w:r>
      <w:hyperlink r:id="rId7">
        <w:r>
          <w:t>/www</w:t>
        </w:r>
      </w:hyperlink>
      <w:hyperlink r:id="rId8">
        <w:r>
          <w:t>.ejournal.stitpn.ac.id/index.php/bintang/article/view/716/476</w:t>
        </w:r>
      </w:hyperlink>
    </w:p>
    <w:p w14:paraId="5D61CC69" w14:textId="77777777" w:rsidR="00C77B17" w:rsidRDefault="00C77B17" w:rsidP="00C77B17">
      <w:pPr>
        <w:spacing w:line="360" w:lineRule="auto"/>
        <w:ind w:left="1537" w:right="976" w:hanging="711"/>
        <w:jc w:val="both"/>
        <w:rPr>
          <w:sz w:val="24"/>
        </w:rPr>
      </w:pPr>
      <w:r>
        <w:rPr>
          <w:sz w:val="24"/>
        </w:rPr>
        <w:t xml:space="preserve">Anggraini, N. (2018). </w:t>
      </w:r>
      <w:r>
        <w:rPr>
          <w:i/>
          <w:sz w:val="24"/>
        </w:rPr>
        <w:t>Pengaruh hubungan antar manusia (human relation) 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lingkungan kerja terhadap kepuasan kerja pada pt.perkebunan nusantara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ivmedan</w:t>
      </w:r>
      <w:r>
        <w:rPr>
          <w:sz w:val="24"/>
        </w:rPr>
        <w:t>.</w:t>
      </w:r>
    </w:p>
    <w:p w14:paraId="0BEBC851" w14:textId="77777777" w:rsidR="00C77B17" w:rsidRDefault="00C77B17" w:rsidP="00C77B17">
      <w:pPr>
        <w:pStyle w:val="BodyText"/>
        <w:spacing w:line="360" w:lineRule="auto"/>
        <w:ind w:left="1537" w:right="966" w:hanging="711"/>
        <w:jc w:val="both"/>
      </w:pPr>
      <w:r>
        <w:t>Asih,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(2017).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Kepaladesa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 xml:space="preserve">Karangampel Kecamatan Baregbeg Kabupaten Ciamis. </w:t>
      </w:r>
      <w:r>
        <w:rPr>
          <w:i/>
        </w:rPr>
        <w:t>Dinamika: Jurnal</w:t>
      </w:r>
      <w:r>
        <w:rPr>
          <w:i/>
          <w:spacing w:val="1"/>
        </w:rPr>
        <w:t xml:space="preserve"> </w:t>
      </w:r>
      <w:r>
        <w:rPr>
          <w:i/>
        </w:rPr>
        <w:t>Ilmiah</w:t>
      </w:r>
      <w:r>
        <w:rPr>
          <w:i/>
          <w:spacing w:val="1"/>
        </w:rPr>
        <w:t xml:space="preserve"> </w:t>
      </w:r>
      <w:r>
        <w:rPr>
          <w:i/>
        </w:rPr>
        <w:t>Ilmu</w:t>
      </w:r>
      <w:r>
        <w:rPr>
          <w:i/>
          <w:spacing w:val="1"/>
        </w:rPr>
        <w:t xml:space="preserve"> </w:t>
      </w:r>
      <w:r>
        <w:rPr>
          <w:i/>
        </w:rPr>
        <w:t>Administrasi</w:t>
      </w:r>
      <w:r>
        <w:rPr>
          <w:i/>
          <w:spacing w:val="1"/>
        </w:rPr>
        <w:t xml:space="preserve"> </w:t>
      </w:r>
      <w:r>
        <w:rPr>
          <w:i/>
        </w:rPr>
        <w:t>Negara</w:t>
      </w:r>
      <w:r>
        <w:t>,</w:t>
      </w:r>
      <w:r>
        <w:rPr>
          <w:spacing w:val="1"/>
        </w:rPr>
        <w:t xml:space="preserve"> </w:t>
      </w:r>
      <w:r>
        <w:rPr>
          <w:i/>
        </w:rPr>
        <w:t>4</w:t>
      </w:r>
      <w:r>
        <w:t>(2),</w:t>
      </w:r>
      <w:r>
        <w:rPr>
          <w:spacing w:val="1"/>
        </w:rPr>
        <w:t xml:space="preserve"> </w:t>
      </w:r>
      <w:r>
        <w:t>388–390.</w:t>
      </w:r>
      <w:r>
        <w:rPr>
          <w:spacing w:val="1"/>
        </w:rPr>
        <w:t xml:space="preserve"> </w:t>
      </w:r>
      <w:r>
        <w:t>https://jurnal.unigal.ac.id/index.php/dinamika/article/view/498</w:t>
      </w:r>
    </w:p>
    <w:p w14:paraId="6F707BAD" w14:textId="77777777" w:rsidR="00C77B17" w:rsidRDefault="00C77B17" w:rsidP="00C77B17">
      <w:pPr>
        <w:spacing w:before="1" w:line="360" w:lineRule="auto"/>
        <w:ind w:left="1537" w:right="982" w:hanging="711"/>
        <w:jc w:val="both"/>
        <w:rPr>
          <w:sz w:val="24"/>
        </w:rPr>
      </w:pPr>
      <w:r>
        <w:rPr>
          <w:sz w:val="24"/>
        </w:rPr>
        <w:t>Damara,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(2019).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Pengaruh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Relations Terhadap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Motivasi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Kerja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Pegawai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CV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Karya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Muda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Prima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Pekanbaru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8–9.</w:t>
      </w:r>
    </w:p>
    <w:p w14:paraId="49459B27" w14:textId="77777777" w:rsidR="00C77B17" w:rsidRDefault="00C77B17" w:rsidP="00C77B17">
      <w:pPr>
        <w:spacing w:before="2" w:line="362" w:lineRule="auto"/>
        <w:ind w:left="1537" w:right="962" w:hanging="711"/>
        <w:jc w:val="both"/>
        <w:rPr>
          <w:sz w:val="24"/>
        </w:rPr>
      </w:pPr>
      <w:r>
        <w:rPr>
          <w:sz w:val="24"/>
        </w:rPr>
        <w:t>Eka Putra, A. S. (2021). Pengaruh Kompetensi Dan Integritas Terhadap Kinerja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Perangkat Desa. </w:t>
      </w:r>
      <w:r>
        <w:rPr>
          <w:i/>
          <w:sz w:val="24"/>
        </w:rPr>
        <w:t>JESS (Journal of Education on Social Science)</w:t>
      </w:r>
      <w:r>
        <w:rPr>
          <w:sz w:val="24"/>
        </w:rPr>
        <w:t xml:space="preserve">, </w:t>
      </w:r>
      <w:r>
        <w:rPr>
          <w:i/>
          <w:sz w:val="24"/>
        </w:rPr>
        <w:t>5</w:t>
      </w:r>
      <w:r>
        <w:rPr>
          <w:sz w:val="24"/>
        </w:rPr>
        <w:t>(1), 24.</w:t>
      </w:r>
      <w:r>
        <w:rPr>
          <w:spacing w:val="1"/>
          <w:sz w:val="24"/>
        </w:rPr>
        <w:t xml:space="preserve"> </w:t>
      </w:r>
      <w:r>
        <w:rPr>
          <w:sz w:val="24"/>
        </w:rPr>
        <w:t>https://doi.org/10.24036/jess.v5i1.314</w:t>
      </w:r>
    </w:p>
    <w:p w14:paraId="0E5DF206" w14:textId="77777777" w:rsidR="00C77B17" w:rsidRDefault="00C77B17" w:rsidP="00C77B17">
      <w:pPr>
        <w:pStyle w:val="BodyText"/>
        <w:spacing w:line="360" w:lineRule="auto"/>
        <w:ind w:left="1537" w:right="965" w:hanging="711"/>
        <w:jc w:val="both"/>
      </w:pPr>
      <w:r>
        <w:t>Engkus, E. (2019). Pengaruh Kualitas Pelayanan Terhadap Kepuasan Pasien Di</w:t>
      </w:r>
      <w:r>
        <w:rPr>
          <w:spacing w:val="1"/>
        </w:rPr>
        <w:t xml:space="preserve"> </w:t>
      </w:r>
      <w:r>
        <w:t xml:space="preserve">Puskesmas Cibitung Kabupaten Sukabumi. </w:t>
      </w:r>
      <w:r>
        <w:rPr>
          <w:i/>
        </w:rPr>
        <w:t>Jurnal Governansi</w:t>
      </w:r>
      <w:r>
        <w:t xml:space="preserve">, </w:t>
      </w:r>
      <w:r>
        <w:rPr>
          <w:i/>
        </w:rPr>
        <w:t>5</w:t>
      </w:r>
      <w:r>
        <w:t>(2), 99–</w:t>
      </w:r>
      <w:r>
        <w:rPr>
          <w:spacing w:val="1"/>
        </w:rPr>
        <w:t xml:space="preserve"> </w:t>
      </w:r>
      <w:r>
        <w:t>109.https://doi.org/10.30997/jgs.v5i2.1956</w:t>
      </w:r>
    </w:p>
    <w:p w14:paraId="451A9543" w14:textId="77777777" w:rsidR="00C77B17" w:rsidRDefault="00C77B17" w:rsidP="00C77B17">
      <w:pPr>
        <w:spacing w:line="360" w:lineRule="auto"/>
        <w:ind w:left="1537" w:right="968" w:hanging="711"/>
        <w:jc w:val="both"/>
        <w:rPr>
          <w:sz w:val="24"/>
        </w:rPr>
      </w:pPr>
      <w:r>
        <w:rPr>
          <w:sz w:val="24"/>
        </w:rPr>
        <w:t>Fauji,</w:t>
      </w:r>
      <w:r>
        <w:rPr>
          <w:spacing w:val="7"/>
          <w:sz w:val="24"/>
        </w:rPr>
        <w:t xml:space="preserve"> </w:t>
      </w:r>
      <w:r>
        <w:rPr>
          <w:sz w:val="24"/>
        </w:rPr>
        <w:t>W.</w:t>
      </w:r>
      <w:r>
        <w:rPr>
          <w:spacing w:val="5"/>
          <w:sz w:val="24"/>
        </w:rPr>
        <w:t xml:space="preserve"> </w:t>
      </w:r>
      <w:r>
        <w:rPr>
          <w:sz w:val="24"/>
        </w:rPr>
        <w:t>&amp;.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(2021). </w:t>
      </w:r>
      <w:r>
        <w:rPr>
          <w:i/>
          <w:sz w:val="24"/>
        </w:rPr>
        <w:t>Journal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Law,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Administration, 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Volume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No.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Desember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2021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DETERMINAN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KINERJA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KARYAWAN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DINAS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PEMBERDAYAAN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MASYARAKAT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KABUPATEN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NGANJUK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(2),84–94.</w:t>
      </w:r>
    </w:p>
    <w:p w14:paraId="27DD1750" w14:textId="77777777" w:rsidR="00C77B17" w:rsidRDefault="00C77B17" w:rsidP="00C77B17">
      <w:pPr>
        <w:pStyle w:val="BodyText"/>
        <w:spacing w:line="360" w:lineRule="auto"/>
        <w:ind w:left="1537" w:right="977" w:hanging="711"/>
        <w:jc w:val="both"/>
      </w:pPr>
      <w:r>
        <w:t>Firmansyah,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Maria,</w:t>
      </w:r>
      <w:r>
        <w:rPr>
          <w:spacing w:val="1"/>
        </w:rPr>
        <w:t xml:space="preserve"> </w:t>
      </w:r>
      <w:r>
        <w:t>V.</w:t>
      </w:r>
      <w:r>
        <w:rPr>
          <w:spacing w:val="1"/>
        </w:rPr>
        <w:t xml:space="preserve"> </w:t>
      </w:r>
      <w:r>
        <w:t>(2022).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Kepemimpinan,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Organisasi Dan Motivasi Kerja Terhadap Kinerja Karyawan Pada Pt. The</w:t>
      </w:r>
      <w:r>
        <w:rPr>
          <w:spacing w:val="1"/>
        </w:rPr>
        <w:t xml:space="preserve"> </w:t>
      </w:r>
      <w:r>
        <w:t>Univenus</w:t>
      </w:r>
      <w:r>
        <w:rPr>
          <w:spacing w:val="-1"/>
        </w:rPr>
        <w:t xml:space="preserve"> </w:t>
      </w:r>
      <w:r>
        <w:t>Serang.</w:t>
      </w:r>
      <w:r>
        <w:rPr>
          <w:spacing w:val="5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Inovasi</w:t>
      </w:r>
      <w:r>
        <w:rPr>
          <w:i/>
          <w:spacing w:val="1"/>
        </w:rPr>
        <w:t xml:space="preserve"> </w:t>
      </w:r>
      <w:r>
        <w:rPr>
          <w:i/>
        </w:rPr>
        <w:t>Penelitian</w:t>
      </w:r>
      <w:r>
        <w:t>,</w:t>
      </w:r>
      <w:r>
        <w:rPr>
          <w:spacing w:val="3"/>
        </w:rPr>
        <w:t xml:space="preserve"> </w:t>
      </w:r>
      <w:r>
        <w:rPr>
          <w:i/>
        </w:rPr>
        <w:t>2</w:t>
      </w:r>
      <w:r>
        <w:t>(12),</w:t>
      </w:r>
      <w:r>
        <w:rPr>
          <w:spacing w:val="-2"/>
        </w:rPr>
        <w:t xml:space="preserve"> </w:t>
      </w:r>
      <w:r>
        <w:t>3841–3848.</w:t>
      </w:r>
    </w:p>
    <w:p w14:paraId="67D42815" w14:textId="77777777" w:rsidR="00C77B17" w:rsidRDefault="00C77B17" w:rsidP="00C77B17">
      <w:pPr>
        <w:pStyle w:val="BodyText"/>
        <w:spacing w:line="360" w:lineRule="auto"/>
        <w:ind w:left="1537" w:right="974" w:hanging="711"/>
        <w:jc w:val="both"/>
      </w:pPr>
      <w:r>
        <w:t>Geza</w:t>
      </w:r>
      <w:r>
        <w:rPr>
          <w:spacing w:val="1"/>
        </w:rPr>
        <w:t xml:space="preserve"> </w:t>
      </w:r>
      <w:r>
        <w:t>Mahesa</w:t>
      </w:r>
      <w:r>
        <w:rPr>
          <w:spacing w:val="1"/>
        </w:rPr>
        <w:t xml:space="preserve"> </w:t>
      </w:r>
      <w:r>
        <w:t>Putra,</w:t>
      </w:r>
      <w:r>
        <w:rPr>
          <w:spacing w:val="1"/>
        </w:rPr>
        <w:t xml:space="preserve"> </w:t>
      </w:r>
      <w:r>
        <w:t>Marsofiyati,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Suherdi.</w:t>
      </w:r>
      <w:r>
        <w:rPr>
          <w:spacing w:val="1"/>
        </w:rPr>
        <w:t xml:space="preserve"> </w:t>
      </w:r>
      <w:r>
        <w:t>(2023).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Kerja</w:t>
      </w:r>
      <w:r>
        <w:rPr>
          <w:spacing w:val="-57"/>
        </w:rPr>
        <w:t xml:space="preserve"> </w:t>
      </w:r>
      <w:r>
        <w:t>PegawaiPppk Pada</w:t>
      </w:r>
      <w:r>
        <w:rPr>
          <w:spacing w:val="-1"/>
        </w:rPr>
        <w:t xml:space="preserve"> </w:t>
      </w:r>
      <w:r>
        <w:t>Instansi</w:t>
      </w:r>
      <w:r>
        <w:rPr>
          <w:spacing w:val="-9"/>
        </w:rPr>
        <w:t xml:space="preserve"> </w:t>
      </w:r>
      <w:r>
        <w:t>X.</w:t>
      </w:r>
      <w:r>
        <w:rPr>
          <w:spacing w:val="5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Media Administrasi</w:t>
      </w:r>
      <w:r>
        <w:t>,</w:t>
      </w:r>
      <w:r>
        <w:rPr>
          <w:spacing w:val="2"/>
        </w:rPr>
        <w:t xml:space="preserve"> </w:t>
      </w:r>
      <w:r>
        <w:rPr>
          <w:i/>
        </w:rPr>
        <w:t>8</w:t>
      </w:r>
      <w:r>
        <w:t>(1),</w:t>
      </w:r>
      <w:r>
        <w:rPr>
          <w:spacing w:val="-3"/>
        </w:rPr>
        <w:t xml:space="preserve"> </w:t>
      </w:r>
      <w:r>
        <w:t>91–102.</w:t>
      </w:r>
    </w:p>
    <w:p w14:paraId="5112AD88" w14:textId="77777777" w:rsidR="00C77B17" w:rsidRDefault="00C77B17" w:rsidP="00C77B17">
      <w:pPr>
        <w:spacing w:line="360" w:lineRule="auto"/>
        <w:jc w:val="both"/>
        <w:sectPr w:rsidR="00C77B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580" w:right="720" w:bottom="1060" w:left="1440" w:header="0" w:footer="877" w:gutter="0"/>
          <w:cols w:space="720"/>
        </w:sectPr>
      </w:pPr>
    </w:p>
    <w:p w14:paraId="54981691" w14:textId="77777777" w:rsidR="00C77B17" w:rsidRDefault="00C77B17" w:rsidP="00C77B17">
      <w:pPr>
        <w:pStyle w:val="BodyText"/>
        <w:rPr>
          <w:sz w:val="20"/>
        </w:rPr>
      </w:pPr>
    </w:p>
    <w:p w14:paraId="69A6A28C" w14:textId="77777777" w:rsidR="00C77B17" w:rsidRDefault="00C77B17" w:rsidP="00C77B17">
      <w:pPr>
        <w:pStyle w:val="BodyText"/>
        <w:rPr>
          <w:sz w:val="20"/>
        </w:rPr>
      </w:pPr>
    </w:p>
    <w:p w14:paraId="38B6C7F3" w14:textId="77777777" w:rsidR="00C77B17" w:rsidRDefault="00C77B17" w:rsidP="00C77B17">
      <w:pPr>
        <w:pStyle w:val="BodyText"/>
        <w:spacing w:before="2"/>
        <w:rPr>
          <w:sz w:val="23"/>
        </w:rPr>
      </w:pPr>
    </w:p>
    <w:p w14:paraId="57218F1E" w14:textId="77777777" w:rsidR="00C77B17" w:rsidRDefault="00C77B17" w:rsidP="00C77B17">
      <w:pPr>
        <w:pStyle w:val="BodyText"/>
        <w:spacing w:before="1"/>
        <w:ind w:left="1537"/>
      </w:pPr>
      <w:r>
        <w:t>https://doi.org/10.56444/jma.v8i1.521</w:t>
      </w:r>
    </w:p>
    <w:p w14:paraId="3D7C4392" w14:textId="77777777" w:rsidR="00C77B17" w:rsidRDefault="00C77B17" w:rsidP="00C77B17">
      <w:pPr>
        <w:spacing w:before="136" w:line="362" w:lineRule="auto"/>
        <w:ind w:left="1537" w:right="975" w:hanging="711"/>
        <w:jc w:val="both"/>
        <w:rPr>
          <w:sz w:val="24"/>
        </w:rPr>
      </w:pPr>
      <w:r>
        <w:rPr>
          <w:sz w:val="24"/>
        </w:rPr>
        <w:t xml:space="preserve">Hair, J. F., Hult, G. T. M., Ringle, C. M., &amp; Sarstedt, M. (2017). </w:t>
      </w:r>
      <w:r>
        <w:rPr>
          <w:i/>
          <w:sz w:val="24"/>
        </w:rPr>
        <w:t>A Primer Least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Squares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Equation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Modeling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(PLS-SEM)</w:t>
      </w:r>
      <w:r>
        <w:rPr>
          <w:sz w:val="24"/>
        </w:rPr>
        <w:t>.</w:t>
      </w:r>
    </w:p>
    <w:p w14:paraId="6339116D" w14:textId="77777777" w:rsidR="00C77B17" w:rsidRDefault="00C77B17" w:rsidP="00C77B17">
      <w:pPr>
        <w:pStyle w:val="BodyText"/>
        <w:spacing w:line="362" w:lineRule="auto"/>
        <w:ind w:left="1537" w:right="974" w:hanging="711"/>
        <w:jc w:val="both"/>
      </w:pPr>
      <w:r>
        <w:t>Hasica, M. I., Isyanto, P., &amp; Yani, D. (2023). Pengaruh Motivasi Kerja Terhadap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Sekertariat</w:t>
      </w:r>
      <w:r>
        <w:rPr>
          <w:spacing w:val="1"/>
        </w:rPr>
        <w:t xml:space="preserve"> </w:t>
      </w:r>
      <w:r>
        <w:t>Dprd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Karawang.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  <w:spacing w:val="-2"/>
        </w:rPr>
        <w:t>Economina</w:t>
      </w:r>
      <w:r>
        <w:rPr>
          <w:spacing w:val="-2"/>
        </w:rPr>
        <w:t>,</w:t>
      </w:r>
      <w:r>
        <w:rPr>
          <w:spacing w:val="-10"/>
        </w:rPr>
        <w:t xml:space="preserve"> </w:t>
      </w:r>
      <w:r>
        <w:rPr>
          <w:i/>
          <w:spacing w:val="-2"/>
        </w:rPr>
        <w:t>2</w:t>
      </w:r>
      <w:r>
        <w:rPr>
          <w:spacing w:val="-2"/>
        </w:rPr>
        <w:t>(7),</w:t>
      </w:r>
      <w:r>
        <w:rPr>
          <w:spacing w:val="-4"/>
        </w:rPr>
        <w:t xml:space="preserve"> </w:t>
      </w:r>
      <w:r>
        <w:rPr>
          <w:spacing w:val="-2"/>
        </w:rPr>
        <w:t>1535–1545.</w:t>
      </w:r>
      <w:r>
        <w:t xml:space="preserve"> </w:t>
      </w:r>
      <w:r>
        <w:rPr>
          <w:spacing w:val="-2"/>
        </w:rPr>
        <w:t>https://doi.org/10.55681/economina.v2i7.625</w:t>
      </w:r>
    </w:p>
    <w:p w14:paraId="1F5E7730" w14:textId="77777777" w:rsidR="00C77B17" w:rsidRDefault="00C77B17" w:rsidP="00C77B17">
      <w:pPr>
        <w:pStyle w:val="BodyText"/>
        <w:spacing w:line="360" w:lineRule="auto"/>
        <w:ind w:left="1537" w:right="966" w:hanging="711"/>
        <w:jc w:val="both"/>
      </w:pPr>
      <w:r>
        <w:t>Jafar, A. K. (2018). pengaruh motivasi terhadap kinerja karyawan pt. asuransi jiwa</w:t>
      </w:r>
      <w:r>
        <w:rPr>
          <w:spacing w:val="-57"/>
        </w:rPr>
        <w:t xml:space="preserve"> </w:t>
      </w:r>
      <w:r>
        <w:t xml:space="preserve">bersama bumi putra 1912 cabang gowa. </w:t>
      </w:r>
      <w:r>
        <w:rPr>
          <w:i/>
        </w:rPr>
        <w:t>World Development</w:t>
      </w:r>
      <w:r>
        <w:t xml:space="preserve">, </w:t>
      </w:r>
      <w:r>
        <w:rPr>
          <w:i/>
        </w:rPr>
        <w:t>1</w:t>
      </w:r>
      <w:r>
        <w:t>(1), 1–15.</w:t>
      </w:r>
      <w:r>
        <w:rPr>
          <w:spacing w:val="1"/>
        </w:rPr>
        <w:t xml:space="preserve"> </w:t>
      </w:r>
      <w:hyperlink r:id="rId15">
        <w:r>
          <w:rPr>
            <w:spacing w:val="-1"/>
          </w:rPr>
          <w:t>http://www.fao.org/3/I8739EN/i8739en.pdf%0</w:t>
        </w:r>
      </w:hyperlink>
      <w:hyperlink r:id="rId16">
        <w:r>
          <w:rPr>
            <w:spacing w:val="-1"/>
          </w:rPr>
          <w:t>Ah</w:t>
        </w:r>
      </w:hyperlink>
      <w:r>
        <w:rPr>
          <w:spacing w:val="-1"/>
        </w:rPr>
        <w:t>t</w:t>
      </w:r>
      <w:hyperlink r:id="rId17">
        <w:r>
          <w:rPr>
            <w:spacing w:val="-1"/>
          </w:rPr>
          <w:t>tp://dx.doi.org/10.1016/j</w:t>
        </w:r>
      </w:hyperlink>
    </w:p>
    <w:p w14:paraId="060F3832" w14:textId="77777777" w:rsidR="00C77B17" w:rsidRDefault="00000000" w:rsidP="00C77B17">
      <w:pPr>
        <w:pStyle w:val="BodyText"/>
        <w:spacing w:line="360" w:lineRule="auto"/>
        <w:ind w:left="1537" w:right="429"/>
      </w:pPr>
      <w:hyperlink r:id="rId18">
        <w:r w:rsidR="00C77B17">
          <w:rPr>
            <w:spacing w:val="-1"/>
          </w:rPr>
          <w:t>.adol</w:t>
        </w:r>
      </w:hyperlink>
      <w:r w:rsidR="00C77B17">
        <w:rPr>
          <w:spacing w:val="-1"/>
        </w:rPr>
        <w:t>escence.2017.01.003%0A</w:t>
      </w:r>
      <w:hyperlink r:id="rId19">
        <w:r w:rsidR="00C77B17">
          <w:rPr>
            <w:color w:val="0000FF"/>
            <w:spacing w:val="-1"/>
            <w:u w:val="single" w:color="0000FF"/>
          </w:rPr>
          <w:t>http://dx.doi.org/10.1016/j.childyouth.2011.</w:t>
        </w:r>
      </w:hyperlink>
      <w:r w:rsidR="00C77B17">
        <w:rPr>
          <w:color w:val="0000FF"/>
        </w:rPr>
        <w:t xml:space="preserve"> </w:t>
      </w:r>
      <w:hyperlink r:id="rId20">
        <w:r w:rsidR="00C77B17">
          <w:rPr>
            <w:color w:val="0000FF"/>
            <w:spacing w:val="-2"/>
            <w:u w:val="single" w:color="0000FF"/>
          </w:rPr>
          <w:t>10.007%0</w:t>
        </w:r>
      </w:hyperlink>
      <w:r w:rsidR="00C77B17">
        <w:rPr>
          <w:color w:val="0000FF"/>
          <w:spacing w:val="28"/>
        </w:rPr>
        <w:t xml:space="preserve"> </w:t>
      </w:r>
      <w:r w:rsidR="00C77B17">
        <w:rPr>
          <w:spacing w:val="-2"/>
        </w:rPr>
        <w:t>Ahttps:/</w:t>
      </w:r>
      <w:hyperlink r:id="rId21">
        <w:r w:rsidR="00C77B17">
          <w:rPr>
            <w:spacing w:val="-2"/>
          </w:rPr>
          <w:t>/www</w:t>
        </w:r>
      </w:hyperlink>
      <w:hyperlink r:id="rId22">
        <w:r w:rsidR="00C77B17">
          <w:rPr>
            <w:spacing w:val="-2"/>
          </w:rPr>
          <w:t>.tandfonline.com/doi/full/10.1080/23288604.2016.</w:t>
        </w:r>
      </w:hyperlink>
      <w:r w:rsidR="00C77B17">
        <w:rPr>
          <w:spacing w:val="-57"/>
        </w:rPr>
        <w:t xml:space="preserve"> </w:t>
      </w:r>
      <w:hyperlink r:id="rId23">
        <w:r w:rsidR="00C77B17">
          <w:t>1224023%0Aht</w:t>
        </w:r>
        <w:r w:rsidR="00C77B17">
          <w:rPr>
            <w:spacing w:val="2"/>
          </w:rPr>
          <w:t xml:space="preserve"> </w:t>
        </w:r>
      </w:hyperlink>
      <w:r w:rsidR="00C77B17">
        <w:t>tp://pjx.sagepub.com/lookup/doi/10</w:t>
      </w:r>
    </w:p>
    <w:p w14:paraId="10EB7BC8" w14:textId="77777777" w:rsidR="00C77B17" w:rsidRDefault="00C77B17" w:rsidP="00C77B17">
      <w:pPr>
        <w:spacing w:line="362" w:lineRule="auto"/>
        <w:ind w:left="1537" w:right="969" w:hanging="711"/>
        <w:jc w:val="both"/>
        <w:rPr>
          <w:sz w:val="24"/>
        </w:rPr>
      </w:pPr>
      <w:r>
        <w:rPr>
          <w:sz w:val="24"/>
        </w:rPr>
        <w:t xml:space="preserve">Larasati, E. N. (2021). </w:t>
      </w:r>
      <w:r>
        <w:rPr>
          <w:i/>
          <w:sz w:val="24"/>
        </w:rPr>
        <w:t>Kualitas Hidup Penderita DM Tipe 2 Pada Masa Pandemi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COVID-19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Puskesmas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Makrayu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July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1–23.</w:t>
      </w:r>
    </w:p>
    <w:p w14:paraId="34F8622D" w14:textId="77777777" w:rsidR="00C77B17" w:rsidRDefault="00C77B17" w:rsidP="00C77B17">
      <w:pPr>
        <w:pStyle w:val="BodyText"/>
        <w:spacing w:line="360" w:lineRule="auto"/>
        <w:ind w:left="1537" w:right="969" w:hanging="711"/>
        <w:jc w:val="both"/>
      </w:pPr>
      <w:r>
        <w:rPr>
          <w:spacing w:val="-1"/>
        </w:rPr>
        <w:t>Mayasari,</w:t>
      </w:r>
      <w:r>
        <w:rPr>
          <w:spacing w:val="-4"/>
        </w:rPr>
        <w:t xml:space="preserve"> </w:t>
      </w:r>
      <w:r>
        <w:rPr>
          <w:spacing w:val="-1"/>
        </w:rPr>
        <w:t>S.,</w:t>
      </w:r>
      <w:r>
        <w:rPr>
          <w:spacing w:val="-5"/>
        </w:rPr>
        <w:t xml:space="preserve"> </w:t>
      </w:r>
      <w:r>
        <w:rPr>
          <w:spacing w:val="-1"/>
        </w:rPr>
        <w:t>&amp;</w:t>
      </w:r>
      <w:r>
        <w:rPr>
          <w:spacing w:val="-17"/>
        </w:rPr>
        <w:t xml:space="preserve"> </w:t>
      </w:r>
      <w:r>
        <w:rPr>
          <w:spacing w:val="-1"/>
        </w:rPr>
        <w:t>Safina,</w:t>
      </w:r>
      <w:r>
        <w:rPr>
          <w:spacing w:val="29"/>
        </w:rPr>
        <w:t xml:space="preserve"> </w:t>
      </w:r>
      <w:r>
        <w:rPr>
          <w:spacing w:val="-1"/>
        </w:rPr>
        <w:t>wan</w:t>
      </w:r>
      <w:r>
        <w:rPr>
          <w:spacing w:val="-12"/>
        </w:rPr>
        <w:t xml:space="preserve"> </w:t>
      </w:r>
      <w:r>
        <w:rPr>
          <w:spacing w:val="-1"/>
        </w:rPr>
        <w:t>dian.</w:t>
      </w:r>
      <w:r>
        <w:t xml:space="preserve"> </w:t>
      </w:r>
      <w:r>
        <w:rPr>
          <w:spacing w:val="-1"/>
        </w:rPr>
        <w:t>(2021).</w:t>
      </w:r>
      <w:r>
        <w:rPr>
          <w:spacing w:val="-9"/>
        </w:rPr>
        <w:t xml:space="preserve"> </w:t>
      </w:r>
      <w:r>
        <w:rPr>
          <w:spacing w:val="-1"/>
        </w:rPr>
        <w:t>Pengaruh</w:t>
      </w:r>
      <w:r>
        <w:rPr>
          <w:spacing w:val="-12"/>
        </w:rPr>
        <w:t xml:space="preserve"> </w:t>
      </w:r>
      <w:r>
        <w:rPr>
          <w:spacing w:val="-1"/>
        </w:rPr>
        <w:t>Kualitas</w:t>
      </w:r>
      <w:r>
        <w:rPr>
          <w:spacing w:val="-8"/>
        </w:rPr>
        <w:t xml:space="preserve"> </w:t>
      </w:r>
      <w:r>
        <w:t>Produk</w:t>
      </w:r>
      <w:r>
        <w:rPr>
          <w:spacing w:val="-7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Pelayanan</w:t>
      </w:r>
      <w:r>
        <w:rPr>
          <w:spacing w:val="-58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Restoran</w:t>
      </w:r>
      <w:r>
        <w:rPr>
          <w:spacing w:val="1"/>
        </w:rPr>
        <w:t xml:space="preserve"> </w:t>
      </w:r>
      <w:r>
        <w:t>Ayam</w:t>
      </w:r>
      <w:r>
        <w:rPr>
          <w:spacing w:val="1"/>
        </w:rPr>
        <w:t xml:space="preserve"> </w:t>
      </w:r>
      <w:r>
        <w:t>Goreng</w:t>
      </w:r>
      <w:r>
        <w:rPr>
          <w:spacing w:val="1"/>
        </w:rPr>
        <w:t xml:space="preserve"> </w:t>
      </w:r>
      <w:r>
        <w:t>Kalasan</w:t>
      </w:r>
      <w:r>
        <w:rPr>
          <w:spacing w:val="1"/>
        </w:rPr>
        <w:t xml:space="preserve"> </w:t>
      </w:r>
      <w:r>
        <w:t>Cabang Iskandar</w:t>
      </w:r>
      <w:r>
        <w:rPr>
          <w:spacing w:val="1"/>
        </w:rPr>
        <w:t xml:space="preserve"> </w:t>
      </w:r>
      <w:r>
        <w:t>Muda</w:t>
      </w:r>
      <w:r>
        <w:rPr>
          <w:spacing w:val="-1"/>
        </w:rPr>
        <w:t xml:space="preserve"> </w:t>
      </w:r>
      <w:r>
        <w:t>Medan.</w:t>
      </w:r>
      <w:r>
        <w:rPr>
          <w:spacing w:val="6"/>
        </w:rPr>
        <w:t xml:space="preserve"> </w:t>
      </w:r>
      <w:r>
        <w:rPr>
          <w:i/>
        </w:rPr>
        <w:t>Jurnal Bisnis</w:t>
      </w:r>
      <w:r>
        <w:rPr>
          <w:i/>
          <w:spacing w:val="-2"/>
        </w:rPr>
        <w:t xml:space="preserve"> </w:t>
      </w:r>
      <w:r>
        <w:rPr>
          <w:i/>
        </w:rPr>
        <w:t>Mahasiswa</w:t>
      </w:r>
      <w:r>
        <w:t>,</w:t>
      </w:r>
      <w:r>
        <w:rPr>
          <w:spacing w:val="2"/>
        </w:rPr>
        <w:t xml:space="preserve"> </w:t>
      </w:r>
      <w:r>
        <w:t>215–224.</w:t>
      </w:r>
    </w:p>
    <w:p w14:paraId="37DB2CDE" w14:textId="77777777" w:rsidR="00C77B17" w:rsidRDefault="00C77B17" w:rsidP="00C77B17">
      <w:pPr>
        <w:spacing w:line="360" w:lineRule="auto"/>
        <w:ind w:left="1537" w:right="959" w:hanging="711"/>
        <w:jc w:val="both"/>
        <w:rPr>
          <w:sz w:val="24"/>
        </w:rPr>
      </w:pPr>
      <w:r>
        <w:rPr>
          <w:spacing w:val="-1"/>
          <w:sz w:val="24"/>
        </w:rPr>
        <w:t>Mustaqim.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(2023).</w:t>
      </w:r>
      <w:r>
        <w:rPr>
          <w:spacing w:val="-9"/>
          <w:sz w:val="24"/>
        </w:rPr>
        <w:t xml:space="preserve"> </w:t>
      </w:r>
      <w:r>
        <w:rPr>
          <w:i/>
          <w:spacing w:val="-1"/>
          <w:sz w:val="24"/>
        </w:rPr>
        <w:t>Сравнительный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Анализ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Доли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Препаратов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Инглт-2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Аргпп-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1В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Структуре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Сахароснижающей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Терапии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Пациентов 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Сахарным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Диабетом 2 Типа В Общей Когорте И Группах Высокого Сердечно-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Сосудистого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Риска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5</w:t>
      </w:r>
      <w:r>
        <w:rPr>
          <w:sz w:val="24"/>
        </w:rPr>
        <w:t>(2),</w:t>
      </w:r>
      <w:r>
        <w:rPr>
          <w:spacing w:val="-8"/>
          <w:sz w:val="24"/>
        </w:rPr>
        <w:t xml:space="preserve"> </w:t>
      </w:r>
      <w:r>
        <w:rPr>
          <w:sz w:val="24"/>
        </w:rPr>
        <w:t>1–9.</w:t>
      </w:r>
      <w:r>
        <w:rPr>
          <w:spacing w:val="-7"/>
          <w:sz w:val="24"/>
        </w:rPr>
        <w:t xml:space="preserve"> </w:t>
      </w:r>
      <w:r>
        <w:rPr>
          <w:sz w:val="24"/>
        </w:rPr>
        <w:t>https://doi.org/10.14341/cong23-26.05.23-</w:t>
      </w:r>
    </w:p>
    <w:p w14:paraId="6E55164A" w14:textId="77777777" w:rsidR="00C77B17" w:rsidRDefault="00C77B17" w:rsidP="00C77B17">
      <w:pPr>
        <w:pStyle w:val="BodyText"/>
        <w:ind w:left="1537"/>
      </w:pPr>
      <w:r>
        <w:t>39</w:t>
      </w:r>
    </w:p>
    <w:p w14:paraId="51450653" w14:textId="77777777" w:rsidR="00C77B17" w:rsidRDefault="00C77B17" w:rsidP="00C77B17">
      <w:pPr>
        <w:pStyle w:val="BodyText"/>
        <w:spacing w:before="107" w:line="357" w:lineRule="auto"/>
        <w:ind w:left="1537" w:right="963" w:hanging="711"/>
        <w:jc w:val="both"/>
      </w:pPr>
      <w:r>
        <w:rPr>
          <w:spacing w:val="-1"/>
        </w:rPr>
        <w:t>Narottama.</w:t>
      </w:r>
      <w:r>
        <w:rPr>
          <w:spacing w:val="-9"/>
        </w:rPr>
        <w:t xml:space="preserve"> </w:t>
      </w:r>
      <w:r>
        <w:rPr>
          <w:spacing w:val="-1"/>
        </w:rPr>
        <w:t>(2022).</w:t>
      </w:r>
      <w:r>
        <w:rPr>
          <w:spacing w:val="-8"/>
        </w:rPr>
        <w:t xml:space="preserve"> </w:t>
      </w:r>
      <w:r>
        <w:rPr>
          <w:spacing w:val="-1"/>
        </w:rPr>
        <w:t>fungsi</w:t>
      </w:r>
      <w:r>
        <w:rPr>
          <w:spacing w:val="-15"/>
        </w:rPr>
        <w:t xml:space="preserve"> </w:t>
      </w:r>
      <w:r>
        <w:rPr>
          <w:spacing w:val="-1"/>
        </w:rPr>
        <w:t>manajemen</w:t>
      </w:r>
      <w:r>
        <w:rPr>
          <w:spacing w:val="-11"/>
        </w:rPr>
        <w:t xml:space="preserve"> </w:t>
      </w:r>
      <w:r>
        <w:rPr>
          <w:spacing w:val="-1"/>
        </w:rPr>
        <w:t>sumber</w:t>
      </w:r>
      <w:r>
        <w:rPr>
          <w:spacing w:val="-9"/>
        </w:rPr>
        <w:t xml:space="preserve"> </w:t>
      </w:r>
      <w:r>
        <w:rPr>
          <w:spacing w:val="-1"/>
        </w:rPr>
        <w:t>daya</w:t>
      </w:r>
      <w:r>
        <w:rPr>
          <w:spacing w:val="-3"/>
        </w:rPr>
        <w:t xml:space="preserve"> </w:t>
      </w:r>
      <w:r>
        <w:rPr>
          <w:spacing w:val="-1"/>
        </w:rPr>
        <w:t>manusia.</w:t>
      </w:r>
      <w:r>
        <w:rPr>
          <w:spacing w:val="-8"/>
        </w:rPr>
        <w:t xml:space="preserve"> </w:t>
      </w:r>
      <w:r>
        <w:rPr>
          <w:i/>
          <w:iCs/>
          <w:spacing w:val="-1"/>
          <w:sz w:val="26"/>
          <w:szCs w:val="26"/>
          <w:rtl/>
        </w:rPr>
        <w:t>הארץ</w:t>
      </w:r>
      <w:r>
        <w:rPr>
          <w:spacing w:val="-1"/>
        </w:rPr>
        <w:t>,</w:t>
      </w:r>
      <w:r>
        <w:rPr>
          <w:spacing w:val="-10"/>
        </w:rPr>
        <w:t xml:space="preserve"> </w:t>
      </w:r>
      <w:r>
        <w:rPr>
          <w:i/>
          <w:iCs/>
          <w:spacing w:val="-1"/>
        </w:rPr>
        <w:t>8.5.2017</w:t>
      </w:r>
      <w:r>
        <w:rPr>
          <w:spacing w:val="-1"/>
        </w:rPr>
        <w:t>,</w:t>
      </w:r>
      <w:r>
        <w:rPr>
          <w:spacing w:val="-9"/>
        </w:rPr>
        <w:t xml:space="preserve"> </w:t>
      </w:r>
      <w:r>
        <w:t>2003–</w:t>
      </w:r>
      <w:r>
        <w:rPr>
          <w:spacing w:val="-58"/>
        </w:rPr>
        <w:t xml:space="preserve"> </w:t>
      </w:r>
      <w:r>
        <w:t>2005.</w:t>
      </w:r>
      <w:r>
        <w:rPr>
          <w:spacing w:val="1"/>
        </w:rPr>
        <w:t xml:space="preserve"> </w:t>
      </w:r>
      <w:r>
        <w:t>https:/</w:t>
      </w:r>
      <w:hyperlink r:id="rId24">
        <w:r>
          <w:t>/www</w:t>
        </w:r>
      </w:hyperlink>
      <w:hyperlink r:id="rId25">
        <w:r>
          <w:t>.who.int/news-room/fact-sheets/detail/autism-spectrum-</w:t>
        </w:r>
      </w:hyperlink>
      <w:r>
        <w:rPr>
          <w:spacing w:val="-57"/>
        </w:rPr>
        <w:t xml:space="preserve"> </w:t>
      </w:r>
      <w:r>
        <w:t>disorders No PENGARUH KUALITAS PRODUK DAN PELAYANAN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RESTORAN</w:t>
      </w:r>
      <w:r>
        <w:rPr>
          <w:spacing w:val="1"/>
        </w:rPr>
        <w:t xml:space="preserve"> </w:t>
      </w:r>
      <w:r>
        <w:t>AYAM</w:t>
      </w:r>
      <w:r>
        <w:rPr>
          <w:spacing w:val="1"/>
        </w:rPr>
        <w:t xml:space="preserve"> </w:t>
      </w:r>
      <w:r>
        <w:t>GORENG</w:t>
      </w:r>
      <w:r>
        <w:rPr>
          <w:spacing w:val="-2"/>
        </w:rPr>
        <w:t xml:space="preserve"> </w:t>
      </w:r>
      <w:r>
        <w:t>KALASAN</w:t>
      </w:r>
      <w:r>
        <w:rPr>
          <w:spacing w:val="-2"/>
        </w:rPr>
        <w:t xml:space="preserve"> </w:t>
      </w:r>
      <w:r>
        <w:t>CABANG</w:t>
      </w:r>
      <w:r>
        <w:rPr>
          <w:spacing w:val="-2"/>
        </w:rPr>
        <w:t xml:space="preserve"> </w:t>
      </w:r>
      <w:r>
        <w:t>ISKANDAR</w:t>
      </w:r>
      <w:r>
        <w:rPr>
          <w:spacing w:val="-2"/>
        </w:rPr>
        <w:t xml:space="preserve"> </w:t>
      </w:r>
      <w:r>
        <w:t>MUDA</w:t>
      </w:r>
      <w:r>
        <w:rPr>
          <w:spacing w:val="-7"/>
        </w:rPr>
        <w:t xml:space="preserve"> </w:t>
      </w:r>
      <w:r>
        <w:t>MEDAN. (2023).</w:t>
      </w:r>
    </w:p>
    <w:p w14:paraId="6010784A" w14:textId="77777777" w:rsidR="00C77B17" w:rsidRDefault="00C77B17" w:rsidP="00C77B17">
      <w:pPr>
        <w:spacing w:line="357" w:lineRule="auto"/>
        <w:jc w:val="both"/>
        <w:sectPr w:rsidR="00C77B17">
          <w:pgSz w:w="11910" w:h="16840"/>
          <w:pgMar w:top="1580" w:right="720" w:bottom="1140" w:left="1440" w:header="0" w:footer="877" w:gutter="0"/>
          <w:cols w:space="720"/>
        </w:sectPr>
      </w:pPr>
    </w:p>
    <w:p w14:paraId="72E39C6D" w14:textId="77777777" w:rsidR="00C77B17" w:rsidRDefault="00C77B17" w:rsidP="00C77B17">
      <w:pPr>
        <w:pStyle w:val="BodyText"/>
        <w:rPr>
          <w:sz w:val="20"/>
        </w:rPr>
      </w:pPr>
    </w:p>
    <w:p w14:paraId="20F4F0DE" w14:textId="77777777" w:rsidR="00C77B17" w:rsidRDefault="00C77B17" w:rsidP="00C77B17">
      <w:pPr>
        <w:pStyle w:val="BodyText"/>
        <w:rPr>
          <w:sz w:val="20"/>
        </w:rPr>
      </w:pPr>
    </w:p>
    <w:p w14:paraId="6FC94472" w14:textId="77777777" w:rsidR="00C77B17" w:rsidRDefault="00C77B17" w:rsidP="00C77B17">
      <w:pPr>
        <w:spacing w:before="189" w:line="360" w:lineRule="auto"/>
        <w:ind w:left="1537" w:right="973" w:hanging="711"/>
        <w:jc w:val="both"/>
        <w:rPr>
          <w:sz w:val="24"/>
        </w:rPr>
      </w:pPr>
      <w:r>
        <w:rPr>
          <w:sz w:val="24"/>
        </w:rPr>
        <w:t>Nuzulia</w:t>
      </w:r>
      <w:r>
        <w:rPr>
          <w:spacing w:val="15"/>
          <w:sz w:val="24"/>
        </w:rPr>
        <w:t xml:space="preserve">, </w:t>
      </w:r>
      <w:r>
        <w:rPr>
          <w:sz w:val="24"/>
        </w:rPr>
        <w:t>A</w:t>
      </w:r>
      <w:r>
        <w:rPr>
          <w:spacing w:val="10"/>
          <w:sz w:val="24"/>
        </w:rPr>
        <w:t>. (</w:t>
      </w:r>
      <w:r>
        <w:rPr>
          <w:sz w:val="24"/>
        </w:rPr>
        <w:t>1967</w:t>
      </w:r>
      <w:r>
        <w:rPr>
          <w:spacing w:val="9"/>
          <w:sz w:val="24"/>
        </w:rPr>
        <w:t xml:space="preserve">). </w:t>
      </w:r>
      <w:r>
        <w:rPr>
          <w:rFonts w:ascii="MS Gothic" w:eastAsia="MS Gothic" w:hAnsi="MS Gothic" w:hint="eastAsia"/>
          <w:sz w:val="24"/>
        </w:rPr>
        <w:t>済無</w:t>
      </w:r>
      <w:r>
        <w:rPr>
          <w:sz w:val="24"/>
        </w:rPr>
        <w:t>No</w:t>
      </w:r>
      <w:r>
        <w:rPr>
          <w:spacing w:val="23"/>
          <w:sz w:val="24"/>
        </w:rPr>
        <w:t xml:space="preserve"> </w:t>
      </w:r>
      <w:r>
        <w:rPr>
          <w:sz w:val="24"/>
        </w:rPr>
        <w:t>Title</w:t>
      </w:r>
      <w:r>
        <w:rPr>
          <w:spacing w:val="27"/>
          <w:sz w:val="24"/>
        </w:rPr>
        <w:t xml:space="preserve"> </w:t>
      </w:r>
      <w:r>
        <w:rPr>
          <w:sz w:val="24"/>
        </w:rPr>
        <w:t>No</w:t>
      </w:r>
      <w:r>
        <w:rPr>
          <w:spacing w:val="27"/>
          <w:sz w:val="24"/>
        </w:rPr>
        <w:t xml:space="preserve"> </w:t>
      </w:r>
      <w:r>
        <w:rPr>
          <w:sz w:val="24"/>
        </w:rPr>
        <w:t>Title</w:t>
      </w:r>
      <w:r>
        <w:rPr>
          <w:spacing w:val="27"/>
          <w:sz w:val="24"/>
        </w:rPr>
        <w:t xml:space="preserve"> </w:t>
      </w:r>
      <w:r>
        <w:rPr>
          <w:sz w:val="24"/>
        </w:rPr>
        <w:t>No</w:t>
      </w:r>
      <w:r>
        <w:rPr>
          <w:spacing w:val="27"/>
          <w:sz w:val="24"/>
        </w:rPr>
        <w:t xml:space="preserve"> </w:t>
      </w:r>
      <w:r>
        <w:rPr>
          <w:sz w:val="24"/>
        </w:rPr>
        <w:t>Title</w:t>
      </w:r>
      <w:r>
        <w:rPr>
          <w:spacing w:val="17"/>
          <w:sz w:val="24"/>
        </w:rPr>
        <w:t xml:space="preserve">. </w:t>
      </w:r>
      <w:r>
        <w:rPr>
          <w:i/>
          <w:sz w:val="24"/>
        </w:rPr>
        <w:t>Angewandte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Chemie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Edition</w:t>
      </w:r>
      <w:r>
        <w:rPr>
          <w:i/>
          <w:spacing w:val="2"/>
          <w:sz w:val="24"/>
        </w:rPr>
        <w:t xml:space="preserve">, </w:t>
      </w:r>
      <w:r>
        <w:rPr>
          <w:i/>
          <w:sz w:val="24"/>
        </w:rPr>
        <w:t>6(11</w:t>
      </w:r>
      <w:r>
        <w:rPr>
          <w:i/>
          <w:spacing w:val="1"/>
          <w:sz w:val="24"/>
        </w:rPr>
        <w:t xml:space="preserve">), </w:t>
      </w:r>
      <w:r>
        <w:rPr>
          <w:i/>
          <w:sz w:val="24"/>
        </w:rPr>
        <w:t>951–952.</w:t>
      </w:r>
      <w:r>
        <w:rPr>
          <w:spacing w:val="-1"/>
          <w:sz w:val="24"/>
        </w:rPr>
        <w:t xml:space="preserve">, </w:t>
      </w:r>
      <w:r>
        <w:rPr>
          <w:sz w:val="24"/>
        </w:rPr>
        <w:t>5–24.</w:t>
      </w:r>
    </w:p>
    <w:p w14:paraId="1753B46A" w14:textId="77777777" w:rsidR="00C77B17" w:rsidRDefault="00C77B17" w:rsidP="00C77B17">
      <w:pPr>
        <w:pStyle w:val="BodyText"/>
        <w:spacing w:line="360" w:lineRule="auto"/>
        <w:ind w:left="1537" w:right="974" w:hanging="711"/>
        <w:jc w:val="both"/>
      </w:pPr>
      <w:r>
        <w:t>Pratiwi, W. D. (2020). Pengaruh Human Relation Dan Kondisi Lingkungan Kerja</w:t>
      </w:r>
      <w:r>
        <w:rPr>
          <w:spacing w:val="1"/>
        </w:rPr>
        <w:t xml:space="preserve"> </w:t>
      </w:r>
      <w:r>
        <w:t>Terhadap Kinerja Karyawan Pada PT. Perkebunan Nusantara V Pekanbaru</w:t>
      </w:r>
      <w:r>
        <w:rPr>
          <w:spacing w:val="-57"/>
        </w:rPr>
        <w:t xml:space="preserve"> </w:t>
      </w:r>
      <w:r>
        <w:t>(Studi</w:t>
      </w:r>
      <w:r>
        <w:rPr>
          <w:spacing w:val="-4"/>
        </w:rPr>
        <w:t xml:space="preserve"> </w:t>
      </w:r>
      <w:r>
        <w:t>Kasus</w:t>
      </w:r>
      <w:r>
        <w:rPr>
          <w:spacing w:val="-1"/>
        </w:rPr>
        <w:t xml:space="preserve"> </w:t>
      </w:r>
      <w:r>
        <w:t>Pada Karyawan</w:t>
      </w:r>
      <w:r>
        <w:rPr>
          <w:spacing w:val="-4"/>
        </w:rPr>
        <w:t xml:space="preserve"> </w:t>
      </w:r>
      <w:r>
        <w:t>Divisi</w:t>
      </w:r>
      <w:r>
        <w:rPr>
          <w:spacing w:val="2"/>
        </w:rPr>
        <w:t xml:space="preserve"> </w:t>
      </w:r>
      <w:r>
        <w:t>Komersil).</w:t>
      </w:r>
      <w:r>
        <w:rPr>
          <w:spacing w:val="9"/>
        </w:rPr>
        <w:t xml:space="preserve"> </w:t>
      </w:r>
      <w:r>
        <w:rPr>
          <w:i/>
        </w:rPr>
        <w:t>Skripsi</w:t>
      </w:r>
      <w:r>
        <w:t>,</w:t>
      </w:r>
      <w:r>
        <w:rPr>
          <w:spacing w:val="3"/>
        </w:rPr>
        <w:t xml:space="preserve"> </w:t>
      </w:r>
      <w:r>
        <w:t>1–81.</w:t>
      </w:r>
    </w:p>
    <w:p w14:paraId="013D08AC" w14:textId="77777777" w:rsidR="00C77B17" w:rsidRDefault="00C77B17" w:rsidP="00C77B17">
      <w:pPr>
        <w:pStyle w:val="BodyText"/>
        <w:spacing w:before="6" w:line="360" w:lineRule="auto"/>
        <w:ind w:left="1537" w:right="961" w:hanging="711"/>
        <w:jc w:val="both"/>
      </w:pPr>
      <w:r>
        <w:t>Purwaningsih,</w:t>
      </w:r>
      <w:r>
        <w:rPr>
          <w:spacing w:val="-5"/>
        </w:rPr>
        <w:t xml:space="preserve"> </w:t>
      </w:r>
      <w:r>
        <w:t>Y.</w:t>
      </w:r>
      <w:r>
        <w:rPr>
          <w:spacing w:val="-10"/>
        </w:rPr>
        <w:t xml:space="preserve"> </w:t>
      </w:r>
      <w:r>
        <w:t>S.,</w:t>
      </w:r>
      <w:r>
        <w:rPr>
          <w:spacing w:val="-13"/>
        </w:rPr>
        <w:t xml:space="preserve"> </w:t>
      </w:r>
      <w:r>
        <w:t>Lengkong,</w:t>
      </w:r>
      <w:r>
        <w:rPr>
          <w:spacing w:val="-1"/>
        </w:rPr>
        <w:t xml:space="preserve"> </w:t>
      </w:r>
      <w:r>
        <w:t>V.</w:t>
      </w:r>
      <w:r>
        <w:rPr>
          <w:spacing w:val="-15"/>
        </w:rPr>
        <w:t xml:space="preserve"> </w:t>
      </w:r>
      <w:r>
        <w:t>P.</w:t>
      </w:r>
      <w:r>
        <w:rPr>
          <w:spacing w:val="-10"/>
        </w:rPr>
        <w:t xml:space="preserve"> </w:t>
      </w:r>
      <w:r>
        <w:t>K.,</w:t>
      </w:r>
      <w:r>
        <w:rPr>
          <w:spacing w:val="-14"/>
        </w:rPr>
        <w:t xml:space="preserve"> </w:t>
      </w:r>
      <w:r>
        <w:t>Walangitan,</w:t>
      </w:r>
      <w:r>
        <w:rPr>
          <w:spacing w:val="4"/>
        </w:rPr>
        <w:t xml:space="preserve"> </w:t>
      </w:r>
      <w:r>
        <w:t>M.</w:t>
      </w:r>
      <w:r>
        <w:rPr>
          <w:spacing w:val="-5"/>
        </w:rPr>
        <w:t xml:space="preserve"> </w:t>
      </w:r>
      <w:r>
        <w:t>D.,</w:t>
      </w:r>
      <w:r>
        <w:rPr>
          <w:spacing w:val="-14"/>
        </w:rPr>
        <w:t xml:space="preserve"> </w:t>
      </w:r>
      <w:r>
        <w:t>Relations, P.</w:t>
      </w:r>
      <w:r>
        <w:rPr>
          <w:spacing w:val="-15"/>
        </w:rPr>
        <w:t xml:space="preserve"> </w:t>
      </w:r>
      <w:r>
        <w:t>H.,</w:t>
      </w:r>
      <w:r>
        <w:rPr>
          <w:spacing w:val="-14"/>
        </w:rPr>
        <w:t xml:space="preserve"> </w:t>
      </w:r>
      <w:r>
        <w:t>Dan,</w:t>
      </w:r>
      <w:r>
        <w:rPr>
          <w:spacing w:val="-58"/>
        </w:rPr>
        <w:t xml:space="preserve"> </w:t>
      </w:r>
      <w:r>
        <w:t>K.,</w:t>
      </w:r>
      <w:r>
        <w:rPr>
          <w:spacing w:val="1"/>
        </w:rPr>
        <w:t xml:space="preserve"> </w:t>
      </w:r>
      <w:r>
        <w:t>Kompetensi,</w:t>
      </w:r>
      <w:r>
        <w:rPr>
          <w:spacing w:val="1"/>
        </w:rPr>
        <w:t xml:space="preserve"> </w:t>
      </w:r>
      <w:r>
        <w:t>P.,</w:t>
      </w:r>
      <w:r>
        <w:rPr>
          <w:spacing w:val="1"/>
        </w:rPr>
        <w:t xml:space="preserve"> </w:t>
      </w:r>
      <w:r>
        <w:t>Peningkatan,</w:t>
      </w:r>
      <w:r>
        <w:rPr>
          <w:spacing w:val="1"/>
        </w:rPr>
        <w:t xml:space="preserve"> </w:t>
      </w:r>
      <w:r>
        <w:t>T.,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E.,</w:t>
      </w:r>
      <w:r>
        <w:rPr>
          <w:spacing w:val="1"/>
        </w:rPr>
        <w:t xml:space="preserve"> </w:t>
      </w:r>
      <w:r>
        <w:t>Di,</w:t>
      </w:r>
      <w:r>
        <w:rPr>
          <w:spacing w:val="1"/>
        </w:rPr>
        <w:t xml:space="preserve"> </w:t>
      </w:r>
      <w:r>
        <w:t>P.,</w:t>
      </w:r>
      <w:r>
        <w:rPr>
          <w:spacing w:val="1"/>
        </w:rPr>
        <w:t xml:space="preserve"> </w:t>
      </w:r>
      <w:r>
        <w:t>Wilayah,</w:t>
      </w:r>
      <w:r>
        <w:rPr>
          <w:spacing w:val="1"/>
        </w:rPr>
        <w:t xml:space="preserve"> </w:t>
      </w:r>
      <w:r>
        <w:t>K.,</w:t>
      </w:r>
      <w:r>
        <w:rPr>
          <w:spacing w:val="1"/>
        </w:rPr>
        <w:t xml:space="preserve"> </w:t>
      </w:r>
      <w:r>
        <w:t>Purwaningsih, Y. S., Lengkong, V. P. K., &amp; Walangitan, M. D. (2022).</w:t>
      </w:r>
      <w:r>
        <w:rPr>
          <w:spacing w:val="1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HAM</w:t>
      </w:r>
      <w:r>
        <w:rPr>
          <w:spacing w:val="1"/>
        </w:rPr>
        <w:t xml:space="preserve"> </w:t>
      </w:r>
      <w:r>
        <w:t>SULAWESI</w:t>
      </w:r>
      <w:r>
        <w:rPr>
          <w:spacing w:val="1"/>
        </w:rPr>
        <w:t xml:space="preserve"> </w:t>
      </w:r>
      <w:r>
        <w:t>UTARA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RELATIONS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COMPETENCY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ENHANCEMENT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EMPLOYEES ’ WORK ETHOS IN KANTOR WILAYAH Jurnal EMBA</w:t>
      </w:r>
      <w:r>
        <w:rPr>
          <w:spacing w:val="1"/>
        </w:rPr>
        <w:t xml:space="preserve"> </w:t>
      </w:r>
      <w:r>
        <w:rPr>
          <w:spacing w:val="-1"/>
        </w:rPr>
        <w:t>Vol</w:t>
      </w:r>
      <w:r>
        <w:rPr>
          <w:spacing w:val="-26"/>
        </w:rPr>
        <w:t xml:space="preserve"> </w:t>
      </w:r>
      <w:r>
        <w:rPr>
          <w:spacing w:val="-1"/>
        </w:rPr>
        <w:t>.</w:t>
      </w:r>
      <w:r>
        <w:rPr>
          <w:spacing w:val="4"/>
        </w:rPr>
        <w:t xml:space="preserve"> </w:t>
      </w:r>
      <w:r>
        <w:rPr>
          <w:spacing w:val="-1"/>
        </w:rPr>
        <w:t>10</w:t>
      </w:r>
      <w:r>
        <w:rPr>
          <w:spacing w:val="-8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4</w:t>
      </w:r>
      <w:r>
        <w:rPr>
          <w:spacing w:val="-3"/>
        </w:rPr>
        <w:t xml:space="preserve"> </w:t>
      </w:r>
      <w:r>
        <w:rPr>
          <w:spacing w:val="-1"/>
        </w:rPr>
        <w:t>Desember</w:t>
      </w:r>
      <w:r>
        <w:rPr>
          <w:spacing w:val="9"/>
        </w:rPr>
        <w:t xml:space="preserve"> </w:t>
      </w:r>
      <w:r>
        <w:rPr>
          <w:spacing w:val="-1"/>
        </w:rPr>
        <w:t>2022</w:t>
      </w:r>
      <w:r>
        <w:rPr>
          <w:spacing w:val="-3"/>
        </w:rPr>
        <w:t xml:space="preserve"> </w:t>
      </w:r>
      <w:r>
        <w:rPr>
          <w:spacing w:val="-1"/>
        </w:rPr>
        <w:t>,</w:t>
      </w:r>
      <w:r>
        <w:rPr>
          <w:spacing w:val="4"/>
        </w:rPr>
        <w:t xml:space="preserve"> </w:t>
      </w:r>
      <w:r>
        <w:rPr>
          <w:spacing w:val="-1"/>
        </w:rPr>
        <w:t>Hal</w:t>
      </w:r>
      <w:r>
        <w:rPr>
          <w:spacing w:val="-21"/>
        </w:rPr>
        <w:t xml:space="preserve"> </w:t>
      </w:r>
      <w:r>
        <w:rPr>
          <w:spacing w:val="-1"/>
        </w:rPr>
        <w:t>.1769-1779.</w:t>
      </w:r>
      <w:r>
        <w:rPr>
          <w:spacing w:val="-5"/>
        </w:rPr>
        <w:t xml:space="preserve"> </w:t>
      </w:r>
      <w:r>
        <w:rPr>
          <w:i/>
          <w:spacing w:val="-1"/>
        </w:rPr>
        <w:t>Emba</w:t>
      </w:r>
      <w:r>
        <w:rPr>
          <w:spacing w:val="-1"/>
        </w:rPr>
        <w:t>,</w:t>
      </w:r>
      <w:r>
        <w:rPr>
          <w:spacing w:val="4"/>
        </w:rPr>
        <w:t xml:space="preserve"> </w:t>
      </w:r>
      <w:r>
        <w:rPr>
          <w:i/>
        </w:rPr>
        <w:t>10</w:t>
      </w:r>
      <w:r>
        <w:t>(4),</w:t>
      </w:r>
      <w:r>
        <w:rPr>
          <w:spacing w:val="5"/>
        </w:rPr>
        <w:t xml:space="preserve"> </w:t>
      </w:r>
      <w:r>
        <w:t>1769–1779.</w:t>
      </w:r>
    </w:p>
    <w:p w14:paraId="1D8270E0" w14:textId="77777777" w:rsidR="00C77B17" w:rsidRDefault="00C77B17" w:rsidP="00C77B17">
      <w:pPr>
        <w:spacing w:line="362" w:lineRule="auto"/>
        <w:ind w:left="1537" w:right="959" w:hanging="711"/>
        <w:jc w:val="both"/>
        <w:rPr>
          <w:sz w:val="24"/>
        </w:rPr>
      </w:pPr>
      <w:r>
        <w:rPr>
          <w:sz w:val="24"/>
        </w:rPr>
        <w:t xml:space="preserve">Saptutyningsih dan setyaningrum. (2019). Metode Penelitian. </w:t>
      </w:r>
      <w:r>
        <w:rPr>
          <w:i/>
          <w:sz w:val="24"/>
        </w:rPr>
        <w:t>Metoda Penelitian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1–9.</w:t>
      </w:r>
      <w:r>
        <w:rPr>
          <w:spacing w:val="1"/>
          <w:sz w:val="24"/>
        </w:rPr>
        <w:t xml:space="preserve"> </w:t>
      </w:r>
      <w:hyperlink r:id="rId26">
        <w:r>
          <w:rPr>
            <w:sz w:val="24"/>
          </w:rPr>
          <w:t>http://repository.stei.ac.id/1738/4/BAB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III.pdf</w:t>
      </w:r>
      <w:r>
        <w:rPr>
          <w:spacing w:val="1"/>
          <w:sz w:val="24"/>
        </w:rPr>
        <w:t xml:space="preserve"> </w:t>
      </w:r>
      <w:r>
        <w:rPr>
          <w:sz w:val="24"/>
        </w:rPr>
        <w:t>Soetrisno. (2017).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sumber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daya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manusia</w:t>
      </w:r>
      <w:r>
        <w:rPr>
          <w:spacing w:val="-2"/>
          <w:sz w:val="24"/>
        </w:rPr>
        <w:t xml:space="preserve">. </w:t>
      </w:r>
      <w:r>
        <w:rPr>
          <w:sz w:val="24"/>
        </w:rPr>
        <w:t>Stocks</w:t>
      </w:r>
      <w:r>
        <w:rPr>
          <w:spacing w:val="-4"/>
          <w:sz w:val="24"/>
        </w:rPr>
        <w:t xml:space="preserve">, </w:t>
      </w:r>
      <w:r>
        <w:rPr>
          <w:sz w:val="24"/>
        </w:rPr>
        <w:t>N</w:t>
      </w:r>
      <w:r>
        <w:rPr>
          <w:spacing w:val="-4"/>
          <w:sz w:val="24"/>
        </w:rPr>
        <w:t>. (</w:t>
      </w:r>
      <w:r>
        <w:rPr>
          <w:sz w:val="24"/>
        </w:rPr>
        <w:t xml:space="preserve">2016). </w:t>
      </w:r>
      <w:r>
        <w:rPr>
          <w:rFonts w:ascii="MS Gothic" w:eastAsia="MS Gothic" w:hAnsi="MS Gothic" w:hint="eastAsia"/>
          <w:sz w:val="24"/>
        </w:rPr>
        <w:t>済無</w:t>
      </w:r>
      <w:r>
        <w:rPr>
          <w:i/>
          <w:sz w:val="24"/>
        </w:rPr>
        <w:t>No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Title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Title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Title</w:t>
      </w:r>
      <w:r>
        <w:rPr>
          <w:spacing w:val="-1"/>
          <w:sz w:val="24"/>
        </w:rPr>
        <w:t xml:space="preserve">. </w:t>
      </w:r>
      <w:r>
        <w:rPr>
          <w:sz w:val="24"/>
        </w:rPr>
        <w:t>1–23.</w:t>
      </w:r>
    </w:p>
    <w:p w14:paraId="3030F24E" w14:textId="77777777" w:rsidR="00C77B17" w:rsidRDefault="00C77B17" w:rsidP="00C77B17">
      <w:pPr>
        <w:pStyle w:val="BodyText"/>
        <w:spacing w:line="360" w:lineRule="auto"/>
        <w:ind w:left="1537" w:right="966" w:hanging="711"/>
        <w:jc w:val="both"/>
      </w:pPr>
      <w:r>
        <w:t>Sugiyono</w:t>
      </w:r>
      <w:r>
        <w:rPr>
          <w:spacing w:val="1"/>
        </w:rPr>
        <w:t xml:space="preserve"> </w:t>
      </w:r>
      <w:r>
        <w:t>(2020:203).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rPr>
          <w:i/>
        </w:rPr>
        <w:t>Metode</w:t>
      </w:r>
      <w:r>
        <w:rPr>
          <w:i/>
          <w:spacing w:val="1"/>
        </w:rPr>
        <w:t xml:space="preserve"> </w:t>
      </w:r>
      <w:r>
        <w:rPr>
          <w:i/>
        </w:rPr>
        <w:t>Penelitian</w:t>
      </w:r>
      <w:r>
        <w:t>,</w:t>
      </w:r>
      <w:r>
        <w:rPr>
          <w:spacing w:val="1"/>
        </w:rPr>
        <w:t xml:space="preserve"> </w:t>
      </w:r>
      <w:r>
        <w:t>32–41.</w:t>
      </w:r>
      <w:r>
        <w:rPr>
          <w:spacing w:val="1"/>
        </w:rPr>
        <w:t xml:space="preserve"> </w:t>
      </w:r>
      <w:r>
        <w:t>Suwarsa, T. (2021). Pengaruh Pajak Restoran Dan Pajak Hotel Terhadap</w:t>
      </w:r>
      <w:r>
        <w:rPr>
          <w:spacing w:val="1"/>
        </w:rPr>
        <w:t xml:space="preserve"> </w:t>
      </w:r>
      <w:r>
        <w:t>Pendapatan</w:t>
      </w:r>
      <w:r>
        <w:rPr>
          <w:spacing w:val="-8"/>
        </w:rPr>
        <w:t xml:space="preserve"> </w:t>
      </w:r>
      <w:r>
        <w:t>Asli</w:t>
      </w:r>
      <w:r>
        <w:rPr>
          <w:spacing w:val="-13"/>
        </w:rPr>
        <w:t xml:space="preserve"> </w:t>
      </w:r>
      <w:r>
        <w:t>Daerah</w:t>
      </w:r>
      <w:r>
        <w:rPr>
          <w:spacing w:val="-8"/>
        </w:rPr>
        <w:t xml:space="preserve"> </w:t>
      </w:r>
      <w:r>
        <w:t>Kota</w:t>
      </w:r>
      <w:r>
        <w:rPr>
          <w:spacing w:val="-10"/>
        </w:rPr>
        <w:t xml:space="preserve"> </w:t>
      </w:r>
      <w:r>
        <w:t>Padangsidempuan</w:t>
      </w:r>
      <w:r>
        <w:rPr>
          <w:spacing w:val="-13"/>
        </w:rPr>
        <w:t xml:space="preserve"> </w:t>
      </w:r>
      <w:r>
        <w:t>Periode</w:t>
      </w:r>
      <w:r>
        <w:rPr>
          <w:spacing w:val="-8"/>
        </w:rPr>
        <w:t xml:space="preserve"> </w:t>
      </w:r>
      <w:r>
        <w:t>2018-2020.</w:t>
      </w:r>
      <w:r>
        <w:rPr>
          <w:spacing w:val="-7"/>
        </w:rPr>
        <w:t xml:space="preserve"> </w:t>
      </w:r>
      <w:r>
        <w:rPr>
          <w:i/>
        </w:rPr>
        <w:t>Jurnal</w:t>
      </w:r>
      <w:r>
        <w:rPr>
          <w:i/>
          <w:spacing w:val="-58"/>
        </w:rPr>
        <w:t xml:space="preserve"> </w:t>
      </w:r>
      <w:r>
        <w:rPr>
          <w:i/>
        </w:rPr>
        <w:t>Akuntansi</w:t>
      </w:r>
      <w:r>
        <w:t>,</w:t>
      </w:r>
      <w:r>
        <w:rPr>
          <w:i/>
        </w:rPr>
        <w:t>51</w:t>
      </w:r>
      <w:r>
        <w:t>(1),</w:t>
      </w:r>
      <w:r>
        <w:rPr>
          <w:spacing w:val="3"/>
        </w:rPr>
        <w:t xml:space="preserve"> </w:t>
      </w:r>
      <w:r>
        <w:t>1–15.</w:t>
      </w:r>
    </w:p>
    <w:p w14:paraId="60CC70C4" w14:textId="77777777" w:rsidR="00C77B17" w:rsidRDefault="00C77B17" w:rsidP="00C77B17">
      <w:pPr>
        <w:spacing w:line="360" w:lineRule="auto"/>
        <w:ind w:left="1537" w:right="961" w:hanging="711"/>
        <w:jc w:val="both"/>
        <w:rPr>
          <w:sz w:val="24"/>
        </w:rPr>
      </w:pPr>
      <w:r>
        <w:rPr>
          <w:sz w:val="24"/>
        </w:rPr>
        <w:t>Syarifuddin, S., &amp; Rahmawati, W. (2023). Pengaruh Lingkungan Kerja Fisik,</w:t>
      </w:r>
      <w:r>
        <w:rPr>
          <w:spacing w:val="1"/>
          <w:sz w:val="24"/>
        </w:rPr>
        <w:t xml:space="preserve"> </w:t>
      </w:r>
      <w:r>
        <w:rPr>
          <w:sz w:val="24"/>
        </w:rPr>
        <w:t>Kepuasaan Kerja Dan Human Relation Terhadap Kinerja Karyawan Padapt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CitraPutera Utama Pringsewu. </w:t>
      </w:r>
      <w:r>
        <w:rPr>
          <w:i/>
          <w:sz w:val="24"/>
        </w:rPr>
        <w:t>Publik: Jurnal Manajemen Sumber Daya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Manusia,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Administrasi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Pelayanan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Publik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10</w:t>
      </w:r>
      <w:r>
        <w:rPr>
          <w:sz w:val="24"/>
        </w:rPr>
        <w:t>(2),</w:t>
      </w:r>
      <w:r>
        <w:rPr>
          <w:spacing w:val="1"/>
          <w:sz w:val="24"/>
        </w:rPr>
        <w:t xml:space="preserve"> </w:t>
      </w:r>
      <w:r>
        <w:rPr>
          <w:sz w:val="24"/>
        </w:rPr>
        <w:t>633–645.</w:t>
      </w:r>
      <w:r>
        <w:rPr>
          <w:spacing w:val="1"/>
          <w:sz w:val="24"/>
        </w:rPr>
        <w:t xml:space="preserve"> </w:t>
      </w:r>
      <w:r>
        <w:rPr>
          <w:sz w:val="24"/>
        </w:rPr>
        <w:t>https://doi.org/10.37606/publik.v10i2.630</w:t>
      </w:r>
    </w:p>
    <w:p w14:paraId="1E0EE9E8" w14:textId="77777777" w:rsidR="00C77B17" w:rsidRDefault="00C77B17" w:rsidP="00C77B17">
      <w:pPr>
        <w:pStyle w:val="BodyText"/>
        <w:spacing w:before="6"/>
        <w:ind w:left="826"/>
      </w:pPr>
      <w:r>
        <w:t>Umah,</w:t>
      </w:r>
      <w:r>
        <w:rPr>
          <w:spacing w:val="47"/>
        </w:rPr>
        <w:t xml:space="preserve"> </w:t>
      </w:r>
      <w:r>
        <w:t>A.</w:t>
      </w:r>
      <w:r>
        <w:rPr>
          <w:spacing w:val="44"/>
        </w:rPr>
        <w:t xml:space="preserve"> </w:t>
      </w:r>
      <w:r>
        <w:t>W.</w:t>
      </w:r>
      <w:r>
        <w:rPr>
          <w:spacing w:val="43"/>
        </w:rPr>
        <w:t xml:space="preserve"> </w:t>
      </w:r>
      <w:r>
        <w:t>(2019).</w:t>
      </w:r>
      <w:r>
        <w:rPr>
          <w:spacing w:val="44"/>
        </w:rPr>
        <w:t xml:space="preserve"> </w:t>
      </w:r>
      <w:r>
        <w:t>MANAJEMEN</w:t>
      </w:r>
      <w:r>
        <w:rPr>
          <w:spacing w:val="41"/>
        </w:rPr>
        <w:t xml:space="preserve"> </w:t>
      </w:r>
      <w:r>
        <w:t>SUMBER</w:t>
      </w:r>
      <w:r>
        <w:rPr>
          <w:spacing w:val="36"/>
        </w:rPr>
        <w:t xml:space="preserve"> </w:t>
      </w:r>
      <w:r>
        <w:t>DAYA</w:t>
      </w:r>
      <w:r>
        <w:rPr>
          <w:spacing w:val="26"/>
        </w:rPr>
        <w:t xml:space="preserve"> </w:t>
      </w:r>
      <w:r>
        <w:t>MANUSIA</w:t>
      </w:r>
      <w:r>
        <w:rPr>
          <w:spacing w:val="26"/>
        </w:rPr>
        <w:t xml:space="preserve"> </w:t>
      </w:r>
      <w:r>
        <w:t>Eri</w:t>
      </w:r>
      <w:r>
        <w:rPr>
          <w:spacing w:val="10"/>
        </w:rPr>
        <w:t xml:space="preserve"> </w:t>
      </w:r>
      <w:r>
        <w:t>Susan</w:t>
      </w:r>
    </w:p>
    <w:p w14:paraId="3D302B38" w14:textId="77777777" w:rsidR="00C77B17" w:rsidRDefault="00C77B17" w:rsidP="00C77B17">
      <w:pPr>
        <w:pStyle w:val="ListParagraph"/>
        <w:numPr>
          <w:ilvl w:val="1"/>
          <w:numId w:val="3"/>
        </w:numPr>
        <w:tabs>
          <w:tab w:val="left" w:pos="1720"/>
        </w:tabs>
        <w:spacing w:before="132"/>
        <w:rPr>
          <w:sz w:val="24"/>
        </w:rPr>
      </w:pPr>
      <w:r>
        <w:rPr>
          <w:i/>
          <w:sz w:val="24"/>
        </w:rPr>
        <w:t>Jurnal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9</w:t>
      </w:r>
      <w:r>
        <w:rPr>
          <w:sz w:val="24"/>
        </w:rPr>
        <w:t>(2),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</w:p>
    <w:p w14:paraId="7BF6D72F" w14:textId="77777777" w:rsidR="00C77B17" w:rsidRDefault="00C77B17" w:rsidP="00C77B17">
      <w:pPr>
        <w:rPr>
          <w:sz w:val="24"/>
        </w:rPr>
        <w:sectPr w:rsidR="00C77B17">
          <w:pgSz w:w="11910" w:h="16840"/>
          <w:pgMar w:top="1580" w:right="720" w:bottom="1140" w:left="1440" w:header="0" w:footer="877" w:gutter="0"/>
          <w:cols w:space="720"/>
        </w:sectPr>
      </w:pPr>
    </w:p>
    <w:p w14:paraId="47AA3018" w14:textId="77777777" w:rsidR="003E248C" w:rsidRPr="00C77B17" w:rsidRDefault="003E248C" w:rsidP="00C77B17"/>
    <w:sectPr w:rsidR="003E248C" w:rsidRPr="00C77B17" w:rsidSect="001B2AE0">
      <w:headerReference w:type="even" r:id="rId27"/>
      <w:headerReference w:type="default" r:id="rId28"/>
      <w:footerReference w:type="default" r:id="rId29"/>
      <w:headerReference w:type="first" r:id="rId30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CD518" w14:textId="77777777" w:rsidR="00135FF2" w:rsidRDefault="00135FF2">
      <w:r>
        <w:separator/>
      </w:r>
    </w:p>
  </w:endnote>
  <w:endnote w:type="continuationSeparator" w:id="0">
    <w:p w14:paraId="480C3DA4" w14:textId="77777777" w:rsidR="00135FF2" w:rsidRDefault="0013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34447" w14:textId="77777777" w:rsidR="000C4F4D" w:rsidRDefault="000C4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EF19C" w14:textId="77777777" w:rsidR="00C77B17" w:rsidRDefault="00C77B17">
    <w:pPr>
      <w:pStyle w:val="BodyText"/>
      <w:spacing w:line="14" w:lineRule="auto"/>
      <w:rPr>
        <w:sz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82DC644" wp14:editId="0F1C1C5C">
              <wp:simplePos x="0" y="0"/>
              <wp:positionH relativeFrom="page">
                <wp:posOffset>3855720</wp:posOffset>
              </wp:positionH>
              <wp:positionV relativeFrom="page">
                <wp:posOffset>9944735</wp:posOffset>
              </wp:positionV>
              <wp:extent cx="213360" cy="18097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AD920" w14:textId="77777777" w:rsidR="00C77B17" w:rsidRDefault="00C77B1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03.6pt;margin-top:783.05pt;width:16.8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mGqwIAAKg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" filled="f" stroked="f">
              <v:textbox inset="0,0,0,0">
                <w:txbxContent>
                  <w:p w:rsidR="00C77B17" w:rsidRDefault="00C77B1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9AB79" w14:textId="77777777" w:rsidR="000C4F4D" w:rsidRDefault="000C4F4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4BF21" w14:textId="77777777" w:rsidR="00000000" w:rsidRDefault="001B2AE0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78C06D" wp14:editId="677AE89E">
              <wp:simplePos x="0" y="0"/>
              <wp:positionH relativeFrom="page">
                <wp:posOffset>3831590</wp:posOffset>
              </wp:positionH>
              <wp:positionV relativeFrom="page">
                <wp:posOffset>9944735</wp:posOffset>
              </wp:positionV>
              <wp:extent cx="252730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3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2E67C" w14:textId="77777777" w:rsidR="00000000" w:rsidRDefault="00C77B1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iv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1.7pt;margin-top:783.05pt;width:19.9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Kl9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8EsWFzD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" filled="f" stroked="f">
              <v:textbox inset="0,0,0,0">
                <w:txbxContent>
                  <w:p w:rsidR="003F4ADC" w:rsidRDefault="00C77B1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iv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B9767" w14:textId="77777777" w:rsidR="00135FF2" w:rsidRDefault="00135FF2">
      <w:r>
        <w:separator/>
      </w:r>
    </w:p>
  </w:footnote>
  <w:footnote w:type="continuationSeparator" w:id="0">
    <w:p w14:paraId="740E8E72" w14:textId="77777777" w:rsidR="00135FF2" w:rsidRDefault="00135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A39BA" w14:textId="3B981AEB" w:rsidR="000C4F4D" w:rsidRDefault="000C4F4D">
    <w:pPr>
      <w:pStyle w:val="Header"/>
    </w:pPr>
    <w:r>
      <w:rPr>
        <w:noProof/>
      </w:rPr>
      <w:pict w14:anchorId="554D82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94063" o:spid="_x0000_s1026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B49D2" w14:textId="198FED2E" w:rsidR="000C4F4D" w:rsidRDefault="000C4F4D">
    <w:pPr>
      <w:pStyle w:val="Header"/>
    </w:pPr>
    <w:r>
      <w:rPr>
        <w:noProof/>
      </w:rPr>
      <w:pict w14:anchorId="418AAF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94064" o:spid="_x0000_s1027" type="#_x0000_t75" style="position:absolute;margin-left:0;margin-top:0;width:252pt;height:252pt;z-index:-2516520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D209C" w14:textId="6F53E8C5" w:rsidR="000C4F4D" w:rsidRDefault="000C4F4D">
    <w:pPr>
      <w:pStyle w:val="Header"/>
    </w:pPr>
    <w:r>
      <w:rPr>
        <w:noProof/>
      </w:rPr>
      <w:pict w14:anchorId="0115C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94062" o:spid="_x0000_s1025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A8565" w14:textId="342C3E8C" w:rsidR="000C4F4D" w:rsidRDefault="000C4F4D">
    <w:pPr>
      <w:pStyle w:val="Header"/>
    </w:pPr>
    <w:r>
      <w:rPr>
        <w:noProof/>
      </w:rPr>
      <w:pict w14:anchorId="206845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94066" o:spid="_x0000_s1029" type="#_x0000_t75" style="position:absolute;margin-left:0;margin-top:0;width:252pt;height:252pt;z-index:-25165004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656B4" w14:textId="130910EF" w:rsidR="000C4F4D" w:rsidRDefault="000C4F4D">
    <w:pPr>
      <w:pStyle w:val="Header"/>
    </w:pPr>
    <w:r>
      <w:rPr>
        <w:noProof/>
      </w:rPr>
      <w:pict w14:anchorId="5DDB5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94067" o:spid="_x0000_s1030" type="#_x0000_t75" style="position:absolute;margin-left:0;margin-top:0;width:252pt;height:252pt;z-index:-25164902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87EF9" w14:textId="5D3BD087" w:rsidR="000C4F4D" w:rsidRDefault="000C4F4D">
    <w:pPr>
      <w:pStyle w:val="Header"/>
    </w:pPr>
    <w:r>
      <w:rPr>
        <w:noProof/>
      </w:rPr>
      <w:pict w14:anchorId="5ABBA7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94065" o:spid="_x0000_s1028" type="#_x0000_t75" style="position:absolute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D1EA6"/>
    <w:multiLevelType w:val="hybridMultilevel"/>
    <w:tmpl w:val="FB58E39C"/>
    <w:lvl w:ilvl="0" w:tplc="731A1E30">
      <w:start w:val="1"/>
      <w:numFmt w:val="lowerLetter"/>
      <w:lvlText w:val="%1."/>
      <w:lvlJc w:val="left"/>
      <w:pPr>
        <w:ind w:left="2670" w:hanging="428"/>
        <w:jc w:val="left"/>
      </w:pPr>
      <w:rPr>
        <w:rFonts w:hint="default"/>
        <w:spacing w:val="-1"/>
        <w:w w:val="100"/>
        <w:lang w:val="id" w:eastAsia="en-US" w:bidi="ar-SA"/>
      </w:rPr>
    </w:lvl>
    <w:lvl w:ilvl="1" w:tplc="A2DC508A">
      <w:numFmt w:val="bullet"/>
      <w:lvlText w:val="•"/>
      <w:lvlJc w:val="left"/>
      <w:pPr>
        <w:ind w:left="3386" w:hanging="428"/>
      </w:pPr>
      <w:rPr>
        <w:rFonts w:hint="default"/>
        <w:lang w:val="id" w:eastAsia="en-US" w:bidi="ar-SA"/>
      </w:rPr>
    </w:lvl>
    <w:lvl w:ilvl="2" w:tplc="1B7EFD34">
      <w:numFmt w:val="bullet"/>
      <w:lvlText w:val="•"/>
      <w:lvlJc w:val="left"/>
      <w:pPr>
        <w:ind w:left="4093" w:hanging="428"/>
      </w:pPr>
      <w:rPr>
        <w:rFonts w:hint="default"/>
        <w:lang w:val="id" w:eastAsia="en-US" w:bidi="ar-SA"/>
      </w:rPr>
    </w:lvl>
    <w:lvl w:ilvl="3" w:tplc="789C55E4">
      <w:numFmt w:val="bullet"/>
      <w:lvlText w:val="•"/>
      <w:lvlJc w:val="left"/>
      <w:pPr>
        <w:ind w:left="4800" w:hanging="428"/>
      </w:pPr>
      <w:rPr>
        <w:rFonts w:hint="default"/>
        <w:lang w:val="id" w:eastAsia="en-US" w:bidi="ar-SA"/>
      </w:rPr>
    </w:lvl>
    <w:lvl w:ilvl="4" w:tplc="A6BAA006">
      <w:numFmt w:val="bullet"/>
      <w:lvlText w:val="•"/>
      <w:lvlJc w:val="left"/>
      <w:pPr>
        <w:ind w:left="5507" w:hanging="428"/>
      </w:pPr>
      <w:rPr>
        <w:rFonts w:hint="default"/>
        <w:lang w:val="id" w:eastAsia="en-US" w:bidi="ar-SA"/>
      </w:rPr>
    </w:lvl>
    <w:lvl w:ilvl="5" w:tplc="B62643DC">
      <w:numFmt w:val="bullet"/>
      <w:lvlText w:val="•"/>
      <w:lvlJc w:val="left"/>
      <w:pPr>
        <w:ind w:left="6214" w:hanging="428"/>
      </w:pPr>
      <w:rPr>
        <w:rFonts w:hint="default"/>
        <w:lang w:val="id" w:eastAsia="en-US" w:bidi="ar-SA"/>
      </w:rPr>
    </w:lvl>
    <w:lvl w:ilvl="6" w:tplc="9B849700">
      <w:numFmt w:val="bullet"/>
      <w:lvlText w:val="•"/>
      <w:lvlJc w:val="left"/>
      <w:pPr>
        <w:ind w:left="6921" w:hanging="428"/>
      </w:pPr>
      <w:rPr>
        <w:rFonts w:hint="default"/>
        <w:lang w:val="id" w:eastAsia="en-US" w:bidi="ar-SA"/>
      </w:rPr>
    </w:lvl>
    <w:lvl w:ilvl="7" w:tplc="7F1858D6">
      <w:numFmt w:val="bullet"/>
      <w:lvlText w:val="•"/>
      <w:lvlJc w:val="left"/>
      <w:pPr>
        <w:ind w:left="7628" w:hanging="428"/>
      </w:pPr>
      <w:rPr>
        <w:rFonts w:hint="default"/>
        <w:lang w:val="id" w:eastAsia="en-US" w:bidi="ar-SA"/>
      </w:rPr>
    </w:lvl>
    <w:lvl w:ilvl="8" w:tplc="5D2E0888">
      <w:numFmt w:val="bullet"/>
      <w:lvlText w:val="•"/>
      <w:lvlJc w:val="left"/>
      <w:pPr>
        <w:ind w:left="8335" w:hanging="428"/>
      </w:pPr>
      <w:rPr>
        <w:rFonts w:hint="default"/>
        <w:lang w:val="id" w:eastAsia="en-US" w:bidi="ar-SA"/>
      </w:rPr>
    </w:lvl>
  </w:abstractNum>
  <w:abstractNum w:abstractNumId="1" w15:restartNumberingAfterBreak="0">
    <w:nsid w:val="08BC47E8"/>
    <w:multiLevelType w:val="hybridMultilevel"/>
    <w:tmpl w:val="A2E6FC48"/>
    <w:lvl w:ilvl="0" w:tplc="FF1C6146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C48FF6C">
      <w:numFmt w:val="bullet"/>
      <w:lvlText w:val="•"/>
      <w:lvlJc w:val="left"/>
      <w:pPr>
        <w:ind w:left="1964" w:hanging="360"/>
      </w:pPr>
      <w:rPr>
        <w:rFonts w:hint="default"/>
        <w:lang w:val="id" w:eastAsia="en-US" w:bidi="ar-SA"/>
      </w:rPr>
    </w:lvl>
    <w:lvl w:ilvl="2" w:tplc="6B88BF38">
      <w:numFmt w:val="bullet"/>
      <w:lvlText w:val="•"/>
      <w:lvlJc w:val="left"/>
      <w:pPr>
        <w:ind w:left="2829" w:hanging="360"/>
      </w:pPr>
      <w:rPr>
        <w:rFonts w:hint="default"/>
        <w:lang w:val="id" w:eastAsia="en-US" w:bidi="ar-SA"/>
      </w:rPr>
    </w:lvl>
    <w:lvl w:ilvl="3" w:tplc="38208FC2">
      <w:numFmt w:val="bullet"/>
      <w:lvlText w:val="•"/>
      <w:lvlJc w:val="left"/>
      <w:pPr>
        <w:ind w:left="3694" w:hanging="360"/>
      </w:pPr>
      <w:rPr>
        <w:rFonts w:hint="default"/>
        <w:lang w:val="id" w:eastAsia="en-US" w:bidi="ar-SA"/>
      </w:rPr>
    </w:lvl>
    <w:lvl w:ilvl="4" w:tplc="A0F44E36">
      <w:numFmt w:val="bullet"/>
      <w:lvlText w:val="•"/>
      <w:lvlJc w:val="left"/>
      <w:pPr>
        <w:ind w:left="4559" w:hanging="360"/>
      </w:pPr>
      <w:rPr>
        <w:rFonts w:hint="default"/>
        <w:lang w:val="id" w:eastAsia="en-US" w:bidi="ar-SA"/>
      </w:rPr>
    </w:lvl>
    <w:lvl w:ilvl="5" w:tplc="C204C43E">
      <w:numFmt w:val="bullet"/>
      <w:lvlText w:val="•"/>
      <w:lvlJc w:val="left"/>
      <w:pPr>
        <w:ind w:left="5424" w:hanging="360"/>
      </w:pPr>
      <w:rPr>
        <w:rFonts w:hint="default"/>
        <w:lang w:val="id" w:eastAsia="en-US" w:bidi="ar-SA"/>
      </w:rPr>
    </w:lvl>
    <w:lvl w:ilvl="6" w:tplc="F3606026">
      <w:numFmt w:val="bullet"/>
      <w:lvlText w:val="•"/>
      <w:lvlJc w:val="left"/>
      <w:pPr>
        <w:ind w:left="6289" w:hanging="360"/>
      </w:pPr>
      <w:rPr>
        <w:rFonts w:hint="default"/>
        <w:lang w:val="id" w:eastAsia="en-US" w:bidi="ar-SA"/>
      </w:rPr>
    </w:lvl>
    <w:lvl w:ilvl="7" w:tplc="FA8C531C">
      <w:numFmt w:val="bullet"/>
      <w:lvlText w:val="•"/>
      <w:lvlJc w:val="left"/>
      <w:pPr>
        <w:ind w:left="7154" w:hanging="360"/>
      </w:pPr>
      <w:rPr>
        <w:rFonts w:hint="default"/>
        <w:lang w:val="id" w:eastAsia="en-US" w:bidi="ar-SA"/>
      </w:rPr>
    </w:lvl>
    <w:lvl w:ilvl="8" w:tplc="C1C4F4BC">
      <w:numFmt w:val="bullet"/>
      <w:lvlText w:val="•"/>
      <w:lvlJc w:val="left"/>
      <w:pPr>
        <w:ind w:left="8019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10DA2956"/>
    <w:multiLevelType w:val="hybridMultilevel"/>
    <w:tmpl w:val="274CFE1A"/>
    <w:lvl w:ilvl="0" w:tplc="B5FC31B0">
      <w:start w:val="1"/>
      <w:numFmt w:val="decimal"/>
      <w:lvlText w:val="%1."/>
      <w:lvlJc w:val="left"/>
      <w:pPr>
        <w:ind w:left="167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FFE4418">
      <w:start w:val="1"/>
      <w:numFmt w:val="decimal"/>
      <w:lvlText w:val="%2."/>
      <w:lvlJc w:val="left"/>
      <w:pPr>
        <w:ind w:left="17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988CCB00">
      <w:numFmt w:val="bullet"/>
      <w:lvlText w:val="•"/>
      <w:lvlJc w:val="left"/>
      <w:pPr>
        <w:ind w:left="2612" w:hanging="183"/>
      </w:pPr>
      <w:rPr>
        <w:rFonts w:hint="default"/>
        <w:lang w:val="id" w:eastAsia="en-US" w:bidi="ar-SA"/>
      </w:rPr>
    </w:lvl>
    <w:lvl w:ilvl="3" w:tplc="58040A7C">
      <w:numFmt w:val="bullet"/>
      <w:lvlText w:val="•"/>
      <w:lvlJc w:val="left"/>
      <w:pPr>
        <w:ind w:left="3504" w:hanging="183"/>
      </w:pPr>
      <w:rPr>
        <w:rFonts w:hint="default"/>
        <w:lang w:val="id" w:eastAsia="en-US" w:bidi="ar-SA"/>
      </w:rPr>
    </w:lvl>
    <w:lvl w:ilvl="4" w:tplc="B29C9CB4">
      <w:numFmt w:val="bullet"/>
      <w:lvlText w:val="•"/>
      <w:lvlJc w:val="left"/>
      <w:pPr>
        <w:ind w:left="4396" w:hanging="183"/>
      </w:pPr>
      <w:rPr>
        <w:rFonts w:hint="default"/>
        <w:lang w:val="id" w:eastAsia="en-US" w:bidi="ar-SA"/>
      </w:rPr>
    </w:lvl>
    <w:lvl w:ilvl="5" w:tplc="2F88CBE8">
      <w:numFmt w:val="bullet"/>
      <w:lvlText w:val="•"/>
      <w:lvlJc w:val="left"/>
      <w:pPr>
        <w:ind w:left="5288" w:hanging="183"/>
      </w:pPr>
      <w:rPr>
        <w:rFonts w:hint="default"/>
        <w:lang w:val="id" w:eastAsia="en-US" w:bidi="ar-SA"/>
      </w:rPr>
    </w:lvl>
    <w:lvl w:ilvl="6" w:tplc="28FE05C6">
      <w:numFmt w:val="bullet"/>
      <w:lvlText w:val="•"/>
      <w:lvlJc w:val="left"/>
      <w:pPr>
        <w:ind w:left="6180" w:hanging="183"/>
      </w:pPr>
      <w:rPr>
        <w:rFonts w:hint="default"/>
        <w:lang w:val="id" w:eastAsia="en-US" w:bidi="ar-SA"/>
      </w:rPr>
    </w:lvl>
    <w:lvl w:ilvl="7" w:tplc="E69EDE66">
      <w:numFmt w:val="bullet"/>
      <w:lvlText w:val="•"/>
      <w:lvlJc w:val="left"/>
      <w:pPr>
        <w:ind w:left="7072" w:hanging="183"/>
      </w:pPr>
      <w:rPr>
        <w:rFonts w:hint="default"/>
        <w:lang w:val="id" w:eastAsia="en-US" w:bidi="ar-SA"/>
      </w:rPr>
    </w:lvl>
    <w:lvl w:ilvl="8" w:tplc="75049DD8">
      <w:numFmt w:val="bullet"/>
      <w:lvlText w:val="•"/>
      <w:lvlJc w:val="left"/>
      <w:pPr>
        <w:ind w:left="7964" w:hanging="183"/>
      </w:pPr>
      <w:rPr>
        <w:rFonts w:hint="default"/>
        <w:lang w:val="id" w:eastAsia="en-US" w:bidi="ar-SA"/>
      </w:rPr>
    </w:lvl>
  </w:abstractNum>
  <w:abstractNum w:abstractNumId="3" w15:restartNumberingAfterBreak="0">
    <w:nsid w:val="189D0487"/>
    <w:multiLevelType w:val="hybridMultilevel"/>
    <w:tmpl w:val="ACD60686"/>
    <w:lvl w:ilvl="0" w:tplc="C3645B16">
      <w:start w:val="1"/>
      <w:numFmt w:val="decimal"/>
      <w:lvlText w:val="%1."/>
      <w:lvlJc w:val="left"/>
      <w:pPr>
        <w:ind w:left="1676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29EE2A4">
      <w:start w:val="1"/>
      <w:numFmt w:val="lowerLetter"/>
      <w:lvlText w:val="%2."/>
      <w:lvlJc w:val="left"/>
      <w:pPr>
        <w:ind w:left="2103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32F66710">
      <w:start w:val="1"/>
      <w:numFmt w:val="decimal"/>
      <w:lvlText w:val="%3."/>
      <w:lvlJc w:val="left"/>
      <w:pPr>
        <w:ind w:left="252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2F588C92">
      <w:start w:val="1"/>
      <w:numFmt w:val="lowerLetter"/>
      <w:lvlText w:val="%4."/>
      <w:lvlJc w:val="left"/>
      <w:pPr>
        <w:ind w:left="2103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 w:tplc="6800697A">
      <w:start w:val="1"/>
      <w:numFmt w:val="decimal"/>
      <w:lvlText w:val="%5."/>
      <w:lvlJc w:val="left"/>
      <w:pPr>
        <w:ind w:left="252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 w:tplc="E744B23C">
      <w:numFmt w:val="bullet"/>
      <w:lvlText w:val="•"/>
      <w:lvlJc w:val="left"/>
      <w:pPr>
        <w:ind w:left="5230" w:hanging="423"/>
      </w:pPr>
      <w:rPr>
        <w:rFonts w:hint="default"/>
        <w:lang w:val="id" w:eastAsia="en-US" w:bidi="ar-SA"/>
      </w:rPr>
    </w:lvl>
    <w:lvl w:ilvl="6" w:tplc="1960C622">
      <w:numFmt w:val="bullet"/>
      <w:lvlText w:val="•"/>
      <w:lvlJc w:val="left"/>
      <w:pPr>
        <w:ind w:left="6134" w:hanging="423"/>
      </w:pPr>
      <w:rPr>
        <w:rFonts w:hint="default"/>
        <w:lang w:val="id" w:eastAsia="en-US" w:bidi="ar-SA"/>
      </w:rPr>
    </w:lvl>
    <w:lvl w:ilvl="7" w:tplc="B4AA7438">
      <w:numFmt w:val="bullet"/>
      <w:lvlText w:val="•"/>
      <w:lvlJc w:val="left"/>
      <w:pPr>
        <w:ind w:left="7038" w:hanging="423"/>
      </w:pPr>
      <w:rPr>
        <w:rFonts w:hint="default"/>
        <w:lang w:val="id" w:eastAsia="en-US" w:bidi="ar-SA"/>
      </w:rPr>
    </w:lvl>
    <w:lvl w:ilvl="8" w:tplc="FC3659FE">
      <w:numFmt w:val="bullet"/>
      <w:lvlText w:val="•"/>
      <w:lvlJc w:val="left"/>
      <w:pPr>
        <w:ind w:left="7941" w:hanging="423"/>
      </w:pPr>
      <w:rPr>
        <w:rFonts w:hint="default"/>
        <w:lang w:val="id" w:eastAsia="en-US" w:bidi="ar-SA"/>
      </w:rPr>
    </w:lvl>
  </w:abstractNum>
  <w:abstractNum w:abstractNumId="4" w15:restartNumberingAfterBreak="0">
    <w:nsid w:val="18A5226B"/>
    <w:multiLevelType w:val="hybridMultilevel"/>
    <w:tmpl w:val="3BB89546"/>
    <w:lvl w:ilvl="0" w:tplc="23364FBC">
      <w:numFmt w:val="bullet"/>
      <w:lvlText w:val=""/>
      <w:lvlJc w:val="left"/>
      <w:pPr>
        <w:ind w:left="442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361E78F4">
      <w:numFmt w:val="bullet"/>
      <w:lvlText w:val="•"/>
      <w:lvlJc w:val="left"/>
      <w:pPr>
        <w:ind w:left="650" w:hanging="284"/>
      </w:pPr>
      <w:rPr>
        <w:rFonts w:hint="default"/>
        <w:lang w:val="id" w:eastAsia="en-US" w:bidi="ar-SA"/>
      </w:rPr>
    </w:lvl>
    <w:lvl w:ilvl="2" w:tplc="AE92B162">
      <w:numFmt w:val="bullet"/>
      <w:lvlText w:val="•"/>
      <w:lvlJc w:val="left"/>
      <w:pPr>
        <w:ind w:left="860" w:hanging="284"/>
      </w:pPr>
      <w:rPr>
        <w:rFonts w:hint="default"/>
        <w:lang w:val="id" w:eastAsia="en-US" w:bidi="ar-SA"/>
      </w:rPr>
    </w:lvl>
    <w:lvl w:ilvl="3" w:tplc="B0543C6A">
      <w:numFmt w:val="bullet"/>
      <w:lvlText w:val="•"/>
      <w:lvlJc w:val="left"/>
      <w:pPr>
        <w:ind w:left="1071" w:hanging="284"/>
      </w:pPr>
      <w:rPr>
        <w:rFonts w:hint="default"/>
        <w:lang w:val="id" w:eastAsia="en-US" w:bidi="ar-SA"/>
      </w:rPr>
    </w:lvl>
    <w:lvl w:ilvl="4" w:tplc="300A6F5A">
      <w:numFmt w:val="bullet"/>
      <w:lvlText w:val="•"/>
      <w:lvlJc w:val="left"/>
      <w:pPr>
        <w:ind w:left="1281" w:hanging="284"/>
      </w:pPr>
      <w:rPr>
        <w:rFonts w:hint="default"/>
        <w:lang w:val="id" w:eastAsia="en-US" w:bidi="ar-SA"/>
      </w:rPr>
    </w:lvl>
    <w:lvl w:ilvl="5" w:tplc="2A02E128">
      <w:numFmt w:val="bullet"/>
      <w:lvlText w:val="•"/>
      <w:lvlJc w:val="left"/>
      <w:pPr>
        <w:ind w:left="1492" w:hanging="284"/>
      </w:pPr>
      <w:rPr>
        <w:rFonts w:hint="default"/>
        <w:lang w:val="id" w:eastAsia="en-US" w:bidi="ar-SA"/>
      </w:rPr>
    </w:lvl>
    <w:lvl w:ilvl="6" w:tplc="76E8011A">
      <w:numFmt w:val="bullet"/>
      <w:lvlText w:val="•"/>
      <w:lvlJc w:val="left"/>
      <w:pPr>
        <w:ind w:left="1702" w:hanging="284"/>
      </w:pPr>
      <w:rPr>
        <w:rFonts w:hint="default"/>
        <w:lang w:val="id" w:eastAsia="en-US" w:bidi="ar-SA"/>
      </w:rPr>
    </w:lvl>
    <w:lvl w:ilvl="7" w:tplc="9A88D334">
      <w:numFmt w:val="bullet"/>
      <w:lvlText w:val="•"/>
      <w:lvlJc w:val="left"/>
      <w:pPr>
        <w:ind w:left="1912" w:hanging="284"/>
      </w:pPr>
      <w:rPr>
        <w:rFonts w:hint="default"/>
        <w:lang w:val="id" w:eastAsia="en-US" w:bidi="ar-SA"/>
      </w:rPr>
    </w:lvl>
    <w:lvl w:ilvl="8" w:tplc="1B18C486">
      <w:numFmt w:val="bullet"/>
      <w:lvlText w:val="•"/>
      <w:lvlJc w:val="left"/>
      <w:pPr>
        <w:ind w:left="2123" w:hanging="284"/>
      </w:pPr>
      <w:rPr>
        <w:rFonts w:hint="default"/>
        <w:lang w:val="id" w:eastAsia="en-US" w:bidi="ar-SA"/>
      </w:rPr>
    </w:lvl>
  </w:abstractNum>
  <w:abstractNum w:abstractNumId="5" w15:restartNumberingAfterBreak="0">
    <w:nsid w:val="18D9603C"/>
    <w:multiLevelType w:val="multilevel"/>
    <w:tmpl w:val="B0181F88"/>
    <w:lvl w:ilvl="0">
      <w:start w:val="1"/>
      <w:numFmt w:val="decimal"/>
      <w:lvlText w:val="%1"/>
      <w:lvlJc w:val="left"/>
      <w:pPr>
        <w:ind w:left="1253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67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73" w:hanging="42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69" w:hanging="42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66" w:hanging="42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62" w:hanging="42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59" w:hanging="42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55" w:hanging="423"/>
      </w:pPr>
      <w:rPr>
        <w:rFonts w:hint="default"/>
        <w:lang w:val="id" w:eastAsia="en-US" w:bidi="ar-SA"/>
      </w:rPr>
    </w:lvl>
  </w:abstractNum>
  <w:abstractNum w:abstractNumId="6" w15:restartNumberingAfterBreak="0">
    <w:nsid w:val="1CF77182"/>
    <w:multiLevelType w:val="multilevel"/>
    <w:tmpl w:val="F1EC6CCA"/>
    <w:lvl w:ilvl="0">
      <w:start w:val="3"/>
      <w:numFmt w:val="decimal"/>
      <w:lvlText w:val="%1"/>
      <w:lvlJc w:val="left"/>
      <w:pPr>
        <w:ind w:left="1820" w:hanging="582"/>
        <w:jc w:val="left"/>
      </w:pPr>
      <w:rPr>
        <w:rFonts w:hint="default"/>
        <w:lang w:val="id" w:eastAsia="en-US" w:bidi="ar-SA"/>
      </w:rPr>
    </w:lvl>
    <w:lvl w:ilvl="1">
      <w:start w:val="7"/>
      <w:numFmt w:val="decimal"/>
      <w:lvlText w:val="%1.%2"/>
      <w:lvlJc w:val="left"/>
      <w:pPr>
        <w:ind w:left="1820" w:hanging="58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20" w:hanging="5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24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742" w:hanging="42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77" w:hanging="42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11" w:hanging="42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45" w:hanging="42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80" w:hanging="423"/>
      </w:pPr>
      <w:rPr>
        <w:rFonts w:hint="default"/>
        <w:lang w:val="id" w:eastAsia="en-US" w:bidi="ar-SA"/>
      </w:rPr>
    </w:lvl>
  </w:abstractNum>
  <w:abstractNum w:abstractNumId="7" w15:restartNumberingAfterBreak="0">
    <w:nsid w:val="1EB366E1"/>
    <w:multiLevelType w:val="hybridMultilevel"/>
    <w:tmpl w:val="2332B440"/>
    <w:lvl w:ilvl="0" w:tplc="80B64F04">
      <w:start w:val="1"/>
      <w:numFmt w:val="decimal"/>
      <w:lvlText w:val="%1."/>
      <w:lvlJc w:val="left"/>
      <w:pPr>
        <w:ind w:left="167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FBE3218">
      <w:numFmt w:val="bullet"/>
      <w:lvlText w:val="•"/>
      <w:lvlJc w:val="left"/>
      <w:pPr>
        <w:ind w:left="2486" w:hanging="423"/>
      </w:pPr>
      <w:rPr>
        <w:rFonts w:hint="default"/>
        <w:lang w:val="id" w:eastAsia="en-US" w:bidi="ar-SA"/>
      </w:rPr>
    </w:lvl>
    <w:lvl w:ilvl="2" w:tplc="40B27E48">
      <w:numFmt w:val="bullet"/>
      <w:lvlText w:val="•"/>
      <w:lvlJc w:val="left"/>
      <w:pPr>
        <w:ind w:left="3293" w:hanging="423"/>
      </w:pPr>
      <w:rPr>
        <w:rFonts w:hint="default"/>
        <w:lang w:val="id" w:eastAsia="en-US" w:bidi="ar-SA"/>
      </w:rPr>
    </w:lvl>
    <w:lvl w:ilvl="3" w:tplc="0B16C4A0">
      <w:numFmt w:val="bullet"/>
      <w:lvlText w:val="•"/>
      <w:lvlJc w:val="left"/>
      <w:pPr>
        <w:ind w:left="4100" w:hanging="423"/>
      </w:pPr>
      <w:rPr>
        <w:rFonts w:hint="default"/>
        <w:lang w:val="id" w:eastAsia="en-US" w:bidi="ar-SA"/>
      </w:rPr>
    </w:lvl>
    <w:lvl w:ilvl="4" w:tplc="C9DCB548">
      <w:numFmt w:val="bullet"/>
      <w:lvlText w:val="•"/>
      <w:lvlJc w:val="left"/>
      <w:pPr>
        <w:ind w:left="4907" w:hanging="423"/>
      </w:pPr>
      <w:rPr>
        <w:rFonts w:hint="default"/>
        <w:lang w:val="id" w:eastAsia="en-US" w:bidi="ar-SA"/>
      </w:rPr>
    </w:lvl>
    <w:lvl w:ilvl="5" w:tplc="1E0C18D6">
      <w:numFmt w:val="bullet"/>
      <w:lvlText w:val="•"/>
      <w:lvlJc w:val="left"/>
      <w:pPr>
        <w:ind w:left="5714" w:hanging="423"/>
      </w:pPr>
      <w:rPr>
        <w:rFonts w:hint="default"/>
        <w:lang w:val="id" w:eastAsia="en-US" w:bidi="ar-SA"/>
      </w:rPr>
    </w:lvl>
    <w:lvl w:ilvl="6" w:tplc="300A4F36">
      <w:numFmt w:val="bullet"/>
      <w:lvlText w:val="•"/>
      <w:lvlJc w:val="left"/>
      <w:pPr>
        <w:ind w:left="6521" w:hanging="423"/>
      </w:pPr>
      <w:rPr>
        <w:rFonts w:hint="default"/>
        <w:lang w:val="id" w:eastAsia="en-US" w:bidi="ar-SA"/>
      </w:rPr>
    </w:lvl>
    <w:lvl w:ilvl="7" w:tplc="2834B274">
      <w:numFmt w:val="bullet"/>
      <w:lvlText w:val="•"/>
      <w:lvlJc w:val="left"/>
      <w:pPr>
        <w:ind w:left="7328" w:hanging="423"/>
      </w:pPr>
      <w:rPr>
        <w:rFonts w:hint="default"/>
        <w:lang w:val="id" w:eastAsia="en-US" w:bidi="ar-SA"/>
      </w:rPr>
    </w:lvl>
    <w:lvl w:ilvl="8" w:tplc="7BC25E22">
      <w:numFmt w:val="bullet"/>
      <w:lvlText w:val="•"/>
      <w:lvlJc w:val="left"/>
      <w:pPr>
        <w:ind w:left="8135" w:hanging="423"/>
      </w:pPr>
      <w:rPr>
        <w:rFonts w:hint="default"/>
        <w:lang w:val="id" w:eastAsia="en-US" w:bidi="ar-SA"/>
      </w:rPr>
    </w:lvl>
  </w:abstractNum>
  <w:abstractNum w:abstractNumId="8" w15:restartNumberingAfterBreak="0">
    <w:nsid w:val="31DF064E"/>
    <w:multiLevelType w:val="hybridMultilevel"/>
    <w:tmpl w:val="FC84F660"/>
    <w:lvl w:ilvl="0" w:tplc="727A4AF8">
      <w:start w:val="1"/>
      <w:numFmt w:val="lowerLetter"/>
      <w:lvlText w:val="%1."/>
      <w:lvlJc w:val="left"/>
      <w:pPr>
        <w:ind w:left="2243" w:hanging="4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5DFC250E">
      <w:numFmt w:val="bullet"/>
      <w:lvlText w:val="•"/>
      <w:lvlJc w:val="left"/>
      <w:pPr>
        <w:ind w:left="2990" w:hanging="423"/>
      </w:pPr>
      <w:rPr>
        <w:rFonts w:hint="default"/>
        <w:lang w:val="id" w:eastAsia="en-US" w:bidi="ar-SA"/>
      </w:rPr>
    </w:lvl>
    <w:lvl w:ilvl="2" w:tplc="F2B82CDA">
      <w:numFmt w:val="bullet"/>
      <w:lvlText w:val="•"/>
      <w:lvlJc w:val="left"/>
      <w:pPr>
        <w:ind w:left="3741" w:hanging="423"/>
      </w:pPr>
      <w:rPr>
        <w:rFonts w:hint="default"/>
        <w:lang w:val="id" w:eastAsia="en-US" w:bidi="ar-SA"/>
      </w:rPr>
    </w:lvl>
    <w:lvl w:ilvl="3" w:tplc="04407F2C">
      <w:numFmt w:val="bullet"/>
      <w:lvlText w:val="•"/>
      <w:lvlJc w:val="left"/>
      <w:pPr>
        <w:ind w:left="4492" w:hanging="423"/>
      </w:pPr>
      <w:rPr>
        <w:rFonts w:hint="default"/>
        <w:lang w:val="id" w:eastAsia="en-US" w:bidi="ar-SA"/>
      </w:rPr>
    </w:lvl>
    <w:lvl w:ilvl="4" w:tplc="5D3663C8">
      <w:numFmt w:val="bullet"/>
      <w:lvlText w:val="•"/>
      <w:lvlJc w:val="left"/>
      <w:pPr>
        <w:ind w:left="5243" w:hanging="423"/>
      </w:pPr>
      <w:rPr>
        <w:rFonts w:hint="default"/>
        <w:lang w:val="id" w:eastAsia="en-US" w:bidi="ar-SA"/>
      </w:rPr>
    </w:lvl>
    <w:lvl w:ilvl="5" w:tplc="6E2CFED8">
      <w:numFmt w:val="bullet"/>
      <w:lvlText w:val="•"/>
      <w:lvlJc w:val="left"/>
      <w:pPr>
        <w:ind w:left="5994" w:hanging="423"/>
      </w:pPr>
      <w:rPr>
        <w:rFonts w:hint="default"/>
        <w:lang w:val="id" w:eastAsia="en-US" w:bidi="ar-SA"/>
      </w:rPr>
    </w:lvl>
    <w:lvl w:ilvl="6" w:tplc="5A54E0A8">
      <w:numFmt w:val="bullet"/>
      <w:lvlText w:val="•"/>
      <w:lvlJc w:val="left"/>
      <w:pPr>
        <w:ind w:left="6745" w:hanging="423"/>
      </w:pPr>
      <w:rPr>
        <w:rFonts w:hint="default"/>
        <w:lang w:val="id" w:eastAsia="en-US" w:bidi="ar-SA"/>
      </w:rPr>
    </w:lvl>
    <w:lvl w:ilvl="7" w:tplc="3C6A274C">
      <w:numFmt w:val="bullet"/>
      <w:lvlText w:val="•"/>
      <w:lvlJc w:val="left"/>
      <w:pPr>
        <w:ind w:left="7496" w:hanging="423"/>
      </w:pPr>
      <w:rPr>
        <w:rFonts w:hint="default"/>
        <w:lang w:val="id" w:eastAsia="en-US" w:bidi="ar-SA"/>
      </w:rPr>
    </w:lvl>
    <w:lvl w:ilvl="8" w:tplc="08C02F82">
      <w:numFmt w:val="bullet"/>
      <w:lvlText w:val="•"/>
      <w:lvlJc w:val="left"/>
      <w:pPr>
        <w:ind w:left="8247" w:hanging="423"/>
      </w:pPr>
      <w:rPr>
        <w:rFonts w:hint="default"/>
        <w:lang w:val="id" w:eastAsia="en-US" w:bidi="ar-SA"/>
      </w:rPr>
    </w:lvl>
  </w:abstractNum>
  <w:abstractNum w:abstractNumId="9" w15:restartNumberingAfterBreak="0">
    <w:nsid w:val="3D257590"/>
    <w:multiLevelType w:val="hybridMultilevel"/>
    <w:tmpl w:val="E5E083E2"/>
    <w:lvl w:ilvl="0" w:tplc="E1F294B2">
      <w:start w:val="1"/>
      <w:numFmt w:val="upperLetter"/>
      <w:lvlText w:val="%1."/>
      <w:lvlJc w:val="left"/>
      <w:pPr>
        <w:ind w:left="1253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167CE156">
      <w:numFmt w:val="bullet"/>
      <w:lvlText w:val="o"/>
      <w:lvlJc w:val="left"/>
      <w:pPr>
        <w:ind w:left="1229" w:hanging="423"/>
      </w:pPr>
      <w:rPr>
        <w:rFonts w:ascii="Courier New" w:eastAsia="Courier New" w:hAnsi="Courier New" w:cs="Courier New" w:hint="default"/>
        <w:w w:val="100"/>
        <w:sz w:val="24"/>
        <w:szCs w:val="24"/>
        <w:lang w:val="id" w:eastAsia="en-US" w:bidi="ar-SA"/>
      </w:rPr>
    </w:lvl>
    <w:lvl w:ilvl="2" w:tplc="632ABC84">
      <w:numFmt w:val="bullet"/>
      <w:lvlText w:val="•"/>
      <w:lvlJc w:val="left"/>
      <w:pPr>
        <w:ind w:left="2203" w:hanging="423"/>
      </w:pPr>
      <w:rPr>
        <w:rFonts w:hint="default"/>
        <w:lang w:val="id" w:eastAsia="en-US" w:bidi="ar-SA"/>
      </w:rPr>
    </w:lvl>
    <w:lvl w:ilvl="3" w:tplc="AB0A4F52">
      <w:numFmt w:val="bullet"/>
      <w:lvlText w:val="•"/>
      <w:lvlJc w:val="left"/>
      <w:pPr>
        <w:ind w:left="3146" w:hanging="423"/>
      </w:pPr>
      <w:rPr>
        <w:rFonts w:hint="default"/>
        <w:lang w:val="id" w:eastAsia="en-US" w:bidi="ar-SA"/>
      </w:rPr>
    </w:lvl>
    <w:lvl w:ilvl="4" w:tplc="6A747BB2">
      <w:numFmt w:val="bullet"/>
      <w:lvlText w:val="•"/>
      <w:lvlJc w:val="left"/>
      <w:pPr>
        <w:ind w:left="4089" w:hanging="423"/>
      </w:pPr>
      <w:rPr>
        <w:rFonts w:hint="default"/>
        <w:lang w:val="id" w:eastAsia="en-US" w:bidi="ar-SA"/>
      </w:rPr>
    </w:lvl>
    <w:lvl w:ilvl="5" w:tplc="F2F2DF9C">
      <w:numFmt w:val="bullet"/>
      <w:lvlText w:val="•"/>
      <w:lvlJc w:val="left"/>
      <w:pPr>
        <w:ind w:left="5032" w:hanging="423"/>
      </w:pPr>
      <w:rPr>
        <w:rFonts w:hint="default"/>
        <w:lang w:val="id" w:eastAsia="en-US" w:bidi="ar-SA"/>
      </w:rPr>
    </w:lvl>
    <w:lvl w:ilvl="6" w:tplc="EA741154">
      <w:numFmt w:val="bullet"/>
      <w:lvlText w:val="•"/>
      <w:lvlJc w:val="left"/>
      <w:pPr>
        <w:ind w:left="5976" w:hanging="423"/>
      </w:pPr>
      <w:rPr>
        <w:rFonts w:hint="default"/>
        <w:lang w:val="id" w:eastAsia="en-US" w:bidi="ar-SA"/>
      </w:rPr>
    </w:lvl>
    <w:lvl w:ilvl="7" w:tplc="FFCCC1B4">
      <w:numFmt w:val="bullet"/>
      <w:lvlText w:val="•"/>
      <w:lvlJc w:val="left"/>
      <w:pPr>
        <w:ind w:left="6919" w:hanging="423"/>
      </w:pPr>
      <w:rPr>
        <w:rFonts w:hint="default"/>
        <w:lang w:val="id" w:eastAsia="en-US" w:bidi="ar-SA"/>
      </w:rPr>
    </w:lvl>
    <w:lvl w:ilvl="8" w:tplc="91E8DBC2">
      <w:numFmt w:val="bullet"/>
      <w:lvlText w:val="•"/>
      <w:lvlJc w:val="left"/>
      <w:pPr>
        <w:ind w:left="7862" w:hanging="423"/>
      </w:pPr>
      <w:rPr>
        <w:rFonts w:hint="default"/>
        <w:lang w:val="id" w:eastAsia="en-US" w:bidi="ar-SA"/>
      </w:rPr>
    </w:lvl>
  </w:abstractNum>
  <w:abstractNum w:abstractNumId="10" w15:restartNumberingAfterBreak="0">
    <w:nsid w:val="3D260F2A"/>
    <w:multiLevelType w:val="multilevel"/>
    <w:tmpl w:val="EED023C4"/>
    <w:lvl w:ilvl="0">
      <w:start w:val="3"/>
      <w:numFmt w:val="decimal"/>
      <w:lvlText w:val="%1"/>
      <w:lvlJc w:val="left"/>
      <w:pPr>
        <w:ind w:left="2252" w:hanging="4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52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21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670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96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21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47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72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97" w:hanging="567"/>
      </w:pPr>
      <w:rPr>
        <w:rFonts w:hint="default"/>
        <w:lang w:val="id" w:eastAsia="en-US" w:bidi="ar-SA"/>
      </w:rPr>
    </w:lvl>
  </w:abstractNum>
  <w:abstractNum w:abstractNumId="11" w15:restartNumberingAfterBreak="0">
    <w:nsid w:val="443F6D77"/>
    <w:multiLevelType w:val="multilevel"/>
    <w:tmpl w:val="7E52B488"/>
    <w:lvl w:ilvl="0">
      <w:start w:val="3"/>
      <w:numFmt w:val="decimal"/>
      <w:lvlText w:val="%1"/>
      <w:lvlJc w:val="left"/>
      <w:pPr>
        <w:ind w:left="1820" w:hanging="582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820" w:hanging="58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20" w:hanging="5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24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742" w:hanging="42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77" w:hanging="42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11" w:hanging="42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45" w:hanging="42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80" w:hanging="423"/>
      </w:pPr>
      <w:rPr>
        <w:rFonts w:hint="default"/>
        <w:lang w:val="id" w:eastAsia="en-US" w:bidi="ar-SA"/>
      </w:rPr>
    </w:lvl>
  </w:abstractNum>
  <w:abstractNum w:abstractNumId="12" w15:restartNumberingAfterBreak="0">
    <w:nsid w:val="4AD05410"/>
    <w:multiLevelType w:val="multilevel"/>
    <w:tmpl w:val="5F628ADE"/>
    <w:lvl w:ilvl="0">
      <w:start w:val="4"/>
      <w:numFmt w:val="decimal"/>
      <w:lvlText w:val="%1"/>
      <w:lvlJc w:val="left"/>
      <w:pPr>
        <w:ind w:left="2252" w:hanging="4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52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21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36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52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68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84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00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16" w:hanging="567"/>
      </w:pPr>
      <w:rPr>
        <w:rFonts w:hint="default"/>
        <w:lang w:val="id" w:eastAsia="en-US" w:bidi="ar-SA"/>
      </w:rPr>
    </w:lvl>
  </w:abstractNum>
  <w:abstractNum w:abstractNumId="13" w15:restartNumberingAfterBreak="0">
    <w:nsid w:val="4E7D59F0"/>
    <w:multiLevelType w:val="hybridMultilevel"/>
    <w:tmpl w:val="479CBFC6"/>
    <w:lvl w:ilvl="0" w:tplc="B39023F0">
      <w:start w:val="1"/>
      <w:numFmt w:val="decimal"/>
      <w:lvlText w:val="%1."/>
      <w:lvlJc w:val="left"/>
      <w:pPr>
        <w:ind w:left="2243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1436C90C">
      <w:numFmt w:val="bullet"/>
      <w:lvlText w:val="•"/>
      <w:lvlJc w:val="left"/>
      <w:pPr>
        <w:ind w:left="2990" w:hanging="423"/>
      </w:pPr>
      <w:rPr>
        <w:rFonts w:hint="default"/>
        <w:lang w:val="id" w:eastAsia="en-US" w:bidi="ar-SA"/>
      </w:rPr>
    </w:lvl>
    <w:lvl w:ilvl="2" w:tplc="5CD6F2A0">
      <w:numFmt w:val="bullet"/>
      <w:lvlText w:val="•"/>
      <w:lvlJc w:val="left"/>
      <w:pPr>
        <w:ind w:left="3741" w:hanging="423"/>
      </w:pPr>
      <w:rPr>
        <w:rFonts w:hint="default"/>
        <w:lang w:val="id" w:eastAsia="en-US" w:bidi="ar-SA"/>
      </w:rPr>
    </w:lvl>
    <w:lvl w:ilvl="3" w:tplc="7BF01154">
      <w:numFmt w:val="bullet"/>
      <w:lvlText w:val="•"/>
      <w:lvlJc w:val="left"/>
      <w:pPr>
        <w:ind w:left="4492" w:hanging="423"/>
      </w:pPr>
      <w:rPr>
        <w:rFonts w:hint="default"/>
        <w:lang w:val="id" w:eastAsia="en-US" w:bidi="ar-SA"/>
      </w:rPr>
    </w:lvl>
    <w:lvl w:ilvl="4" w:tplc="3E661AE4">
      <w:numFmt w:val="bullet"/>
      <w:lvlText w:val="•"/>
      <w:lvlJc w:val="left"/>
      <w:pPr>
        <w:ind w:left="5243" w:hanging="423"/>
      </w:pPr>
      <w:rPr>
        <w:rFonts w:hint="default"/>
        <w:lang w:val="id" w:eastAsia="en-US" w:bidi="ar-SA"/>
      </w:rPr>
    </w:lvl>
    <w:lvl w:ilvl="5" w:tplc="2640D662">
      <w:numFmt w:val="bullet"/>
      <w:lvlText w:val="•"/>
      <w:lvlJc w:val="left"/>
      <w:pPr>
        <w:ind w:left="5994" w:hanging="423"/>
      </w:pPr>
      <w:rPr>
        <w:rFonts w:hint="default"/>
        <w:lang w:val="id" w:eastAsia="en-US" w:bidi="ar-SA"/>
      </w:rPr>
    </w:lvl>
    <w:lvl w:ilvl="6" w:tplc="EA42AE38">
      <w:numFmt w:val="bullet"/>
      <w:lvlText w:val="•"/>
      <w:lvlJc w:val="left"/>
      <w:pPr>
        <w:ind w:left="6745" w:hanging="423"/>
      </w:pPr>
      <w:rPr>
        <w:rFonts w:hint="default"/>
        <w:lang w:val="id" w:eastAsia="en-US" w:bidi="ar-SA"/>
      </w:rPr>
    </w:lvl>
    <w:lvl w:ilvl="7" w:tplc="1C2E68A6">
      <w:numFmt w:val="bullet"/>
      <w:lvlText w:val="•"/>
      <w:lvlJc w:val="left"/>
      <w:pPr>
        <w:ind w:left="7496" w:hanging="423"/>
      </w:pPr>
      <w:rPr>
        <w:rFonts w:hint="default"/>
        <w:lang w:val="id" w:eastAsia="en-US" w:bidi="ar-SA"/>
      </w:rPr>
    </w:lvl>
    <w:lvl w:ilvl="8" w:tplc="08D65604">
      <w:numFmt w:val="bullet"/>
      <w:lvlText w:val="•"/>
      <w:lvlJc w:val="left"/>
      <w:pPr>
        <w:ind w:left="8247" w:hanging="423"/>
      </w:pPr>
      <w:rPr>
        <w:rFonts w:hint="default"/>
        <w:lang w:val="id" w:eastAsia="en-US" w:bidi="ar-SA"/>
      </w:rPr>
    </w:lvl>
  </w:abstractNum>
  <w:abstractNum w:abstractNumId="14" w15:restartNumberingAfterBreak="0">
    <w:nsid w:val="5E6A55A1"/>
    <w:multiLevelType w:val="multilevel"/>
    <w:tmpl w:val="0D888426"/>
    <w:lvl w:ilvl="0">
      <w:start w:val="4"/>
      <w:numFmt w:val="decimal"/>
      <w:lvlText w:val="%1"/>
      <w:lvlJc w:val="left"/>
      <w:pPr>
        <w:ind w:left="1253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20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243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67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858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036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14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92" w:hanging="428"/>
      </w:pPr>
      <w:rPr>
        <w:rFonts w:hint="default"/>
        <w:lang w:val="id" w:eastAsia="en-US" w:bidi="ar-SA"/>
      </w:rPr>
    </w:lvl>
  </w:abstractNum>
  <w:abstractNum w:abstractNumId="15" w15:restartNumberingAfterBreak="0">
    <w:nsid w:val="62081BAE"/>
    <w:multiLevelType w:val="hybridMultilevel"/>
    <w:tmpl w:val="53762586"/>
    <w:lvl w:ilvl="0" w:tplc="0CE4DE1C">
      <w:start w:val="1"/>
      <w:numFmt w:val="decimal"/>
      <w:lvlText w:val="%1."/>
      <w:lvlJc w:val="left"/>
      <w:pPr>
        <w:ind w:left="167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15C67FE">
      <w:numFmt w:val="bullet"/>
      <w:lvlText w:val="•"/>
      <w:lvlJc w:val="left"/>
      <w:pPr>
        <w:ind w:left="2486" w:hanging="423"/>
      </w:pPr>
      <w:rPr>
        <w:rFonts w:hint="default"/>
        <w:lang w:val="id" w:eastAsia="en-US" w:bidi="ar-SA"/>
      </w:rPr>
    </w:lvl>
    <w:lvl w:ilvl="2" w:tplc="F8569742">
      <w:numFmt w:val="bullet"/>
      <w:lvlText w:val="•"/>
      <w:lvlJc w:val="left"/>
      <w:pPr>
        <w:ind w:left="3293" w:hanging="423"/>
      </w:pPr>
      <w:rPr>
        <w:rFonts w:hint="default"/>
        <w:lang w:val="id" w:eastAsia="en-US" w:bidi="ar-SA"/>
      </w:rPr>
    </w:lvl>
    <w:lvl w:ilvl="3" w:tplc="6698543E">
      <w:numFmt w:val="bullet"/>
      <w:lvlText w:val="•"/>
      <w:lvlJc w:val="left"/>
      <w:pPr>
        <w:ind w:left="4100" w:hanging="423"/>
      </w:pPr>
      <w:rPr>
        <w:rFonts w:hint="default"/>
        <w:lang w:val="id" w:eastAsia="en-US" w:bidi="ar-SA"/>
      </w:rPr>
    </w:lvl>
    <w:lvl w:ilvl="4" w:tplc="655260A2">
      <w:numFmt w:val="bullet"/>
      <w:lvlText w:val="•"/>
      <w:lvlJc w:val="left"/>
      <w:pPr>
        <w:ind w:left="4907" w:hanging="423"/>
      </w:pPr>
      <w:rPr>
        <w:rFonts w:hint="default"/>
        <w:lang w:val="id" w:eastAsia="en-US" w:bidi="ar-SA"/>
      </w:rPr>
    </w:lvl>
    <w:lvl w:ilvl="5" w:tplc="8E6A13B4">
      <w:numFmt w:val="bullet"/>
      <w:lvlText w:val="•"/>
      <w:lvlJc w:val="left"/>
      <w:pPr>
        <w:ind w:left="5714" w:hanging="423"/>
      </w:pPr>
      <w:rPr>
        <w:rFonts w:hint="default"/>
        <w:lang w:val="id" w:eastAsia="en-US" w:bidi="ar-SA"/>
      </w:rPr>
    </w:lvl>
    <w:lvl w:ilvl="6" w:tplc="41A237B8">
      <w:numFmt w:val="bullet"/>
      <w:lvlText w:val="•"/>
      <w:lvlJc w:val="left"/>
      <w:pPr>
        <w:ind w:left="6521" w:hanging="423"/>
      </w:pPr>
      <w:rPr>
        <w:rFonts w:hint="default"/>
        <w:lang w:val="id" w:eastAsia="en-US" w:bidi="ar-SA"/>
      </w:rPr>
    </w:lvl>
    <w:lvl w:ilvl="7" w:tplc="D6E6B9D8">
      <w:numFmt w:val="bullet"/>
      <w:lvlText w:val="•"/>
      <w:lvlJc w:val="left"/>
      <w:pPr>
        <w:ind w:left="7328" w:hanging="423"/>
      </w:pPr>
      <w:rPr>
        <w:rFonts w:hint="default"/>
        <w:lang w:val="id" w:eastAsia="en-US" w:bidi="ar-SA"/>
      </w:rPr>
    </w:lvl>
    <w:lvl w:ilvl="8" w:tplc="437EA73A">
      <w:numFmt w:val="bullet"/>
      <w:lvlText w:val="•"/>
      <w:lvlJc w:val="left"/>
      <w:pPr>
        <w:ind w:left="8135" w:hanging="423"/>
      </w:pPr>
      <w:rPr>
        <w:rFonts w:hint="default"/>
        <w:lang w:val="id" w:eastAsia="en-US" w:bidi="ar-SA"/>
      </w:rPr>
    </w:lvl>
  </w:abstractNum>
  <w:abstractNum w:abstractNumId="16" w15:restartNumberingAfterBreak="0">
    <w:nsid w:val="62256E42"/>
    <w:multiLevelType w:val="hybridMultilevel"/>
    <w:tmpl w:val="2F9E4FA2"/>
    <w:lvl w:ilvl="0" w:tplc="4A7A912E">
      <w:start w:val="1"/>
      <w:numFmt w:val="decimal"/>
      <w:lvlText w:val="%1."/>
      <w:lvlJc w:val="left"/>
      <w:pPr>
        <w:ind w:left="167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BDAFEA2">
      <w:numFmt w:val="bullet"/>
      <w:lvlText w:val="•"/>
      <w:lvlJc w:val="left"/>
      <w:pPr>
        <w:ind w:left="2486" w:hanging="423"/>
      </w:pPr>
      <w:rPr>
        <w:rFonts w:hint="default"/>
        <w:lang w:val="id" w:eastAsia="en-US" w:bidi="ar-SA"/>
      </w:rPr>
    </w:lvl>
    <w:lvl w:ilvl="2" w:tplc="18469DAC">
      <w:numFmt w:val="bullet"/>
      <w:lvlText w:val="•"/>
      <w:lvlJc w:val="left"/>
      <w:pPr>
        <w:ind w:left="3293" w:hanging="423"/>
      </w:pPr>
      <w:rPr>
        <w:rFonts w:hint="default"/>
        <w:lang w:val="id" w:eastAsia="en-US" w:bidi="ar-SA"/>
      </w:rPr>
    </w:lvl>
    <w:lvl w:ilvl="3" w:tplc="79DA2792">
      <w:numFmt w:val="bullet"/>
      <w:lvlText w:val="•"/>
      <w:lvlJc w:val="left"/>
      <w:pPr>
        <w:ind w:left="4100" w:hanging="423"/>
      </w:pPr>
      <w:rPr>
        <w:rFonts w:hint="default"/>
        <w:lang w:val="id" w:eastAsia="en-US" w:bidi="ar-SA"/>
      </w:rPr>
    </w:lvl>
    <w:lvl w:ilvl="4" w:tplc="73CA9FD2">
      <w:numFmt w:val="bullet"/>
      <w:lvlText w:val="•"/>
      <w:lvlJc w:val="left"/>
      <w:pPr>
        <w:ind w:left="4907" w:hanging="423"/>
      </w:pPr>
      <w:rPr>
        <w:rFonts w:hint="default"/>
        <w:lang w:val="id" w:eastAsia="en-US" w:bidi="ar-SA"/>
      </w:rPr>
    </w:lvl>
    <w:lvl w:ilvl="5" w:tplc="A62A18FA">
      <w:numFmt w:val="bullet"/>
      <w:lvlText w:val="•"/>
      <w:lvlJc w:val="left"/>
      <w:pPr>
        <w:ind w:left="5714" w:hanging="423"/>
      </w:pPr>
      <w:rPr>
        <w:rFonts w:hint="default"/>
        <w:lang w:val="id" w:eastAsia="en-US" w:bidi="ar-SA"/>
      </w:rPr>
    </w:lvl>
    <w:lvl w:ilvl="6" w:tplc="8A00C93E">
      <w:numFmt w:val="bullet"/>
      <w:lvlText w:val="•"/>
      <w:lvlJc w:val="left"/>
      <w:pPr>
        <w:ind w:left="6521" w:hanging="423"/>
      </w:pPr>
      <w:rPr>
        <w:rFonts w:hint="default"/>
        <w:lang w:val="id" w:eastAsia="en-US" w:bidi="ar-SA"/>
      </w:rPr>
    </w:lvl>
    <w:lvl w:ilvl="7" w:tplc="C846E1BA">
      <w:numFmt w:val="bullet"/>
      <w:lvlText w:val="•"/>
      <w:lvlJc w:val="left"/>
      <w:pPr>
        <w:ind w:left="7328" w:hanging="423"/>
      </w:pPr>
      <w:rPr>
        <w:rFonts w:hint="default"/>
        <w:lang w:val="id" w:eastAsia="en-US" w:bidi="ar-SA"/>
      </w:rPr>
    </w:lvl>
    <w:lvl w:ilvl="8" w:tplc="32CC079C">
      <w:numFmt w:val="bullet"/>
      <w:lvlText w:val="•"/>
      <w:lvlJc w:val="left"/>
      <w:pPr>
        <w:ind w:left="8135" w:hanging="423"/>
      </w:pPr>
      <w:rPr>
        <w:rFonts w:hint="default"/>
        <w:lang w:val="id" w:eastAsia="en-US" w:bidi="ar-SA"/>
      </w:rPr>
    </w:lvl>
  </w:abstractNum>
  <w:abstractNum w:abstractNumId="17" w15:restartNumberingAfterBreak="0">
    <w:nsid w:val="62D67D78"/>
    <w:multiLevelType w:val="multilevel"/>
    <w:tmpl w:val="4DA876FA"/>
    <w:lvl w:ilvl="0">
      <w:start w:val="2"/>
      <w:numFmt w:val="decimal"/>
      <w:lvlText w:val="%1"/>
      <w:lvlJc w:val="left"/>
      <w:pPr>
        <w:ind w:left="2252" w:hanging="4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52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21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670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96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21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47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72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97" w:hanging="567"/>
      </w:pPr>
      <w:rPr>
        <w:rFonts w:hint="default"/>
        <w:lang w:val="id" w:eastAsia="en-US" w:bidi="ar-SA"/>
      </w:rPr>
    </w:lvl>
  </w:abstractNum>
  <w:abstractNum w:abstractNumId="18" w15:restartNumberingAfterBreak="0">
    <w:nsid w:val="63D82AD4"/>
    <w:multiLevelType w:val="hybridMultilevel"/>
    <w:tmpl w:val="A5FAE912"/>
    <w:lvl w:ilvl="0" w:tplc="0EAC417A">
      <w:start w:val="1"/>
      <w:numFmt w:val="decimal"/>
      <w:lvlText w:val="%1."/>
      <w:lvlJc w:val="left"/>
      <w:pPr>
        <w:ind w:left="1547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60087A86">
      <w:numFmt w:val="bullet"/>
      <w:lvlText w:val="•"/>
      <w:lvlJc w:val="left"/>
      <w:pPr>
        <w:ind w:left="2360" w:hanging="361"/>
      </w:pPr>
      <w:rPr>
        <w:rFonts w:hint="default"/>
        <w:lang w:val="id" w:eastAsia="en-US" w:bidi="ar-SA"/>
      </w:rPr>
    </w:lvl>
    <w:lvl w:ilvl="2" w:tplc="0AB893B6">
      <w:numFmt w:val="bullet"/>
      <w:lvlText w:val="•"/>
      <w:lvlJc w:val="left"/>
      <w:pPr>
        <w:ind w:left="3181" w:hanging="361"/>
      </w:pPr>
      <w:rPr>
        <w:rFonts w:hint="default"/>
        <w:lang w:val="id" w:eastAsia="en-US" w:bidi="ar-SA"/>
      </w:rPr>
    </w:lvl>
    <w:lvl w:ilvl="3" w:tplc="258E0B9C">
      <w:numFmt w:val="bullet"/>
      <w:lvlText w:val="•"/>
      <w:lvlJc w:val="left"/>
      <w:pPr>
        <w:ind w:left="4002" w:hanging="361"/>
      </w:pPr>
      <w:rPr>
        <w:rFonts w:hint="default"/>
        <w:lang w:val="id" w:eastAsia="en-US" w:bidi="ar-SA"/>
      </w:rPr>
    </w:lvl>
    <w:lvl w:ilvl="4" w:tplc="C87A79DA">
      <w:numFmt w:val="bullet"/>
      <w:lvlText w:val="•"/>
      <w:lvlJc w:val="left"/>
      <w:pPr>
        <w:ind w:left="4823" w:hanging="361"/>
      </w:pPr>
      <w:rPr>
        <w:rFonts w:hint="default"/>
        <w:lang w:val="id" w:eastAsia="en-US" w:bidi="ar-SA"/>
      </w:rPr>
    </w:lvl>
    <w:lvl w:ilvl="5" w:tplc="1B7472FE">
      <w:numFmt w:val="bullet"/>
      <w:lvlText w:val="•"/>
      <w:lvlJc w:val="left"/>
      <w:pPr>
        <w:ind w:left="5644" w:hanging="361"/>
      </w:pPr>
      <w:rPr>
        <w:rFonts w:hint="default"/>
        <w:lang w:val="id" w:eastAsia="en-US" w:bidi="ar-SA"/>
      </w:rPr>
    </w:lvl>
    <w:lvl w:ilvl="6" w:tplc="D3E23B18">
      <w:numFmt w:val="bullet"/>
      <w:lvlText w:val="•"/>
      <w:lvlJc w:val="left"/>
      <w:pPr>
        <w:ind w:left="6465" w:hanging="361"/>
      </w:pPr>
      <w:rPr>
        <w:rFonts w:hint="default"/>
        <w:lang w:val="id" w:eastAsia="en-US" w:bidi="ar-SA"/>
      </w:rPr>
    </w:lvl>
    <w:lvl w:ilvl="7" w:tplc="61462BC0">
      <w:numFmt w:val="bullet"/>
      <w:lvlText w:val="•"/>
      <w:lvlJc w:val="left"/>
      <w:pPr>
        <w:ind w:left="7286" w:hanging="361"/>
      </w:pPr>
      <w:rPr>
        <w:rFonts w:hint="default"/>
        <w:lang w:val="id" w:eastAsia="en-US" w:bidi="ar-SA"/>
      </w:rPr>
    </w:lvl>
    <w:lvl w:ilvl="8" w:tplc="DB34F924">
      <w:numFmt w:val="bullet"/>
      <w:lvlText w:val="•"/>
      <w:lvlJc w:val="left"/>
      <w:pPr>
        <w:ind w:left="8107" w:hanging="361"/>
      </w:pPr>
      <w:rPr>
        <w:rFonts w:hint="default"/>
        <w:lang w:val="id" w:eastAsia="en-US" w:bidi="ar-SA"/>
      </w:rPr>
    </w:lvl>
  </w:abstractNum>
  <w:abstractNum w:abstractNumId="19" w15:restartNumberingAfterBreak="0">
    <w:nsid w:val="66312944"/>
    <w:multiLevelType w:val="hybridMultilevel"/>
    <w:tmpl w:val="ABD21D72"/>
    <w:lvl w:ilvl="0" w:tplc="22BA9C1E">
      <w:numFmt w:val="bullet"/>
      <w:lvlText w:val=""/>
      <w:lvlJc w:val="left"/>
      <w:pPr>
        <w:ind w:left="442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C4A44554">
      <w:numFmt w:val="bullet"/>
      <w:lvlText w:val="•"/>
      <w:lvlJc w:val="left"/>
      <w:pPr>
        <w:ind w:left="650" w:hanging="284"/>
      </w:pPr>
      <w:rPr>
        <w:rFonts w:hint="default"/>
        <w:lang w:val="id" w:eastAsia="en-US" w:bidi="ar-SA"/>
      </w:rPr>
    </w:lvl>
    <w:lvl w:ilvl="2" w:tplc="2CC6EF9A">
      <w:numFmt w:val="bullet"/>
      <w:lvlText w:val="•"/>
      <w:lvlJc w:val="left"/>
      <w:pPr>
        <w:ind w:left="860" w:hanging="284"/>
      </w:pPr>
      <w:rPr>
        <w:rFonts w:hint="default"/>
        <w:lang w:val="id" w:eastAsia="en-US" w:bidi="ar-SA"/>
      </w:rPr>
    </w:lvl>
    <w:lvl w:ilvl="3" w:tplc="9490FAA2">
      <w:numFmt w:val="bullet"/>
      <w:lvlText w:val="•"/>
      <w:lvlJc w:val="left"/>
      <w:pPr>
        <w:ind w:left="1071" w:hanging="284"/>
      </w:pPr>
      <w:rPr>
        <w:rFonts w:hint="default"/>
        <w:lang w:val="id" w:eastAsia="en-US" w:bidi="ar-SA"/>
      </w:rPr>
    </w:lvl>
    <w:lvl w:ilvl="4" w:tplc="D7461FC8">
      <w:numFmt w:val="bullet"/>
      <w:lvlText w:val="•"/>
      <w:lvlJc w:val="left"/>
      <w:pPr>
        <w:ind w:left="1281" w:hanging="284"/>
      </w:pPr>
      <w:rPr>
        <w:rFonts w:hint="default"/>
        <w:lang w:val="id" w:eastAsia="en-US" w:bidi="ar-SA"/>
      </w:rPr>
    </w:lvl>
    <w:lvl w:ilvl="5" w:tplc="99862250">
      <w:numFmt w:val="bullet"/>
      <w:lvlText w:val="•"/>
      <w:lvlJc w:val="left"/>
      <w:pPr>
        <w:ind w:left="1492" w:hanging="284"/>
      </w:pPr>
      <w:rPr>
        <w:rFonts w:hint="default"/>
        <w:lang w:val="id" w:eastAsia="en-US" w:bidi="ar-SA"/>
      </w:rPr>
    </w:lvl>
    <w:lvl w:ilvl="6" w:tplc="CA885BCC">
      <w:numFmt w:val="bullet"/>
      <w:lvlText w:val="•"/>
      <w:lvlJc w:val="left"/>
      <w:pPr>
        <w:ind w:left="1702" w:hanging="284"/>
      </w:pPr>
      <w:rPr>
        <w:rFonts w:hint="default"/>
        <w:lang w:val="id" w:eastAsia="en-US" w:bidi="ar-SA"/>
      </w:rPr>
    </w:lvl>
    <w:lvl w:ilvl="7" w:tplc="FA6226E8">
      <w:numFmt w:val="bullet"/>
      <w:lvlText w:val="•"/>
      <w:lvlJc w:val="left"/>
      <w:pPr>
        <w:ind w:left="1912" w:hanging="284"/>
      </w:pPr>
      <w:rPr>
        <w:rFonts w:hint="default"/>
        <w:lang w:val="id" w:eastAsia="en-US" w:bidi="ar-SA"/>
      </w:rPr>
    </w:lvl>
    <w:lvl w:ilvl="8" w:tplc="D636873A">
      <w:numFmt w:val="bullet"/>
      <w:lvlText w:val="•"/>
      <w:lvlJc w:val="left"/>
      <w:pPr>
        <w:ind w:left="2123" w:hanging="284"/>
      </w:pPr>
      <w:rPr>
        <w:rFonts w:hint="default"/>
        <w:lang w:val="id" w:eastAsia="en-US" w:bidi="ar-SA"/>
      </w:rPr>
    </w:lvl>
  </w:abstractNum>
  <w:abstractNum w:abstractNumId="20" w15:restartNumberingAfterBreak="0">
    <w:nsid w:val="673E72E2"/>
    <w:multiLevelType w:val="multilevel"/>
    <w:tmpl w:val="C5C4A46E"/>
    <w:lvl w:ilvl="0">
      <w:start w:val="3"/>
      <w:numFmt w:val="decimal"/>
      <w:lvlText w:val="%1"/>
      <w:lvlJc w:val="left"/>
      <w:pPr>
        <w:ind w:left="1820" w:hanging="582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820" w:hanging="58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20" w:hanging="5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198" w:hanging="58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91" w:hanging="58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84" w:hanging="5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77" w:hanging="5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70" w:hanging="5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63" w:hanging="582"/>
      </w:pPr>
      <w:rPr>
        <w:rFonts w:hint="default"/>
        <w:lang w:val="id" w:eastAsia="en-US" w:bidi="ar-SA"/>
      </w:rPr>
    </w:lvl>
  </w:abstractNum>
  <w:abstractNum w:abstractNumId="21" w15:restartNumberingAfterBreak="0">
    <w:nsid w:val="67E92FA6"/>
    <w:multiLevelType w:val="multilevel"/>
    <w:tmpl w:val="BF2ECDF6"/>
    <w:lvl w:ilvl="0">
      <w:start w:val="1"/>
      <w:numFmt w:val="decimal"/>
      <w:lvlText w:val="%1"/>
      <w:lvlJc w:val="left"/>
      <w:pPr>
        <w:ind w:left="2252" w:hanging="4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52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757" w:hanging="45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506" w:hanging="4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55" w:hanging="4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04" w:hanging="4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53" w:hanging="4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02" w:hanging="4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51" w:hanging="452"/>
      </w:pPr>
      <w:rPr>
        <w:rFonts w:hint="default"/>
        <w:lang w:val="id" w:eastAsia="en-US" w:bidi="ar-SA"/>
      </w:rPr>
    </w:lvl>
  </w:abstractNum>
  <w:abstractNum w:abstractNumId="22" w15:restartNumberingAfterBreak="0">
    <w:nsid w:val="6B9049AE"/>
    <w:multiLevelType w:val="multilevel"/>
    <w:tmpl w:val="FC0AB430"/>
    <w:lvl w:ilvl="0">
      <w:start w:val="5"/>
      <w:numFmt w:val="decimal"/>
      <w:lvlText w:val="%1"/>
      <w:lvlJc w:val="left"/>
      <w:pPr>
        <w:ind w:left="1253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676" w:hanging="4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73" w:hanging="42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69" w:hanging="42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66" w:hanging="42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62" w:hanging="42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59" w:hanging="42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55" w:hanging="423"/>
      </w:pPr>
      <w:rPr>
        <w:rFonts w:hint="default"/>
        <w:lang w:val="id" w:eastAsia="en-US" w:bidi="ar-SA"/>
      </w:rPr>
    </w:lvl>
  </w:abstractNum>
  <w:abstractNum w:abstractNumId="23" w15:restartNumberingAfterBreak="0">
    <w:nsid w:val="6DFE7CD4"/>
    <w:multiLevelType w:val="multilevel"/>
    <w:tmpl w:val="4634C708"/>
    <w:lvl w:ilvl="0">
      <w:start w:val="3"/>
      <w:numFmt w:val="decimal"/>
      <w:lvlText w:val="%1"/>
      <w:lvlJc w:val="left"/>
      <w:pPr>
        <w:ind w:left="1253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676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73" w:hanging="42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69" w:hanging="42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66" w:hanging="42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62" w:hanging="42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59" w:hanging="42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55" w:hanging="423"/>
      </w:pPr>
      <w:rPr>
        <w:rFonts w:hint="default"/>
        <w:lang w:val="id" w:eastAsia="en-US" w:bidi="ar-SA"/>
      </w:rPr>
    </w:lvl>
  </w:abstractNum>
  <w:abstractNum w:abstractNumId="24" w15:restartNumberingAfterBreak="0">
    <w:nsid w:val="745C3D75"/>
    <w:multiLevelType w:val="multilevel"/>
    <w:tmpl w:val="EFD44CC4"/>
    <w:lvl w:ilvl="0">
      <w:start w:val="2"/>
      <w:numFmt w:val="decimal"/>
      <w:lvlText w:val="%1"/>
      <w:lvlJc w:val="left"/>
      <w:pPr>
        <w:ind w:left="1253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20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243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670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2940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301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663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25" w:hanging="428"/>
      </w:pPr>
      <w:rPr>
        <w:rFonts w:hint="default"/>
        <w:lang w:val="id" w:eastAsia="en-US" w:bidi="ar-SA"/>
      </w:rPr>
    </w:lvl>
  </w:abstractNum>
  <w:abstractNum w:abstractNumId="25" w15:restartNumberingAfterBreak="0">
    <w:nsid w:val="77902224"/>
    <w:multiLevelType w:val="multilevel"/>
    <w:tmpl w:val="5CDA9232"/>
    <w:lvl w:ilvl="0">
      <w:start w:val="5"/>
      <w:numFmt w:val="decimal"/>
      <w:lvlText w:val="%1"/>
      <w:lvlJc w:val="left"/>
      <w:pPr>
        <w:ind w:left="2252" w:hanging="4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52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757" w:hanging="45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506" w:hanging="4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55" w:hanging="4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04" w:hanging="4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53" w:hanging="4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02" w:hanging="4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51" w:hanging="452"/>
      </w:pPr>
      <w:rPr>
        <w:rFonts w:hint="default"/>
        <w:lang w:val="id" w:eastAsia="en-US" w:bidi="ar-SA"/>
      </w:rPr>
    </w:lvl>
  </w:abstractNum>
  <w:abstractNum w:abstractNumId="26" w15:restartNumberingAfterBreak="0">
    <w:nsid w:val="7D08700A"/>
    <w:multiLevelType w:val="hybridMultilevel"/>
    <w:tmpl w:val="1B7E208A"/>
    <w:lvl w:ilvl="0" w:tplc="A518FD5A">
      <w:numFmt w:val="bullet"/>
      <w:lvlText w:val=""/>
      <w:lvlJc w:val="left"/>
      <w:pPr>
        <w:ind w:left="442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2736B522">
      <w:numFmt w:val="bullet"/>
      <w:lvlText w:val="•"/>
      <w:lvlJc w:val="left"/>
      <w:pPr>
        <w:ind w:left="650" w:hanging="284"/>
      </w:pPr>
      <w:rPr>
        <w:rFonts w:hint="default"/>
        <w:lang w:val="id" w:eastAsia="en-US" w:bidi="ar-SA"/>
      </w:rPr>
    </w:lvl>
    <w:lvl w:ilvl="2" w:tplc="486603FC">
      <w:numFmt w:val="bullet"/>
      <w:lvlText w:val="•"/>
      <w:lvlJc w:val="left"/>
      <w:pPr>
        <w:ind w:left="860" w:hanging="284"/>
      </w:pPr>
      <w:rPr>
        <w:rFonts w:hint="default"/>
        <w:lang w:val="id" w:eastAsia="en-US" w:bidi="ar-SA"/>
      </w:rPr>
    </w:lvl>
    <w:lvl w:ilvl="3" w:tplc="2D044AF2">
      <w:numFmt w:val="bullet"/>
      <w:lvlText w:val="•"/>
      <w:lvlJc w:val="left"/>
      <w:pPr>
        <w:ind w:left="1071" w:hanging="284"/>
      </w:pPr>
      <w:rPr>
        <w:rFonts w:hint="default"/>
        <w:lang w:val="id" w:eastAsia="en-US" w:bidi="ar-SA"/>
      </w:rPr>
    </w:lvl>
    <w:lvl w:ilvl="4" w:tplc="B254E44A">
      <w:numFmt w:val="bullet"/>
      <w:lvlText w:val="•"/>
      <w:lvlJc w:val="left"/>
      <w:pPr>
        <w:ind w:left="1281" w:hanging="284"/>
      </w:pPr>
      <w:rPr>
        <w:rFonts w:hint="default"/>
        <w:lang w:val="id" w:eastAsia="en-US" w:bidi="ar-SA"/>
      </w:rPr>
    </w:lvl>
    <w:lvl w:ilvl="5" w:tplc="75547934">
      <w:numFmt w:val="bullet"/>
      <w:lvlText w:val="•"/>
      <w:lvlJc w:val="left"/>
      <w:pPr>
        <w:ind w:left="1492" w:hanging="284"/>
      </w:pPr>
      <w:rPr>
        <w:rFonts w:hint="default"/>
        <w:lang w:val="id" w:eastAsia="en-US" w:bidi="ar-SA"/>
      </w:rPr>
    </w:lvl>
    <w:lvl w:ilvl="6" w:tplc="58BCABFE">
      <w:numFmt w:val="bullet"/>
      <w:lvlText w:val="•"/>
      <w:lvlJc w:val="left"/>
      <w:pPr>
        <w:ind w:left="1702" w:hanging="284"/>
      </w:pPr>
      <w:rPr>
        <w:rFonts w:hint="default"/>
        <w:lang w:val="id" w:eastAsia="en-US" w:bidi="ar-SA"/>
      </w:rPr>
    </w:lvl>
    <w:lvl w:ilvl="7" w:tplc="DC16D948">
      <w:numFmt w:val="bullet"/>
      <w:lvlText w:val="•"/>
      <w:lvlJc w:val="left"/>
      <w:pPr>
        <w:ind w:left="1912" w:hanging="284"/>
      </w:pPr>
      <w:rPr>
        <w:rFonts w:hint="default"/>
        <w:lang w:val="id" w:eastAsia="en-US" w:bidi="ar-SA"/>
      </w:rPr>
    </w:lvl>
    <w:lvl w:ilvl="8" w:tplc="27F0861E">
      <w:numFmt w:val="bullet"/>
      <w:lvlText w:val="•"/>
      <w:lvlJc w:val="left"/>
      <w:pPr>
        <w:ind w:left="2123" w:hanging="284"/>
      </w:pPr>
      <w:rPr>
        <w:rFonts w:hint="default"/>
        <w:lang w:val="id" w:eastAsia="en-US" w:bidi="ar-SA"/>
      </w:rPr>
    </w:lvl>
  </w:abstractNum>
  <w:num w:numId="1" w16cid:durableId="1849708711">
    <w:abstractNumId w:val="1"/>
  </w:num>
  <w:num w:numId="2" w16cid:durableId="486552679">
    <w:abstractNumId w:val="9"/>
  </w:num>
  <w:num w:numId="3" w16cid:durableId="1410038172">
    <w:abstractNumId w:val="2"/>
  </w:num>
  <w:num w:numId="4" w16cid:durableId="357972227">
    <w:abstractNumId w:val="22"/>
  </w:num>
  <w:num w:numId="5" w16cid:durableId="1132795899">
    <w:abstractNumId w:val="16"/>
  </w:num>
  <w:num w:numId="6" w16cid:durableId="813258787">
    <w:abstractNumId w:val="7"/>
  </w:num>
  <w:num w:numId="7" w16cid:durableId="1546210885">
    <w:abstractNumId w:val="13"/>
  </w:num>
  <w:num w:numId="8" w16cid:durableId="34742684">
    <w:abstractNumId w:val="8"/>
  </w:num>
  <w:num w:numId="9" w16cid:durableId="1921596217">
    <w:abstractNumId w:val="0"/>
  </w:num>
  <w:num w:numId="10" w16cid:durableId="260339382">
    <w:abstractNumId w:val="14"/>
  </w:num>
  <w:num w:numId="11" w16cid:durableId="1723821326">
    <w:abstractNumId w:val="6"/>
  </w:num>
  <w:num w:numId="12" w16cid:durableId="1203057556">
    <w:abstractNumId w:val="20"/>
  </w:num>
  <w:num w:numId="13" w16cid:durableId="1714426577">
    <w:abstractNumId w:val="11"/>
  </w:num>
  <w:num w:numId="14" w16cid:durableId="1424255324">
    <w:abstractNumId w:val="26"/>
  </w:num>
  <w:num w:numId="15" w16cid:durableId="684282576">
    <w:abstractNumId w:val="19"/>
  </w:num>
  <w:num w:numId="16" w16cid:durableId="2109425771">
    <w:abstractNumId w:val="4"/>
  </w:num>
  <w:num w:numId="17" w16cid:durableId="1230186635">
    <w:abstractNumId w:val="15"/>
  </w:num>
  <w:num w:numId="18" w16cid:durableId="1623996197">
    <w:abstractNumId w:val="23"/>
  </w:num>
  <w:num w:numId="19" w16cid:durableId="1169903084">
    <w:abstractNumId w:val="3"/>
  </w:num>
  <w:num w:numId="20" w16cid:durableId="1125193770">
    <w:abstractNumId w:val="24"/>
  </w:num>
  <w:num w:numId="21" w16cid:durableId="1349912874">
    <w:abstractNumId w:val="5"/>
  </w:num>
  <w:num w:numId="22" w16cid:durableId="2087221961">
    <w:abstractNumId w:val="25"/>
  </w:num>
  <w:num w:numId="23" w16cid:durableId="189490595">
    <w:abstractNumId w:val="12"/>
  </w:num>
  <w:num w:numId="24" w16cid:durableId="1045790046">
    <w:abstractNumId w:val="10"/>
  </w:num>
  <w:num w:numId="25" w16cid:durableId="1603494973">
    <w:abstractNumId w:val="17"/>
  </w:num>
  <w:num w:numId="26" w16cid:durableId="231820802">
    <w:abstractNumId w:val="21"/>
  </w:num>
  <w:num w:numId="27" w16cid:durableId="10859552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AE0"/>
    <w:rsid w:val="00065BB4"/>
    <w:rsid w:val="000C4F4D"/>
    <w:rsid w:val="0013400F"/>
    <w:rsid w:val="00135FF2"/>
    <w:rsid w:val="001B2AE0"/>
    <w:rsid w:val="002138A3"/>
    <w:rsid w:val="003E248C"/>
    <w:rsid w:val="005973C2"/>
    <w:rsid w:val="005E6182"/>
    <w:rsid w:val="007C0793"/>
    <w:rsid w:val="0089290C"/>
    <w:rsid w:val="00C7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4E888"/>
  <w15:chartTrackingRefBased/>
  <w15:docId w15:val="{CCC63934-36CB-4EC6-9D33-60782898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B2A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1B2AE0"/>
    <w:pPr>
      <w:spacing w:before="90"/>
      <w:ind w:left="105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B2AE0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1B2AE0"/>
    <w:pPr>
      <w:spacing w:before="127"/>
      <w:ind w:left="97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1B2AE0"/>
    <w:pPr>
      <w:spacing w:before="122"/>
      <w:ind w:left="2252" w:hanging="452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1B2AE0"/>
    <w:pPr>
      <w:spacing w:before="122"/>
      <w:ind w:left="3218" w:hanging="567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B2AE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B2AE0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1B2AE0"/>
    <w:pPr>
      <w:ind w:left="1676" w:hanging="428"/>
      <w:jc w:val="both"/>
    </w:pPr>
  </w:style>
  <w:style w:type="paragraph" w:customStyle="1" w:styleId="TableParagraph">
    <w:name w:val="Table Paragraph"/>
    <w:basedOn w:val="Normal"/>
    <w:uiPriority w:val="1"/>
    <w:qFormat/>
    <w:rsid w:val="001B2AE0"/>
    <w:pPr>
      <w:spacing w:line="268" w:lineRule="exact"/>
    </w:pPr>
  </w:style>
  <w:style w:type="paragraph" w:styleId="Header">
    <w:name w:val="header"/>
    <w:basedOn w:val="Normal"/>
    <w:link w:val="HeaderChar"/>
    <w:uiPriority w:val="99"/>
    <w:unhideWhenUsed/>
    <w:rsid w:val="000C4F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F4D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0C4F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F4D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journal.stitpn.ac.id/index.php/bintang/article/view/716/476" TargetMode="External"/><Relationship Id="rId13" Type="http://schemas.openxmlformats.org/officeDocument/2006/relationships/header" Target="header3.xml"/><Relationship Id="rId18" Type="http://schemas.openxmlformats.org/officeDocument/2006/relationships/hyperlink" Target="http://dx.doi.org/10.1016/j.adol" TargetMode="External"/><Relationship Id="rId26" Type="http://schemas.openxmlformats.org/officeDocument/2006/relationships/hyperlink" Target="http://repository.stei.ac.id/1738/4/BAB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andfonline.com/doi/full/10.1080/23288604.2016.1224023%0Aht" TargetMode="External"/><Relationship Id="rId7" Type="http://schemas.openxmlformats.org/officeDocument/2006/relationships/hyperlink" Target="http://www.ejournal.stitpn.ac.id/index.php/bintang/article/view/716/476" TargetMode="External"/><Relationship Id="rId12" Type="http://schemas.openxmlformats.org/officeDocument/2006/relationships/footer" Target="footer2.xml"/><Relationship Id="rId17" Type="http://schemas.openxmlformats.org/officeDocument/2006/relationships/hyperlink" Target="http://dx.doi.org/10.1016/j.adol" TargetMode="External"/><Relationship Id="rId25" Type="http://schemas.openxmlformats.org/officeDocument/2006/relationships/hyperlink" Target="http://www.who.int/news-room/fact-sheets/detail/autism-spectrum-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o.org/3/I8739EN/i8739en.pdf%250" TargetMode="External"/><Relationship Id="rId20" Type="http://schemas.openxmlformats.org/officeDocument/2006/relationships/hyperlink" Target="http://dx.doi.org/10.1016/j.childyouth.2011.%2010.007%250" TargetMode="External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who.int/news-room/fact-sheets/detail/autism-spectrum-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fao.org/3/I8739EN/i8739en.pdf%250" TargetMode="External"/><Relationship Id="rId23" Type="http://schemas.openxmlformats.org/officeDocument/2006/relationships/hyperlink" Target="http://www.tandfonline.com/doi/full/10.1080/23288604.2016.1224023%0Aht" TargetMode="External"/><Relationship Id="rId28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yperlink" Target="http://dx.doi.org/10.1016/j.childyouth.2011.%2010.007%25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tandfonline.com/doi/full/10.1080/23288604.2016.1224023%0Aht" TargetMode="External"/><Relationship Id="rId27" Type="http://schemas.openxmlformats.org/officeDocument/2006/relationships/header" Target="header4.xml"/><Relationship Id="rId30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tsuraya ulfah</cp:lastModifiedBy>
  <cp:revision>4</cp:revision>
  <dcterms:created xsi:type="dcterms:W3CDTF">2024-11-15T07:45:00Z</dcterms:created>
  <dcterms:modified xsi:type="dcterms:W3CDTF">2024-12-11T02:08:00Z</dcterms:modified>
</cp:coreProperties>
</file>