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0FB84" w14:textId="77777777" w:rsidR="008B66BF" w:rsidRDefault="008B66BF" w:rsidP="008B66BF">
      <w:pPr>
        <w:pStyle w:val="Heading1"/>
        <w:rPr>
          <w:rFonts w:eastAsia="Garamond"/>
        </w:rPr>
      </w:pPr>
      <w:bookmarkStart w:id="0" w:name="_Toc178080722"/>
      <w:r>
        <w:rPr>
          <w:rFonts w:eastAsia="Garamond"/>
        </w:rPr>
        <w:t>DAFTAR PUSTAKA</w:t>
      </w:r>
      <w:bookmarkEnd w:id="0"/>
    </w:p>
    <w:sdt>
      <w:sdtPr>
        <w:id w:val="-497114545"/>
        <w:docPartObj>
          <w:docPartGallery w:val="Bibliographies"/>
          <w:docPartUnique/>
        </w:docPartObj>
      </w:sdtPr>
      <w:sdtContent>
        <w:p w14:paraId="34ADADF4" w14:textId="77777777" w:rsidR="008B66BF" w:rsidRPr="000F2436" w:rsidRDefault="008B66BF" w:rsidP="008B66BF">
          <w:pPr>
            <w:rPr>
              <w:rFonts w:eastAsia="Garamond"/>
            </w:rPr>
          </w:pPr>
        </w:p>
        <w:sdt>
          <w:sdtPr>
            <w:id w:val="111145805"/>
            <w:bibliography/>
          </w:sdtPr>
          <w:sdtContent>
            <w:p w14:paraId="05F7298F" w14:textId="77777777" w:rsidR="008B66BF" w:rsidRDefault="008B66BF" w:rsidP="008B66BF">
              <w:pPr>
                <w:pStyle w:val="Bibliography"/>
                <w:ind w:left="720" w:hanging="720"/>
                <w:rPr>
                  <w:noProof/>
                  <w:szCs w:val="24"/>
                  <w:lang w:val="id-ID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>
                <w:rPr>
                  <w:noProof/>
                  <w:lang w:val="id-ID"/>
                </w:rPr>
                <w:t xml:space="preserve">Adiguna. (2018). Analisa dan Perancangan Aplikasi Pembelajaran Bahasa Inggris Dasar Berbasis Android. </w:t>
              </w:r>
              <w:r>
                <w:rPr>
                  <w:i/>
                  <w:iCs/>
                  <w:noProof/>
                  <w:lang w:val="id-ID"/>
                </w:rPr>
                <w:t>journals.upi-yai.ac.id</w:t>
              </w:r>
              <w:r>
                <w:rPr>
                  <w:noProof/>
                  <w:lang w:val="id-ID"/>
                </w:rPr>
                <w:t>, 2.</w:t>
              </w:r>
            </w:p>
            <w:p w14:paraId="76020419" w14:textId="77777777" w:rsidR="008B66BF" w:rsidRDefault="008B66BF" w:rsidP="008B66BF">
              <w:pPr>
                <w:pStyle w:val="Bibliography"/>
                <w:ind w:left="720" w:hanging="720"/>
                <w:rPr>
                  <w:noProof/>
                  <w:lang w:val="id-ID"/>
                </w:rPr>
              </w:pPr>
              <w:r>
                <w:rPr>
                  <w:noProof/>
                  <w:lang w:val="id-ID"/>
                </w:rPr>
                <w:t xml:space="preserve">Arntson, A. E. (2007). Graphic design basics. </w:t>
              </w:r>
              <w:r>
                <w:rPr>
                  <w:i/>
                  <w:iCs/>
                  <w:noProof/>
                  <w:lang w:val="id-ID"/>
                </w:rPr>
                <w:t>USA: Thomson</w:t>
              </w:r>
              <w:r>
                <w:rPr>
                  <w:noProof/>
                  <w:lang w:val="id-ID"/>
                </w:rPr>
                <w:t>.</w:t>
              </w:r>
            </w:p>
            <w:p w14:paraId="46643947" w14:textId="77777777" w:rsidR="008B66BF" w:rsidRDefault="008B66BF" w:rsidP="008B66BF">
              <w:pPr>
                <w:pStyle w:val="Bibliography"/>
                <w:ind w:left="720" w:hanging="720"/>
                <w:rPr>
                  <w:noProof/>
                  <w:lang w:val="id-ID"/>
                </w:rPr>
              </w:pPr>
              <w:r>
                <w:rPr>
                  <w:noProof/>
                  <w:lang w:val="id-ID"/>
                </w:rPr>
                <w:t xml:space="preserve">Bassano, M. (2015). </w:t>
              </w:r>
              <w:r>
                <w:rPr>
                  <w:i/>
                  <w:iCs/>
                  <w:noProof/>
                  <w:lang w:val="id-ID"/>
                </w:rPr>
                <w:t>Terapi Musik dan Warna: cara dahsyat hidup lebih sehat dan bahagia.</w:t>
              </w:r>
              <w:r>
                <w:rPr>
                  <w:noProof/>
                  <w:lang w:val="id-ID"/>
                </w:rPr>
                <w:t xml:space="preserve"> Yogyakarta: Arask.</w:t>
              </w:r>
            </w:p>
            <w:p w14:paraId="0DF63EEC" w14:textId="77777777" w:rsidR="008B66BF" w:rsidRDefault="008B66BF" w:rsidP="008B66BF">
              <w:pPr>
                <w:pStyle w:val="Bibliography"/>
                <w:ind w:left="720" w:hanging="720"/>
                <w:rPr>
                  <w:noProof/>
                  <w:lang w:val="id-ID"/>
                </w:rPr>
              </w:pPr>
              <w:r>
                <w:rPr>
                  <w:noProof/>
                  <w:lang w:val="id-ID"/>
                </w:rPr>
                <w:t xml:space="preserve">Hafidzudin, M. F. (2023). PENERAPAN KARYA ILUSTRASI PADA BRAND RUTS DENGAN GAYA URBAN. </w:t>
              </w:r>
              <w:r>
                <w:rPr>
                  <w:i/>
                  <w:iCs/>
                  <w:noProof/>
                  <w:lang w:val="id-ID"/>
                </w:rPr>
                <w:t>http://library.itb-ad.ac.id/</w:t>
              </w:r>
              <w:r>
                <w:rPr>
                  <w:noProof/>
                  <w:lang w:val="id-ID"/>
                </w:rPr>
                <w:t>, 7.</w:t>
              </w:r>
            </w:p>
            <w:p w14:paraId="3AD8AD51" w14:textId="77777777" w:rsidR="008B66BF" w:rsidRDefault="008B66BF" w:rsidP="008B66BF">
              <w:pPr>
                <w:pStyle w:val="Bibliography"/>
                <w:ind w:left="720" w:hanging="720"/>
                <w:rPr>
                  <w:noProof/>
                  <w:lang w:val="id-ID"/>
                </w:rPr>
              </w:pPr>
              <w:r>
                <w:rPr>
                  <w:noProof/>
                  <w:lang w:val="id-ID"/>
                </w:rPr>
                <w:t xml:space="preserve">Iswanto, R. (2023). Jurnal Desain Komunikasi Visual Nirmana. </w:t>
              </w:r>
              <w:r>
                <w:rPr>
                  <w:i/>
                  <w:iCs/>
                  <w:noProof/>
                  <w:lang w:val="id-ID"/>
                </w:rPr>
                <w:t>nirmana.petra.ac.id</w:t>
              </w:r>
              <w:r>
                <w:rPr>
                  <w:noProof/>
                  <w:lang w:val="id-ID"/>
                </w:rPr>
                <w:t>, 123.</w:t>
              </w:r>
            </w:p>
            <w:p w14:paraId="257DBE24" w14:textId="77777777" w:rsidR="008B66BF" w:rsidRDefault="008B66BF" w:rsidP="008B66BF">
              <w:pPr>
                <w:pStyle w:val="Bibliography"/>
                <w:ind w:left="720" w:hanging="720"/>
                <w:rPr>
                  <w:noProof/>
                  <w:lang w:val="id-ID"/>
                </w:rPr>
              </w:pPr>
              <w:r>
                <w:rPr>
                  <w:noProof/>
                  <w:lang w:val="id-ID"/>
                </w:rPr>
                <w:t xml:space="preserve">Koentjaraningrat. (2009). </w:t>
              </w:r>
              <w:r>
                <w:rPr>
                  <w:i/>
                  <w:iCs/>
                  <w:noProof/>
                  <w:lang w:val="id-ID"/>
                </w:rPr>
                <w:t>Pengantar ilmu antropologi.</w:t>
              </w:r>
              <w:r>
                <w:rPr>
                  <w:noProof/>
                  <w:lang w:val="id-ID"/>
                </w:rPr>
                <w:t xml:space="preserve"> Jakarta: Rineka Cipta.</w:t>
              </w:r>
            </w:p>
            <w:p w14:paraId="63F42A04" w14:textId="77777777" w:rsidR="008B66BF" w:rsidRDefault="008B66BF" w:rsidP="008B66BF">
              <w:pPr>
                <w:pStyle w:val="Bibliography"/>
                <w:ind w:left="720" w:hanging="720"/>
                <w:rPr>
                  <w:noProof/>
                  <w:lang w:val="id-ID"/>
                </w:rPr>
              </w:pPr>
              <w:r>
                <w:rPr>
                  <w:noProof/>
                  <w:lang w:val="id-ID"/>
                </w:rPr>
                <w:t xml:space="preserve">Kusrianto, A. (2007). </w:t>
              </w:r>
              <w:r>
                <w:rPr>
                  <w:i/>
                  <w:iCs/>
                  <w:noProof/>
                  <w:lang w:val="id-ID"/>
                </w:rPr>
                <w:t>Pengantar desain komunikasi visual.</w:t>
              </w:r>
              <w:r>
                <w:rPr>
                  <w:noProof/>
                  <w:lang w:val="id-ID"/>
                </w:rPr>
                <w:t xml:space="preserve"> Yogyakarta: Andi.</w:t>
              </w:r>
            </w:p>
            <w:p w14:paraId="28FCCB79" w14:textId="77777777" w:rsidR="008B66BF" w:rsidRDefault="008B66BF" w:rsidP="008B66BF">
              <w:pPr>
                <w:pStyle w:val="Bibliography"/>
                <w:ind w:left="720" w:hanging="720"/>
                <w:rPr>
                  <w:noProof/>
                  <w:lang w:val="id-ID"/>
                </w:rPr>
              </w:pPr>
              <w:r>
                <w:rPr>
                  <w:noProof/>
                  <w:lang w:val="id-ID"/>
                </w:rPr>
                <w:t xml:space="preserve">Maharsi, I. (2016). </w:t>
              </w:r>
              <w:r>
                <w:rPr>
                  <w:i/>
                  <w:iCs/>
                  <w:noProof/>
                  <w:lang w:val="id-ID"/>
                </w:rPr>
                <w:t>ilustrasi.</w:t>
              </w:r>
              <w:r>
                <w:rPr>
                  <w:noProof/>
                  <w:lang w:val="id-ID"/>
                </w:rPr>
                <w:t xml:space="preserve"> Yogyakarta: Badan Penerbit ISI Yogyakarta.</w:t>
              </w:r>
            </w:p>
            <w:p w14:paraId="0516A9A4" w14:textId="77777777" w:rsidR="008B66BF" w:rsidRDefault="008B66BF" w:rsidP="008B66BF">
              <w:pPr>
                <w:pStyle w:val="Bibliography"/>
                <w:ind w:left="720" w:hanging="720"/>
                <w:rPr>
                  <w:noProof/>
                  <w:lang w:val="id-ID"/>
                </w:rPr>
              </w:pPr>
              <w:r>
                <w:rPr>
                  <w:noProof/>
                  <w:lang w:val="id-ID"/>
                </w:rPr>
                <w:t xml:space="preserve">Nugraha, A. d. (2005). </w:t>
              </w:r>
              <w:r>
                <w:rPr>
                  <w:i/>
                  <w:iCs/>
                  <w:noProof/>
                  <w:lang w:val="id-ID"/>
                </w:rPr>
                <w:t>Dasar-dasar Matematika dan Sains.</w:t>
              </w:r>
              <w:r>
                <w:rPr>
                  <w:noProof/>
                  <w:lang w:val="id-ID"/>
                </w:rPr>
                <w:t xml:space="preserve"> Tangerang Selatan: Universitas Terbuka.</w:t>
              </w:r>
            </w:p>
            <w:p w14:paraId="5176B365" w14:textId="77777777" w:rsidR="008B66BF" w:rsidRDefault="008B66BF" w:rsidP="008B66BF">
              <w:pPr>
                <w:pStyle w:val="Bibliography"/>
                <w:ind w:left="720" w:hanging="720"/>
                <w:rPr>
                  <w:noProof/>
                  <w:lang w:val="id-ID"/>
                </w:rPr>
              </w:pPr>
              <w:r>
                <w:rPr>
                  <w:noProof/>
                  <w:lang w:val="id-ID"/>
                </w:rPr>
                <w:t xml:space="preserve">Ritzer, G. (2007). </w:t>
              </w:r>
              <w:r>
                <w:rPr>
                  <w:i/>
                  <w:iCs/>
                  <w:noProof/>
                  <w:lang w:val="id-ID"/>
                </w:rPr>
                <w:t>Teori sosiologi modern.</w:t>
              </w:r>
              <w:r>
                <w:rPr>
                  <w:noProof/>
                  <w:lang w:val="id-ID"/>
                </w:rPr>
                <w:t xml:space="preserve"> Jakarta : Kencana.</w:t>
              </w:r>
            </w:p>
            <w:p w14:paraId="51CD1A15" w14:textId="77777777" w:rsidR="008B66BF" w:rsidRDefault="008B66BF" w:rsidP="008B66BF">
              <w:pPr>
                <w:pStyle w:val="Bibliography"/>
                <w:ind w:left="720" w:hanging="720"/>
                <w:rPr>
                  <w:noProof/>
                  <w:lang w:val="id-ID"/>
                </w:rPr>
              </w:pPr>
              <w:r>
                <w:rPr>
                  <w:noProof/>
                  <w:lang w:val="id-ID"/>
                </w:rPr>
                <w:t xml:space="preserve">Sendjaja. (1994). Teori Komunikasi. </w:t>
              </w:r>
              <w:r>
                <w:rPr>
                  <w:i/>
                  <w:iCs/>
                  <w:noProof/>
                  <w:lang w:val="id-ID"/>
                </w:rPr>
                <w:t>Jakarta , Universitas Terbuka</w:t>
              </w:r>
              <w:r>
                <w:rPr>
                  <w:noProof/>
                  <w:lang w:val="id-ID"/>
                </w:rPr>
                <w:t>, 286.</w:t>
              </w:r>
            </w:p>
            <w:p w14:paraId="446E8327" w14:textId="77777777" w:rsidR="008B66BF" w:rsidRDefault="008B66BF" w:rsidP="008B66BF">
              <w:pPr>
                <w:pStyle w:val="Bibliography"/>
                <w:ind w:left="720" w:hanging="720"/>
                <w:rPr>
                  <w:noProof/>
                  <w:lang w:val="id-ID"/>
                </w:rPr>
              </w:pPr>
              <w:r>
                <w:rPr>
                  <w:noProof/>
                  <w:lang w:val="id-ID"/>
                </w:rPr>
                <w:t xml:space="preserve">Susanto, M. (2011). Diksi Rupa Kumpulan istilah dan Gerakan Seni Rupa. </w:t>
              </w:r>
              <w:r>
                <w:rPr>
                  <w:i/>
                  <w:iCs/>
                  <w:noProof/>
                  <w:lang w:val="id-ID"/>
                </w:rPr>
                <w:t>Yogyakarta: DictiArt Lab,Yogyakarta &amp; Jagad Art Space,</w:t>
              </w:r>
              <w:r>
                <w:rPr>
                  <w:noProof/>
                  <w:lang w:val="id-ID"/>
                </w:rPr>
                <w:t>, 190.</w:t>
              </w:r>
            </w:p>
            <w:p w14:paraId="5EAA3BBE" w14:textId="77777777" w:rsidR="008B66BF" w:rsidRDefault="008B66BF" w:rsidP="008B66BF">
              <w:pPr>
                <w:pStyle w:val="Bibliography"/>
                <w:ind w:left="720" w:hanging="720"/>
                <w:rPr>
                  <w:noProof/>
                  <w:lang w:val="id-ID"/>
                </w:rPr>
              </w:pPr>
              <w:r>
                <w:rPr>
                  <w:noProof/>
                  <w:lang w:val="id-ID"/>
                </w:rPr>
                <w:t xml:space="preserve">Suwandi. (2022). PENGARUH BRAND KNOWLEDGE DAN BRAND ENGAGEMENT. </w:t>
              </w:r>
              <w:r>
                <w:rPr>
                  <w:i/>
                  <w:iCs/>
                  <w:noProof/>
                  <w:lang w:val="id-ID"/>
                </w:rPr>
                <w:t>ejournal.unesa.ac.id</w:t>
              </w:r>
              <w:r>
                <w:rPr>
                  <w:noProof/>
                  <w:lang w:val="id-ID"/>
                </w:rPr>
                <w:t>, 22.</w:t>
              </w:r>
            </w:p>
            <w:p w14:paraId="43C2DA4A" w14:textId="77777777" w:rsidR="008B66BF" w:rsidRDefault="008B66BF" w:rsidP="008B66BF">
              <w:pPr>
                <w:pStyle w:val="Bibliography"/>
                <w:ind w:left="720" w:hanging="720"/>
                <w:rPr>
                  <w:noProof/>
                  <w:lang w:val="id-ID"/>
                </w:rPr>
              </w:pPr>
              <w:r>
                <w:rPr>
                  <w:noProof/>
                  <w:lang w:val="id-ID"/>
                </w:rPr>
                <w:t xml:space="preserve">Wicaksono, H. C. (2023). DESAIN KAOS SEBAGAI MEDIA PROMOSI TEMPAT WISATA DI KABUPATEN NGAWI . </w:t>
              </w:r>
              <w:r>
                <w:rPr>
                  <w:i/>
                  <w:iCs/>
                  <w:noProof/>
                  <w:lang w:val="id-ID"/>
                </w:rPr>
                <w:t>jurnal.usahidsolo.ac.id</w:t>
              </w:r>
              <w:r>
                <w:rPr>
                  <w:noProof/>
                  <w:lang w:val="id-ID"/>
                </w:rPr>
                <w:t>, 124.</w:t>
              </w:r>
            </w:p>
            <w:p w14:paraId="253D22CC" w14:textId="77777777" w:rsidR="008B66BF" w:rsidRDefault="008B66BF" w:rsidP="008B66BF">
              <w:pPr>
                <w:pStyle w:val="Bibliography"/>
                <w:ind w:left="720" w:hanging="720"/>
                <w:rPr>
                  <w:noProof/>
                  <w:lang w:val="id-ID"/>
                </w:rPr>
              </w:pPr>
              <w:r>
                <w:rPr>
                  <w:noProof/>
                  <w:lang w:val="id-ID"/>
                </w:rPr>
                <w:t xml:space="preserve">Yulman. (2016). DESAIN PROMOSI DAN PUBLIKASI MULTIMEDIA PADA CLOTHING SETAL. </w:t>
              </w:r>
              <w:r>
                <w:rPr>
                  <w:i/>
                  <w:iCs/>
                  <w:noProof/>
                  <w:lang w:val="id-ID"/>
                </w:rPr>
                <w:t>repository.atmaluhur.ac.id</w:t>
              </w:r>
              <w:r>
                <w:rPr>
                  <w:noProof/>
                  <w:lang w:val="id-ID"/>
                </w:rPr>
                <w:t>, 1.</w:t>
              </w:r>
            </w:p>
            <w:p w14:paraId="356CC4C0" w14:textId="77777777" w:rsidR="008B66BF" w:rsidRDefault="008B66BF" w:rsidP="008B66BF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28C4CF05" w14:textId="77777777" w:rsidR="00E95E92" w:rsidRDefault="00E95E92"/>
    <w:sectPr w:rsidR="00E95E92" w:rsidSect="008B66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22" w:right="1729" w:bottom="1979" w:left="230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37034" w14:textId="77777777" w:rsidR="00C61700" w:rsidRDefault="00C61700" w:rsidP="00D82F05">
      <w:pPr>
        <w:spacing w:after="0" w:line="240" w:lineRule="auto"/>
      </w:pPr>
      <w:r>
        <w:separator/>
      </w:r>
    </w:p>
  </w:endnote>
  <w:endnote w:type="continuationSeparator" w:id="0">
    <w:p w14:paraId="54EF218E" w14:textId="77777777" w:rsidR="00C61700" w:rsidRDefault="00C61700" w:rsidP="00D82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5F8C4" w14:textId="77777777" w:rsidR="00D82F05" w:rsidRDefault="00D82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A8745" w14:textId="77777777" w:rsidR="00D82F05" w:rsidRDefault="00D82F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8764" w14:textId="77777777" w:rsidR="00D82F05" w:rsidRDefault="00D82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8A13C" w14:textId="77777777" w:rsidR="00C61700" w:rsidRDefault="00C61700" w:rsidP="00D82F05">
      <w:pPr>
        <w:spacing w:after="0" w:line="240" w:lineRule="auto"/>
      </w:pPr>
      <w:r>
        <w:separator/>
      </w:r>
    </w:p>
  </w:footnote>
  <w:footnote w:type="continuationSeparator" w:id="0">
    <w:p w14:paraId="08B61E0C" w14:textId="77777777" w:rsidR="00C61700" w:rsidRDefault="00C61700" w:rsidP="00D82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CCAEC" w14:textId="11D98B3B" w:rsidR="00D82F05" w:rsidRDefault="00D82F05">
    <w:pPr>
      <w:pStyle w:val="Header"/>
    </w:pPr>
    <w:r>
      <w:rPr>
        <w:noProof/>
      </w:rPr>
      <w:pict w14:anchorId="61BF06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478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B407F" w14:textId="7856880A" w:rsidR="00D82F05" w:rsidRDefault="00D82F05">
    <w:pPr>
      <w:pStyle w:val="Header"/>
    </w:pPr>
    <w:r>
      <w:rPr>
        <w:noProof/>
      </w:rPr>
      <w:pict w14:anchorId="2AADD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4783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6F042" w14:textId="6342002F" w:rsidR="00D82F05" w:rsidRDefault="00D82F05">
    <w:pPr>
      <w:pStyle w:val="Header"/>
    </w:pPr>
    <w:r>
      <w:rPr>
        <w:noProof/>
      </w:rPr>
      <w:pict w14:anchorId="760DFE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4781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BF"/>
    <w:rsid w:val="000B6432"/>
    <w:rsid w:val="003C0A51"/>
    <w:rsid w:val="005B3B11"/>
    <w:rsid w:val="00653DAB"/>
    <w:rsid w:val="008B66BF"/>
    <w:rsid w:val="00AC3651"/>
    <w:rsid w:val="00C61700"/>
    <w:rsid w:val="00D82F05"/>
    <w:rsid w:val="00DA67D3"/>
    <w:rsid w:val="00E9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9392F"/>
  <w15:chartTrackingRefBased/>
  <w15:docId w15:val="{88FDF85B-B972-4ABE-B29E-C3D59241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6B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6BF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szCs w:val="32"/>
      <w:lang w:val="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6BF"/>
    <w:rPr>
      <w:rFonts w:ascii="Times New Roman" w:eastAsiaTheme="majorEastAsia" w:hAnsi="Times New Roman" w:cstheme="majorBidi"/>
      <w:b/>
      <w:sz w:val="24"/>
      <w:szCs w:val="32"/>
      <w:lang w:val="id" w:eastAsia="en-ID"/>
    </w:rPr>
  </w:style>
  <w:style w:type="paragraph" w:styleId="Bibliography">
    <w:name w:val="Bibliography"/>
    <w:basedOn w:val="Normal"/>
    <w:next w:val="Normal"/>
    <w:uiPriority w:val="37"/>
    <w:unhideWhenUsed/>
    <w:rsid w:val="008B66BF"/>
  </w:style>
  <w:style w:type="paragraph" w:styleId="Header">
    <w:name w:val="header"/>
    <w:basedOn w:val="Normal"/>
    <w:link w:val="HeaderChar"/>
    <w:uiPriority w:val="99"/>
    <w:unhideWhenUsed/>
    <w:rsid w:val="00D82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F0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82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F0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Ala06</b:Tag>
    <b:SourceType>JournalArticle</b:SourceType>
    <b:Guid>{31D92EDE-5A5E-4D64-9B04-9DC83CC070A8}</b:Guid>
    <b:Year>2022</b:Year>
    <b:Author>
      <b:Author>
        <b:NameList>
          <b:Person>
            <b:Last>Suwandi</b:Last>
          </b:Person>
        </b:NameList>
      </b:Author>
    </b:Author>
    <b:Pages>22</b:Pages>
    <b:Title>PENGARUH BRAND KNOWLEDGE DAN BRAND ENGAGEMENT</b:Title>
    <b:JournalName>ejournal.unesa.ac.id</b:JournalName>
    <b:RefOrder>1</b:RefOrder>
  </b:Source>
  <b:Source>
    <b:Tag>Ind16</b:Tag>
    <b:SourceType>Book</b:SourceType>
    <b:Guid>{89C421DF-7EED-472F-A53C-E546928437CF}</b:Guid>
    <b:Title>ilustrasi</b:Title>
    <b:Year>2016</b:Year>
    <b:Author>
      <b:Author>
        <b:NameList>
          <b:Person>
            <b:Last>Maharsi</b:Last>
            <b:First>Indiria</b:First>
          </b:Person>
        </b:NameList>
      </b:Author>
    </b:Author>
    <b:City>Yogyakarta</b:City>
    <b:Publisher>Badan Penerbit ISI Yogyakarta</b:Publisher>
    <b:RefOrder>2</b:RefOrder>
  </b:Source>
  <b:Source>
    <b:Tag>Adi07</b:Tag>
    <b:SourceType>Book</b:SourceType>
    <b:Guid>{089C263D-E80B-4D73-BA48-D9B67B8EA3EC}</b:Guid>
    <b:Author>
      <b:Author>
        <b:NameList>
          <b:Person>
            <b:Last>Kusrianto</b:Last>
            <b:First>Adi</b:First>
          </b:Person>
        </b:NameList>
      </b:Author>
    </b:Author>
    <b:Title>Pengantar desain komunikasi visual</b:Title>
    <b:Year>2007</b:Year>
    <b:City>Yogyakarta</b:City>
    <b:Publisher>Andi</b:Publisher>
    <b:RefOrder>3</b:RefOrder>
  </b:Source>
  <b:Source>
    <b:Tag>Moh23</b:Tag>
    <b:SourceType>JournalArticle</b:SourceType>
    <b:Guid>{0889F354-4EA0-4AFB-9F0A-AC3F106A9E11}</b:Guid>
    <b:Author>
      <b:Author>
        <b:NameList>
          <b:Person>
            <b:Last>Hafidzudin</b:Last>
            <b:First>Mohamad</b:First>
            <b:Middle>Farhan</b:Middle>
          </b:Person>
        </b:NameList>
      </b:Author>
    </b:Author>
    <b:Title>PENERAPAN KARYA ILUSTRASI PADA BRAND RUTS DENGAN GAYA URBAN</b:Title>
    <b:Year>2023</b:Year>
    <b:Pages>7</b:Pages>
    <b:JournalName>http://library.itb-ad.ac.id/</b:JournalName>
    <b:RefOrder>4</b:RefOrder>
  </b:Source>
  <b:Source>
    <b:Tag>Haf23</b:Tag>
    <b:SourceType>JournalArticle</b:SourceType>
    <b:Guid>{F3B54379-C672-4394-8A1D-B82FD92DF3F3}</b:Guid>
    <b:Author>
      <b:Author>
        <b:NameList>
          <b:Person>
            <b:Last>Wicaksono</b:Last>
            <b:First>Hafish</b:First>
            <b:Middle>Choirul</b:Middle>
          </b:Person>
        </b:NameList>
      </b:Author>
    </b:Author>
    <b:Title>DESAIN KAOS SEBAGAI MEDIA PROMOSI TEMPAT WISATA DI KABUPATEN NGAWI </b:Title>
    <b:JournalName>jurnal.usahidsolo.ac.id</b:JournalName>
    <b:Year>2023</b:Year>
    <b:Pages>124</b:Pages>
    <b:RefOrder>5</b:RefOrder>
  </b:Source>
  <b:Source>
    <b:Tag>YUL16</b:Tag>
    <b:SourceType>JournalArticle</b:SourceType>
    <b:Guid>{91821735-A421-49FD-9AB3-451B83A402A0}</b:Guid>
    <b:Author>
      <b:Author>
        <b:NameList>
          <b:Person>
            <b:Last>Yulman</b:Last>
          </b:Person>
        </b:NameList>
      </b:Author>
    </b:Author>
    <b:Title>DESAIN PROMOSI DAN PUBLIKASI MULTIMEDIA PADA CLOTHING SETAL</b:Title>
    <b:JournalName>repository.atmaluhur.ac.id</b:JournalName>
    <b:Year>2016</b:Year>
    <b:Pages>1</b:Pages>
    <b:RefOrder>6</b:RefOrder>
  </b:Source>
  <b:Source>
    <b:Tag>Rit07</b:Tag>
    <b:SourceType>Book</b:SourceType>
    <b:Guid>{925EDAAA-6833-4519-9581-58DFD7799108}</b:Guid>
    <b:Title>Teori sosiologi modern</b:Title>
    <b:Year>2007</b:Year>
    <b:Author>
      <b:Author>
        <b:NameList>
          <b:Person>
            <b:Last>Ritzer</b:Last>
            <b:First>George</b:First>
          </b:Person>
        </b:NameList>
      </b:Author>
    </b:Author>
    <b:City>Jakarta </b:City>
    <b:Publisher>Kencana</b:Publisher>
    <b:RefOrder>7</b:RefOrder>
  </b:Source>
  <b:Source>
    <b:Tag>Sus11</b:Tag>
    <b:SourceType>JournalArticle</b:SourceType>
    <b:Guid>{60D48726-BD0C-4990-B618-E8E0349CC730}</b:Guid>
    <b:Title>Diksi Rupa Kumpulan istilah dan Gerakan Seni Rupa</b:Title>
    <b:Year>2011</b:Year>
    <b:Author>
      <b:Author>
        <b:NameList>
          <b:Person>
            <b:Last>Susanto</b:Last>
            <b:First>Mikke</b:First>
          </b:Person>
        </b:NameList>
      </b:Author>
    </b:Author>
    <b:JournalName>Yogyakarta: DictiArt Lab,Yogyakarta &amp; Jagad Art Space,</b:JournalName>
    <b:Pages>190</b:Pages>
    <b:RefOrder>8</b:RefOrder>
  </b:Source>
  <b:Source>
    <b:Tag>Arn07</b:Tag>
    <b:SourceType>JournalArticle</b:SourceType>
    <b:Guid>{2BBE9984-0A12-4D46-8E87-99E0970D0872}</b:Guid>
    <b:Author>
      <b:Author>
        <b:NameList>
          <b:Person>
            <b:Last>Arntson</b:Last>
            <b:First>Amy</b:First>
            <b:Middle>E</b:Middle>
          </b:Person>
        </b:NameList>
      </b:Author>
    </b:Author>
    <b:Title>Graphic design basics</b:Title>
    <b:JournalName> USA: Thomson</b:JournalName>
    <b:Year>2007</b:Year>
    <b:RefOrder>9</b:RefOrder>
  </b:Source>
  <b:Source>
    <b:Tag>Adi18</b:Tag>
    <b:SourceType>JournalArticle</b:SourceType>
    <b:Guid>{B84BDBF2-04F1-4E1E-873C-CB4DBC1929A9}</b:Guid>
    <b:Author>
      <b:Author>
        <b:NameList>
          <b:Person>
            <b:Last>Adiguna</b:Last>
          </b:Person>
        </b:NameList>
      </b:Author>
    </b:Author>
    <b:Title>Analisa dan Perancangan Aplikasi Pembelajaran Bahasa Inggris Dasar Berbasis Android</b:Title>
    <b:Year>2018</b:Year>
    <b:JournalName>journals.upi-yai.ac.id</b:JournalName>
    <b:Pages>2</b:Pages>
    <b:RefOrder>10</b:RefOrder>
  </b:Source>
  <b:Source>
    <b:Tag>Nug05</b:Tag>
    <b:SourceType>Book</b:SourceType>
    <b:Guid>{9F99162C-1F8B-487F-810D-B126808D8845}</b:Guid>
    <b:Title>Dasar-dasar Matematika dan Sains</b:Title>
    <b:Year>2005</b:Year>
    <b:City>Tangerang Selatan</b:City>
    <b:Publisher>Universitas Terbuka</b:Publisher>
    <b:Author>
      <b:Author>
        <b:NameList>
          <b:Person>
            <b:Last>Nugraha</b:Last>
            <b:First>A,</b:First>
            <b:Middle>dan Dwiyana, D.</b:Middle>
          </b:Person>
        </b:NameList>
      </b:Author>
    </b:Author>
    <b:RefOrder>11</b:RefOrder>
  </b:Source>
  <b:Source>
    <b:Tag>Mar15</b:Tag>
    <b:SourceType>Book</b:SourceType>
    <b:Guid>{B4BBBF21-6B13-431F-897B-3822470B8A25}</b:Guid>
    <b:Author>
      <b:Author>
        <b:NameList>
          <b:Person>
            <b:Last>Bassano</b:Last>
            <b:First>Mary</b:First>
          </b:Person>
        </b:NameList>
      </b:Author>
    </b:Author>
    <b:Title>Terapi Musik dan Warna: cara dahsyat hidup lebih sehat dan bahagia</b:Title>
    <b:Year>2015</b:Year>
    <b:City>Yogyakarta</b:City>
    <b:Publisher>Arask</b:Publisher>
    <b:RefOrder>12</b:RefOrder>
  </b:Source>
  <b:Source>
    <b:Tag>Ren23</b:Tag>
    <b:SourceType>JournalArticle</b:SourceType>
    <b:Guid>{A0774F58-73FF-40C4-A5DC-857E9884B70D}</b:Guid>
    <b:Title>Jurnal Desain Komunikasi Visual Nirmana</b:Title>
    <b:Year>2023</b:Year>
    <b:Author>
      <b:Author>
        <b:NameList>
          <b:Person>
            <b:Last>Iswanto</b:Last>
            <b:First>Rendy</b:First>
          </b:Person>
        </b:NameList>
      </b:Author>
    </b:Author>
    <b:JournalName>nirmana.petra.ac.id</b:JournalName>
    <b:Pages>123</b:Pages>
    <b:RefOrder>13</b:RefOrder>
  </b:Source>
  <b:Source>
    <b:Tag>koe09</b:Tag>
    <b:SourceType>Book</b:SourceType>
    <b:Guid>{AE09E429-B4E3-453B-A3CE-77ABD406D309}</b:Guid>
    <b:Title>Pengantar ilmu antropologi</b:Title>
    <b:Year>2009</b:Year>
    <b:Author>
      <b:Author>
        <b:NameList>
          <b:Person>
            <b:Last>Koentjaraningrat</b:Last>
          </b:Person>
        </b:NameList>
      </b:Author>
    </b:Author>
    <b:City>Jakarta</b:City>
    <b:Publisher>Rineka Cipta</b:Publisher>
    <b:RefOrder>14</b:RefOrder>
  </b:Source>
  <b:Source>
    <b:Tag>Sen94</b:Tag>
    <b:SourceType>JournalArticle</b:SourceType>
    <b:Guid>{3F0CB8D8-A8AA-4219-985B-422A107C9390}</b:Guid>
    <b:Author>
      <b:Author>
        <b:NameList>
          <b:Person>
            <b:Last>Sendjaja</b:Last>
          </b:Person>
        </b:NameList>
      </b:Author>
    </b:Author>
    <b:Title>Teori Komunikasi</b:Title>
    <b:Year>1994</b:Year>
    <b:Pages>286</b:Pages>
    <b:JournalName>Jakarta , Universitas Terbuka</b:JournalName>
    <b:RefOrder>15</b:RefOrder>
  </b:Source>
</b:Sources>
</file>

<file path=customXml/itemProps1.xml><?xml version="1.0" encoding="utf-8"?>
<ds:datastoreItem xmlns:ds="http://schemas.openxmlformats.org/officeDocument/2006/customXml" ds:itemID="{73508FCA-A16A-4E2B-94E1-4C5CA24B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utama</dc:creator>
  <cp:keywords/>
  <dc:description/>
  <cp:lastModifiedBy>tsuraya ulfah</cp:lastModifiedBy>
  <cp:revision>3</cp:revision>
  <dcterms:created xsi:type="dcterms:W3CDTF">2024-09-27T19:26:00Z</dcterms:created>
  <dcterms:modified xsi:type="dcterms:W3CDTF">2024-10-09T02:29:00Z</dcterms:modified>
</cp:coreProperties>
</file>