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2E714" w14:textId="40C56C6B" w:rsidR="00E74526" w:rsidRPr="00E52841" w:rsidRDefault="00E74526" w:rsidP="000E01CB">
      <w:pPr>
        <w:tabs>
          <w:tab w:val="left" w:pos="1380"/>
        </w:tabs>
        <w:spacing w:line="360" w:lineRule="auto"/>
        <w:jc w:val="center"/>
        <w:rPr>
          <w:rFonts w:ascii="Times New Roman" w:eastAsia="Times New Roman" w:hAnsi="Times New Roman" w:cs="Times New Roman"/>
          <w:b/>
          <w:bCs/>
          <w:sz w:val="24"/>
          <w:szCs w:val="24"/>
        </w:rPr>
      </w:pPr>
      <w:r w:rsidRPr="00E52841">
        <w:rPr>
          <w:rFonts w:ascii="Times New Roman" w:eastAsia="Times New Roman" w:hAnsi="Times New Roman" w:cs="Times New Roman"/>
          <w:b/>
          <w:bCs/>
          <w:sz w:val="24"/>
          <w:szCs w:val="24"/>
        </w:rPr>
        <w:t>D</w:t>
      </w:r>
      <w:r w:rsidR="009D47AC" w:rsidRPr="00E52841">
        <w:rPr>
          <w:rFonts w:ascii="Times New Roman" w:eastAsia="Times New Roman" w:hAnsi="Times New Roman" w:cs="Times New Roman"/>
          <w:b/>
          <w:bCs/>
          <w:sz w:val="24"/>
          <w:szCs w:val="24"/>
        </w:rPr>
        <w:t>A</w:t>
      </w:r>
      <w:r w:rsidR="009D47AC" w:rsidRPr="00E52841">
        <w:rPr>
          <w:rFonts w:ascii="Times New Roman" w:eastAsia="Times New Roman" w:hAnsi="Times New Roman" w:cs="Times New Roman"/>
          <w:b/>
          <w:bCs/>
          <w:w w:val="3"/>
          <w:sz w:val="6"/>
          <w:szCs w:val="24"/>
        </w:rPr>
        <w:t>L</w:t>
      </w:r>
      <w:r w:rsidRPr="00E52841">
        <w:rPr>
          <w:rFonts w:ascii="Times New Roman" w:eastAsia="Times New Roman" w:hAnsi="Times New Roman" w:cs="Times New Roman"/>
          <w:b/>
          <w:bCs/>
          <w:sz w:val="24"/>
          <w:szCs w:val="24"/>
        </w:rPr>
        <w:t>FT</w:t>
      </w:r>
      <w:r w:rsidR="009D47AC" w:rsidRPr="00E52841">
        <w:rPr>
          <w:rFonts w:ascii="Times New Roman" w:eastAsia="Times New Roman" w:hAnsi="Times New Roman" w:cs="Times New Roman"/>
          <w:b/>
          <w:bCs/>
          <w:sz w:val="24"/>
          <w:szCs w:val="24"/>
        </w:rPr>
        <w:t>A</w:t>
      </w:r>
      <w:r w:rsidR="009D47AC" w:rsidRPr="00E52841">
        <w:rPr>
          <w:rFonts w:ascii="Times New Roman" w:eastAsia="Times New Roman" w:hAnsi="Times New Roman" w:cs="Times New Roman"/>
          <w:b/>
          <w:bCs/>
          <w:w w:val="3"/>
          <w:sz w:val="6"/>
          <w:szCs w:val="24"/>
        </w:rPr>
        <w:t>L</w:t>
      </w:r>
      <w:r w:rsidRPr="00E52841">
        <w:rPr>
          <w:rFonts w:ascii="Times New Roman" w:eastAsia="Times New Roman" w:hAnsi="Times New Roman" w:cs="Times New Roman"/>
          <w:b/>
          <w:bCs/>
          <w:sz w:val="24"/>
          <w:szCs w:val="24"/>
        </w:rPr>
        <w:t>R PUST</w:t>
      </w:r>
      <w:r w:rsidR="009D47AC" w:rsidRPr="00E52841">
        <w:rPr>
          <w:rFonts w:ascii="Times New Roman" w:eastAsia="Times New Roman" w:hAnsi="Times New Roman" w:cs="Times New Roman"/>
          <w:b/>
          <w:bCs/>
          <w:sz w:val="24"/>
          <w:szCs w:val="24"/>
        </w:rPr>
        <w:t>A</w:t>
      </w:r>
      <w:r w:rsidR="009D47AC" w:rsidRPr="00E52841">
        <w:rPr>
          <w:rFonts w:ascii="Times New Roman" w:eastAsia="Times New Roman" w:hAnsi="Times New Roman" w:cs="Times New Roman"/>
          <w:b/>
          <w:bCs/>
          <w:w w:val="3"/>
          <w:sz w:val="6"/>
          <w:szCs w:val="24"/>
        </w:rPr>
        <w:t>L</w:t>
      </w:r>
      <w:r w:rsidRPr="00E52841">
        <w:rPr>
          <w:rFonts w:ascii="Times New Roman" w:eastAsia="Times New Roman" w:hAnsi="Times New Roman" w:cs="Times New Roman"/>
          <w:b/>
          <w:bCs/>
          <w:sz w:val="24"/>
          <w:szCs w:val="24"/>
        </w:rPr>
        <w:t>K</w:t>
      </w:r>
      <w:r w:rsidR="009D47AC" w:rsidRPr="00E52841">
        <w:rPr>
          <w:rFonts w:ascii="Times New Roman" w:eastAsia="Times New Roman" w:hAnsi="Times New Roman" w:cs="Times New Roman"/>
          <w:b/>
          <w:bCs/>
          <w:sz w:val="24"/>
          <w:szCs w:val="24"/>
        </w:rPr>
        <w:t>A</w:t>
      </w:r>
      <w:r w:rsidR="009D47AC" w:rsidRPr="00E52841">
        <w:rPr>
          <w:rFonts w:ascii="Times New Roman" w:eastAsia="Times New Roman" w:hAnsi="Times New Roman" w:cs="Times New Roman"/>
          <w:b/>
          <w:bCs/>
          <w:w w:val="3"/>
          <w:sz w:val="6"/>
          <w:szCs w:val="24"/>
        </w:rPr>
        <w:t>L</w:t>
      </w:r>
    </w:p>
    <w:p w14:paraId="247F8171" w14:textId="7FDEFCA8" w:rsidR="006076E2" w:rsidRPr="006076E2" w:rsidRDefault="0010072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E52841">
        <w:rPr>
          <w:rFonts w:ascii="Times New Roman" w:eastAsia="Times New Roman" w:hAnsi="Times New Roman" w:cs="Times New Roman"/>
          <w:b/>
          <w:bCs/>
          <w:sz w:val="24"/>
          <w:szCs w:val="24"/>
        </w:rPr>
        <w:fldChar w:fldCharType="begin" w:fldLock="1"/>
      </w:r>
      <w:r w:rsidRPr="00E52841">
        <w:rPr>
          <w:rFonts w:ascii="Times New Roman" w:eastAsia="Times New Roman" w:hAnsi="Times New Roman" w:cs="Times New Roman"/>
          <w:b/>
          <w:bCs/>
          <w:sz w:val="24"/>
          <w:szCs w:val="24"/>
        </w:rPr>
        <w:instrText xml:space="preserve">ADDIN Mendeley Bibliography CSL_BIBLIOGRAPHY </w:instrText>
      </w:r>
      <w:r w:rsidRPr="00E52841">
        <w:rPr>
          <w:rFonts w:ascii="Times New Roman" w:eastAsia="Times New Roman" w:hAnsi="Times New Roman" w:cs="Times New Roman"/>
          <w:b/>
          <w:bCs/>
          <w:sz w:val="24"/>
          <w:szCs w:val="24"/>
        </w:rPr>
        <w:fldChar w:fldCharType="separate"/>
      </w:r>
      <w:r w:rsidR="006076E2" w:rsidRPr="006076E2">
        <w:rPr>
          <w:rFonts w:ascii="Times New Roman" w:hAnsi="Times New Roman" w:cs="Times New Roman"/>
          <w:noProof/>
          <w:kern w:val="0"/>
          <w:sz w:val="24"/>
          <w:szCs w:val="24"/>
        </w:rPr>
        <w:t xml:space="preserve">2. Hair, J.F., Christian, M.R., Marko, S. 2011. “PLS-SEM: Indeed a Silver Bullet.” </w:t>
      </w:r>
      <w:r w:rsidR="006076E2" w:rsidRPr="006076E2">
        <w:rPr>
          <w:rFonts w:ascii="Times New Roman" w:hAnsi="Times New Roman" w:cs="Times New Roman"/>
          <w:i/>
          <w:iCs/>
          <w:noProof/>
          <w:kern w:val="0"/>
          <w:sz w:val="24"/>
          <w:szCs w:val="24"/>
        </w:rPr>
        <w:t>Journal of Marketing Theory and Practice,</w:t>
      </w:r>
      <w:r w:rsidR="006076E2" w:rsidRPr="006076E2">
        <w:rPr>
          <w:rFonts w:ascii="Times New Roman" w:hAnsi="Times New Roman" w:cs="Times New Roman"/>
          <w:noProof/>
          <w:kern w:val="0"/>
          <w:sz w:val="24"/>
          <w:szCs w:val="24"/>
        </w:rPr>
        <w:t>: 139–52.</w:t>
      </w:r>
    </w:p>
    <w:p w14:paraId="4A959841"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Anggraini, Sinta Dewi, and Achmad Yanu Alif Fianto. 2024. “Peran Citra Merek Memediasi Pengaruh Influencer Endorsment, Electronic Word of Mouth, Dan Kualitas Produk Terhadap Pembelian Produk Skintific (Studi Kasus Pada Konsumen Skintific Di Surabaya Timur).” </w:t>
      </w:r>
      <w:r w:rsidRPr="006076E2">
        <w:rPr>
          <w:rFonts w:ascii="Times New Roman" w:hAnsi="Times New Roman" w:cs="Times New Roman"/>
          <w:i/>
          <w:iCs/>
          <w:noProof/>
          <w:kern w:val="0"/>
          <w:sz w:val="24"/>
          <w:szCs w:val="24"/>
        </w:rPr>
        <w:t>Jurnal Ekonomi, Manajemen, dan Akuntansi</w:t>
      </w:r>
      <w:r w:rsidRPr="006076E2">
        <w:rPr>
          <w:rFonts w:ascii="Times New Roman" w:hAnsi="Times New Roman" w:cs="Times New Roman"/>
          <w:noProof/>
          <w:kern w:val="0"/>
          <w:sz w:val="24"/>
          <w:szCs w:val="24"/>
        </w:rPr>
        <w:t xml:space="preserve"> 2(2): 181–90. http://jurnal.anfa.co.id/index.php/mufakat.</w:t>
      </w:r>
    </w:p>
    <w:p w14:paraId="67FEC509"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Apliksi, Pada, Lazada Di, Kota Padang, and Hesti Mayasari. 2021. “Pengaruh Perceived Risk Dan Customer Experience Terhadap Purchase Intention.” 3(September): 1–13.</w:t>
      </w:r>
    </w:p>
    <w:p w14:paraId="33D9D8CA"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Barbu, Mihail, Dorian Lauren, and Mihai Constantin. 2021. “Customer Experience in Fintech.” : 1415–33.</w:t>
      </w:r>
    </w:p>
    <w:p w14:paraId="475E9426"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Bauran, Pengaruh, Pemasaran Produk, Gaya Hidup, and Bernard E Silaban. 2019. “TERHADAP KEPUTUSAN PEMBELIAN PRODUK THE BODY SHOP DI JAKARTA.” 22(2): 92–114.</w:t>
      </w:r>
    </w:p>
    <w:p w14:paraId="12665CAF"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Boja, Coffee, Nevita Desmi Ristia, and R A Marlien. 2022. “YUME : Journal of Management Pengaruh Pengalaman Pelanggan , Nilai Pelanggan , Dan Kualitas Layanan Terhadap Kepuasan Pelanggan ( Studi Pada Abstrak.” 5(1): 1–16.</w:t>
      </w:r>
    </w:p>
    <w:p w14:paraId="7BFE681B"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Chin, Wynne W. 2010. “The Partial Least Squares Approach to Structural Equation Modeling. Modern Methods for Business Research.” </w:t>
      </w:r>
      <w:r w:rsidRPr="006076E2">
        <w:rPr>
          <w:rFonts w:ascii="Times New Roman" w:hAnsi="Times New Roman" w:cs="Times New Roman"/>
          <w:i/>
          <w:iCs/>
          <w:noProof/>
          <w:kern w:val="0"/>
          <w:sz w:val="24"/>
          <w:szCs w:val="24"/>
        </w:rPr>
        <w:t>Modern Methods for Business Research</w:t>
      </w:r>
      <w:r w:rsidRPr="006076E2">
        <w:rPr>
          <w:rFonts w:ascii="Times New Roman" w:hAnsi="Times New Roman" w:cs="Times New Roman"/>
          <w:noProof/>
          <w:kern w:val="0"/>
          <w:sz w:val="24"/>
          <w:szCs w:val="24"/>
        </w:rPr>
        <w:t xml:space="preserve"> (April): 295-336.</w:t>
      </w:r>
    </w:p>
    <w:p w14:paraId="69ECDF66"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Claudia, Demak, Yosephine Simanjuntak, Universitas Prima Indonesia, Purnama Yanti Purba, and Universitas Prima Indonesia. 2020. “Jurnal Bisnis Dan Manajemen PERAN MEDIASI CUSTOMER SATISFACTION DALAM.” 7(2): 171–84.</w:t>
      </w:r>
    </w:p>
    <w:p w14:paraId="3F43352E"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Fitrianti, Yunita Eka, Aryo Pinandito, Intan Sartika, and Eris Maghfiroh. 2022. “Analisis Pengaruh Atribut Influencer Pada Platform Tiktok Terhadap Keputusan Pembelian.” 6(12): 5915–20.</w:t>
      </w:r>
    </w:p>
    <w:p w14:paraId="105BF97C"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Hamidah, Tjitjik, and Fakultas Psikologi. 2020. “Promosi Model Kuno Yang Tetap Efektif : Word of Mouth Communication.”</w:t>
      </w:r>
    </w:p>
    <w:p w14:paraId="337EC05F"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Hennig-Thurau, Thorsten, Kevin P. Gwinner, Gianfranco Walsh, and Dwayne D. Gremler. 2004. “Electronic Word-of-Mouth via Consumer-Opinion Platforms: What Motivates Consumers to Articulate Themselves on the Internet?” </w:t>
      </w:r>
      <w:r w:rsidRPr="006076E2">
        <w:rPr>
          <w:rFonts w:ascii="Times New Roman" w:hAnsi="Times New Roman" w:cs="Times New Roman"/>
          <w:i/>
          <w:iCs/>
          <w:noProof/>
          <w:kern w:val="0"/>
          <w:sz w:val="24"/>
          <w:szCs w:val="24"/>
        </w:rPr>
        <w:t>Journal of Interactive Marketing</w:t>
      </w:r>
      <w:r w:rsidRPr="006076E2">
        <w:rPr>
          <w:rFonts w:ascii="Times New Roman" w:hAnsi="Times New Roman" w:cs="Times New Roman"/>
          <w:noProof/>
          <w:kern w:val="0"/>
          <w:sz w:val="24"/>
          <w:szCs w:val="24"/>
        </w:rPr>
        <w:t xml:space="preserve"> 18(1): 38–52. doi:10.1002/dir.10073.</w:t>
      </w:r>
    </w:p>
    <w:p w14:paraId="20A6CA70"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Luthfiyatillah, Efektifitas Media, Afifah Nur Millatina, Sitti Hamidah, and Sri Herianingrum. 2023. “Efektifitas Media Instagram Dan E-Wom ( Electronic Word Of Mouth ) Efektifitas Media Instagram Dan E-Wom ( Electronic Word </w:t>
      </w:r>
      <w:r w:rsidRPr="006076E2">
        <w:rPr>
          <w:rFonts w:ascii="Times New Roman" w:hAnsi="Times New Roman" w:cs="Times New Roman"/>
          <w:noProof/>
          <w:kern w:val="0"/>
          <w:sz w:val="24"/>
          <w:szCs w:val="24"/>
        </w:rPr>
        <w:lastRenderedPageBreak/>
        <w:t>Of Mouth ) Terhadap Minat Beli Serta Keputusan Pembelian.” (August). doi:10.32528/ipteks.v5i1.3024.</w:t>
      </w:r>
    </w:p>
    <w:p w14:paraId="39B100EE"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Martini, Luh Kadek Budi, and Luh Komang Candra Dewi. 2021. “Pengaruh Media Sosial Tik Tok Terhadap Prilaku Konsumtif.” </w:t>
      </w:r>
      <w:r w:rsidRPr="006076E2">
        <w:rPr>
          <w:rFonts w:ascii="Times New Roman" w:hAnsi="Times New Roman" w:cs="Times New Roman"/>
          <w:i/>
          <w:iCs/>
          <w:noProof/>
          <w:kern w:val="0"/>
          <w:sz w:val="24"/>
          <w:szCs w:val="24"/>
        </w:rPr>
        <w:t>Prosiding Seminar Nasional Hasil Penelitian</w:t>
      </w:r>
      <w:r w:rsidRPr="006076E2">
        <w:rPr>
          <w:rFonts w:ascii="Times New Roman" w:hAnsi="Times New Roman" w:cs="Times New Roman"/>
          <w:noProof/>
          <w:kern w:val="0"/>
          <w:sz w:val="24"/>
          <w:szCs w:val="24"/>
        </w:rPr>
        <w:t xml:space="preserve"> 5(1): 3.</w:t>
      </w:r>
    </w:p>
    <w:p w14:paraId="567D86EC"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Mayningsih, Tri, Arissetyanto Nugroho, and Janfry Sihite. 2021. “Analysis Regarding the Influence of Celebrity Endorsement, Advertising, Electronic Word of Mouth towards the Purchase Intention of Smartfren Internet Services.” 23: 7–16. doi:10.9790/487X-2301040716.</w:t>
      </w:r>
    </w:p>
    <w:p w14:paraId="28ADEB1F"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Media, Peran, Sosial Dalam, Mempererat Interaksi, Antar Keluarga, Di Desa, Kecamatan Tombatu, Timur Kabupaten, et al. 2022. “Jurnal Ilmiah Society.” 2(1).</w:t>
      </w:r>
    </w:p>
    <w:p w14:paraId="3321C081"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Muslimin, Uliana. 2021. “Pengaruh Retailing Mix Terhadap Keputusan Pembelian.” </w:t>
      </w:r>
      <w:r w:rsidRPr="006076E2">
        <w:rPr>
          <w:rFonts w:ascii="Times New Roman" w:hAnsi="Times New Roman" w:cs="Times New Roman"/>
          <w:i/>
          <w:iCs/>
          <w:noProof/>
          <w:kern w:val="0"/>
          <w:sz w:val="24"/>
          <w:szCs w:val="24"/>
        </w:rPr>
        <w:t>Amsir Management Journal</w:t>
      </w:r>
      <w:r w:rsidRPr="006076E2">
        <w:rPr>
          <w:rFonts w:ascii="Times New Roman" w:hAnsi="Times New Roman" w:cs="Times New Roman"/>
          <w:noProof/>
          <w:kern w:val="0"/>
          <w:sz w:val="24"/>
          <w:szCs w:val="24"/>
        </w:rPr>
        <w:t xml:space="preserve"> 1(2): 81–92. doi:10.56341/amj.v1i2.22.</w:t>
      </w:r>
    </w:p>
    <w:p w14:paraId="30E2F034"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Poluan, J, M M Karuntu, Potong Selama, Masa Pandemi, Covid- D I Pasar, Beriman Kota, A T Pasar, et al. “IN BUYING BEEF DURING THE COVID-19 PANDEMIC Jurnal EMBA Vol . 10 , No . 1 Januari 2022 , Hal . 1075 - 1088 TINJAUAN PUSTAKA Kajian Teoritik.” 10(1): 1075–88.</w:t>
      </w:r>
    </w:p>
    <w:p w14:paraId="0D25BE7B"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Riset, Jurnal, Manajemen Prodi, Manajemen Fakultas, and Bisnis Unisma. 2020. “Vol. 12. No. 02 ISSN : 2302-7061.” 12(02): 268–77.</w:t>
      </w:r>
    </w:p>
    <w:p w14:paraId="7C092203"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Sagita, Gita, and Zeffanya Raphael Wijaya. 2022. “Penerapan Digital Marketing Sebagai Strategi Pemasaran Bakmi Tando 07.” </w:t>
      </w:r>
      <w:r w:rsidRPr="006076E2">
        <w:rPr>
          <w:rFonts w:ascii="Times New Roman" w:hAnsi="Times New Roman" w:cs="Times New Roman"/>
          <w:i/>
          <w:iCs/>
          <w:noProof/>
          <w:kern w:val="0"/>
          <w:sz w:val="24"/>
          <w:szCs w:val="24"/>
        </w:rPr>
        <w:t xml:space="preserve">EBISMEN : Jurnal Ekonomi, Bisnis dan Manajemen </w:t>
      </w:r>
      <w:r w:rsidRPr="006076E2">
        <w:rPr>
          <w:rFonts w:ascii="Times New Roman" w:hAnsi="Times New Roman" w:cs="Times New Roman"/>
          <w:noProof/>
          <w:kern w:val="0"/>
          <w:sz w:val="24"/>
          <w:szCs w:val="24"/>
        </w:rPr>
        <w:t xml:space="preserve"> 1(3): 24–31.</w:t>
      </w:r>
    </w:p>
    <w:p w14:paraId="056AC92D"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Sari, Anggellista Permata, and Seprianti Eka Putri. 2023. “The Effect of Celebrity Endorsement , Influencer Marketing , and Electronic Word of Mouth ( E- WOM ) on Online Shopping Purchase Intention with Brand Image as an Intervening Variable on TikTok Shop Users.” 1(1): 240–51.</w:t>
      </w:r>
    </w:p>
    <w:p w14:paraId="6CB46F07"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Sihombing, Natanael Josua, Aditya Wardhana, Universitas Telkom, Administrasi Bisnis, and Universitas Telkom. 2022. “Pengaruh Customer Experience Terhadap Customer Satisfaction (Studi Kasus Aplikasi Agoda).” 9(2): 721–26.</w:t>
      </w:r>
    </w:p>
    <w:p w14:paraId="61145BC6"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Solling Hamid, Rahmad, and Suhardi M Anwar. 2019. 4 Вестник Росздравнадзора </w:t>
      </w:r>
      <w:r w:rsidRPr="006076E2">
        <w:rPr>
          <w:rFonts w:ascii="Times New Roman" w:hAnsi="Times New Roman" w:cs="Times New Roman"/>
          <w:i/>
          <w:iCs/>
          <w:noProof/>
          <w:kern w:val="0"/>
          <w:sz w:val="24"/>
          <w:szCs w:val="24"/>
        </w:rPr>
        <w:t>STRUCTURAL EQUATION MODELING (SEM) BERBASIS VARIAN: Konsep Dasar Dan Aplikasi Dengan Program SmartPLS 3.2.8 Dalam Riset Bisnis</w:t>
      </w:r>
      <w:r w:rsidRPr="006076E2">
        <w:rPr>
          <w:rFonts w:ascii="Times New Roman" w:hAnsi="Times New Roman" w:cs="Times New Roman"/>
          <w:noProof/>
          <w:kern w:val="0"/>
          <w:sz w:val="24"/>
          <w:szCs w:val="24"/>
        </w:rPr>
        <w:t>. Jakarta: PT Inkubator Penulis Indonesia.</w:t>
      </w:r>
    </w:p>
    <w:p w14:paraId="65119B10"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Syukri, Adya Utami, and Andi Nonong Sunrawali. 2022. “Digital Marketing Dalam Pengembangan Usaha Mikro, Kecil, Dan Menengah.” </w:t>
      </w:r>
      <w:r w:rsidRPr="006076E2">
        <w:rPr>
          <w:rFonts w:ascii="Times New Roman" w:hAnsi="Times New Roman" w:cs="Times New Roman"/>
          <w:i/>
          <w:iCs/>
          <w:noProof/>
          <w:kern w:val="0"/>
          <w:sz w:val="24"/>
          <w:szCs w:val="24"/>
        </w:rPr>
        <w:t>Kinerja</w:t>
      </w:r>
      <w:r w:rsidRPr="006076E2">
        <w:rPr>
          <w:rFonts w:ascii="Times New Roman" w:hAnsi="Times New Roman" w:cs="Times New Roman"/>
          <w:noProof/>
          <w:kern w:val="0"/>
          <w:sz w:val="24"/>
          <w:szCs w:val="24"/>
        </w:rPr>
        <w:t xml:space="preserve"> 19(1): 170–82. doi:10.30872/jkin.v19i1.10207.</w:t>
      </w:r>
    </w:p>
    <w:p w14:paraId="6F76905F"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lastRenderedPageBreak/>
        <w:t xml:space="preserve">Waruwu, Marinu. 2023. “Pendekatan Penelitian Pendidikan: Metode Penelitian Kualitatif, Metode Penelitian Kuantitatif Dan Metode Penelitian Kombinasi (Mixed Method).” </w:t>
      </w:r>
      <w:r w:rsidRPr="006076E2">
        <w:rPr>
          <w:rFonts w:ascii="Times New Roman" w:hAnsi="Times New Roman" w:cs="Times New Roman"/>
          <w:i/>
          <w:iCs/>
          <w:noProof/>
          <w:kern w:val="0"/>
          <w:sz w:val="24"/>
          <w:szCs w:val="24"/>
        </w:rPr>
        <w:t xml:space="preserve">Jurnal Pendidikan Tambusai </w:t>
      </w:r>
      <w:r w:rsidRPr="006076E2">
        <w:rPr>
          <w:rFonts w:ascii="Times New Roman" w:hAnsi="Times New Roman" w:cs="Times New Roman"/>
          <w:noProof/>
          <w:kern w:val="0"/>
          <w:sz w:val="24"/>
          <w:szCs w:val="24"/>
        </w:rPr>
        <w:t xml:space="preserve"> 7(1): 2896–2910.</w:t>
      </w:r>
    </w:p>
    <w:p w14:paraId="328D8B5E"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Watung, Mauren, James D. D Massie, and Imelda WJ Ogi. 2022. “Pengaruh Electronic Word of Mouth Dan Celebrity Endorser Dengan Brand Image Terhadap Purchase Intention Pembelian Tiket Online (Studi Pada Situs Traveloka) Influence of Electronic Word of Mouth and Celebrity Endorse With Brand Image To Online Ticket Buyin.” </w:t>
      </w:r>
      <w:r w:rsidRPr="006076E2">
        <w:rPr>
          <w:rFonts w:ascii="Times New Roman" w:hAnsi="Times New Roman" w:cs="Times New Roman"/>
          <w:i/>
          <w:iCs/>
          <w:noProof/>
          <w:kern w:val="0"/>
          <w:sz w:val="24"/>
          <w:szCs w:val="24"/>
        </w:rPr>
        <w:t>Jurnal EMBA : Jurnal Riset Ekonomi, Manajemen, Bisnis dan Akuntansi</w:t>
      </w:r>
      <w:r w:rsidRPr="006076E2">
        <w:rPr>
          <w:rFonts w:ascii="Times New Roman" w:hAnsi="Times New Roman" w:cs="Times New Roman"/>
          <w:noProof/>
          <w:kern w:val="0"/>
          <w:sz w:val="24"/>
          <w:szCs w:val="24"/>
        </w:rPr>
        <w:t xml:space="preserve"> 10(1): 1181–91.</w:t>
      </w:r>
    </w:p>
    <w:p w14:paraId="7B285C8D"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sz w:val="24"/>
        </w:rPr>
      </w:pPr>
      <w:r w:rsidRPr="006076E2">
        <w:rPr>
          <w:rFonts w:ascii="Times New Roman" w:hAnsi="Times New Roman" w:cs="Times New Roman"/>
          <w:noProof/>
          <w:kern w:val="0"/>
          <w:sz w:val="24"/>
          <w:szCs w:val="24"/>
        </w:rPr>
        <w:t xml:space="preserve">Wibowo, Bagus Yunianto, and Puji Wahyuningrum. 2023. “The Influence Of Influencer Endorsement And Brand Image On Purchasing Intentions Gen Y And Z.” </w:t>
      </w:r>
      <w:r w:rsidRPr="006076E2">
        <w:rPr>
          <w:rFonts w:ascii="Times New Roman" w:hAnsi="Times New Roman" w:cs="Times New Roman"/>
          <w:i/>
          <w:iCs/>
          <w:noProof/>
          <w:kern w:val="0"/>
          <w:sz w:val="24"/>
          <w:szCs w:val="24"/>
        </w:rPr>
        <w:t>International Journal of Economics, Bussiness and Innovation Research</w:t>
      </w:r>
      <w:r w:rsidRPr="006076E2">
        <w:rPr>
          <w:rFonts w:ascii="Times New Roman" w:hAnsi="Times New Roman" w:cs="Times New Roman"/>
          <w:noProof/>
          <w:kern w:val="0"/>
          <w:sz w:val="24"/>
          <w:szCs w:val="24"/>
        </w:rPr>
        <w:t xml:space="preserve"> 02(01): 156–68.</w:t>
      </w:r>
    </w:p>
    <w:p w14:paraId="531A8779" w14:textId="3653EC0A" w:rsidR="006076E2" w:rsidRPr="006076E2" w:rsidRDefault="0010072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E52841">
        <w:rPr>
          <w:rFonts w:ascii="Times New Roman" w:eastAsia="Times New Roman" w:hAnsi="Times New Roman" w:cs="Times New Roman"/>
          <w:b/>
          <w:bCs/>
          <w:sz w:val="24"/>
          <w:szCs w:val="24"/>
        </w:rPr>
        <w:fldChar w:fldCharType="end"/>
      </w:r>
      <w:r w:rsidRPr="00E52841">
        <w:rPr>
          <w:rFonts w:ascii="Times New Roman" w:eastAsia="Times New Roman" w:hAnsi="Times New Roman" w:cs="Times New Roman"/>
          <w:b/>
          <w:bCs/>
          <w:sz w:val="24"/>
          <w:szCs w:val="24"/>
        </w:rPr>
        <w:fldChar w:fldCharType="begin" w:fldLock="1"/>
      </w:r>
      <w:r w:rsidRPr="00E52841">
        <w:rPr>
          <w:rFonts w:ascii="Times New Roman" w:eastAsia="Times New Roman" w:hAnsi="Times New Roman" w:cs="Times New Roman"/>
          <w:b/>
          <w:bCs/>
          <w:sz w:val="24"/>
          <w:szCs w:val="24"/>
        </w:rPr>
        <w:instrText xml:space="preserve">ADDIN Mendeley Bibliography CSL_BIBLIOGRAPHY </w:instrText>
      </w:r>
      <w:r w:rsidRPr="00E52841">
        <w:rPr>
          <w:rFonts w:ascii="Times New Roman" w:eastAsia="Times New Roman" w:hAnsi="Times New Roman" w:cs="Times New Roman"/>
          <w:b/>
          <w:bCs/>
          <w:sz w:val="24"/>
          <w:szCs w:val="24"/>
        </w:rPr>
        <w:fldChar w:fldCharType="separate"/>
      </w:r>
      <w:r w:rsidR="006076E2" w:rsidRPr="006076E2">
        <w:rPr>
          <w:rFonts w:ascii="Times New Roman" w:hAnsi="Times New Roman" w:cs="Times New Roman"/>
          <w:noProof/>
          <w:kern w:val="0"/>
          <w:sz w:val="24"/>
          <w:szCs w:val="24"/>
        </w:rPr>
        <w:t xml:space="preserve">2. Hair, J.F., Christian, M.R., Marko, S. 2011. “PLS-SEM: Indeed a Silver Bullet.” </w:t>
      </w:r>
      <w:r w:rsidR="006076E2" w:rsidRPr="006076E2">
        <w:rPr>
          <w:rFonts w:ascii="Times New Roman" w:hAnsi="Times New Roman" w:cs="Times New Roman"/>
          <w:i/>
          <w:iCs/>
          <w:noProof/>
          <w:kern w:val="0"/>
          <w:sz w:val="24"/>
          <w:szCs w:val="24"/>
        </w:rPr>
        <w:t>Journal of Marketing Theory and Practice,</w:t>
      </w:r>
      <w:r w:rsidR="006076E2" w:rsidRPr="006076E2">
        <w:rPr>
          <w:rFonts w:ascii="Times New Roman" w:hAnsi="Times New Roman" w:cs="Times New Roman"/>
          <w:noProof/>
          <w:kern w:val="0"/>
          <w:sz w:val="24"/>
          <w:szCs w:val="24"/>
        </w:rPr>
        <w:t>: 139–52.</w:t>
      </w:r>
    </w:p>
    <w:p w14:paraId="3BCC18A1"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Anggraini, Sinta Dewi, and Achmad Yanu Alif Fianto. 2024. “Peran Citra Merek Memediasi Pengaruh Influencer Endorsment, Electronic Word of Mouth, Dan Kualitas Produk Terhadap Pembelian Produk Skintific (Studi Kasus Pada Konsumen Skintific Di Surabaya Timur).” </w:t>
      </w:r>
      <w:r w:rsidRPr="006076E2">
        <w:rPr>
          <w:rFonts w:ascii="Times New Roman" w:hAnsi="Times New Roman" w:cs="Times New Roman"/>
          <w:i/>
          <w:iCs/>
          <w:noProof/>
          <w:kern w:val="0"/>
          <w:sz w:val="24"/>
          <w:szCs w:val="24"/>
        </w:rPr>
        <w:t>Jurnal Ekonomi, Manajemen, dan Akuntansi</w:t>
      </w:r>
      <w:r w:rsidRPr="006076E2">
        <w:rPr>
          <w:rFonts w:ascii="Times New Roman" w:hAnsi="Times New Roman" w:cs="Times New Roman"/>
          <w:noProof/>
          <w:kern w:val="0"/>
          <w:sz w:val="24"/>
          <w:szCs w:val="24"/>
        </w:rPr>
        <w:t xml:space="preserve"> 2(2): 181–90. http://jurnal.anfa.co.id/index.php/mufakat.</w:t>
      </w:r>
    </w:p>
    <w:p w14:paraId="1FD9B301"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Apliksi, Pada, Lazada Di, Kota Padang, and Hesti Mayasari. 2021. “Pengaruh Perceived Risk Dan Customer Experience Terhadap Purchase Intention.” 3(September): 1–13.</w:t>
      </w:r>
    </w:p>
    <w:p w14:paraId="7DB4F105"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Barbu, Mihail, Dorian Lauren, and Mihai Constantin. 2021. “Customer Experience in Fintech.” : 1415–33.</w:t>
      </w:r>
    </w:p>
    <w:p w14:paraId="218F4DD8"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Bauran, Pengaruh, Pemasaran Produk, Gaya Hidup, and Bernard E Silaban. 2019. “TERHADAP KEPUTUSAN PEMBELIAN PRODUK THE BODY SHOP DI JAKARTA.” 22(2): 92–114.</w:t>
      </w:r>
    </w:p>
    <w:p w14:paraId="11AA2938"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Boja, Coffee, Nevita Desmi Ristia, and R A Marlien. 2022. “YUME : Journal of Management Pengaruh Pengalaman Pelanggan , Nilai Pelanggan , Dan Kualitas Layanan Terhadap Kepuasan Pelanggan ( Studi Pada Abstrak.” 5(1): 1–16.</w:t>
      </w:r>
    </w:p>
    <w:p w14:paraId="47FC0357"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Chin, Wynne W. 2010. “The Partial Least Squares Approach to Structural Equation Modeling. Modern Methods for Business Research.” </w:t>
      </w:r>
      <w:r w:rsidRPr="006076E2">
        <w:rPr>
          <w:rFonts w:ascii="Times New Roman" w:hAnsi="Times New Roman" w:cs="Times New Roman"/>
          <w:i/>
          <w:iCs/>
          <w:noProof/>
          <w:kern w:val="0"/>
          <w:sz w:val="24"/>
          <w:szCs w:val="24"/>
        </w:rPr>
        <w:t>Modern Methods for Business Research</w:t>
      </w:r>
      <w:r w:rsidRPr="006076E2">
        <w:rPr>
          <w:rFonts w:ascii="Times New Roman" w:hAnsi="Times New Roman" w:cs="Times New Roman"/>
          <w:noProof/>
          <w:kern w:val="0"/>
          <w:sz w:val="24"/>
          <w:szCs w:val="24"/>
        </w:rPr>
        <w:t xml:space="preserve"> (April): 295-336.</w:t>
      </w:r>
    </w:p>
    <w:p w14:paraId="2A18EAB6"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Claudia, Demak, Yosephine Simanjuntak, Universitas Prima Indonesia, Purnama Yanti Purba, and Universitas Prima Indonesia. 2020. “Jurnal Bisnis Dan Manajemen PERAN MEDIASI CUSTOMER SATISFACTION DALAM.” 7(2): 171–84.</w:t>
      </w:r>
    </w:p>
    <w:p w14:paraId="18F1143F"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Fitrianti, Yunita Eka, Aryo Pinandito, Intan Sartika, and Eris Maghfiroh. 2022. </w:t>
      </w:r>
      <w:r w:rsidRPr="006076E2">
        <w:rPr>
          <w:rFonts w:ascii="Times New Roman" w:hAnsi="Times New Roman" w:cs="Times New Roman"/>
          <w:noProof/>
          <w:kern w:val="0"/>
          <w:sz w:val="24"/>
          <w:szCs w:val="24"/>
        </w:rPr>
        <w:lastRenderedPageBreak/>
        <w:t>“Analisis Pengaruh Atribut Influencer Pada Platform Tiktok Terhadap Keputusan Pembelian.” 6(12): 5915–20.</w:t>
      </w:r>
    </w:p>
    <w:p w14:paraId="73A27D57"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Hamidah, Tjitjik, and Fakultas Psikologi. 2020. “Promosi Model Kuno Yang Tetap Efektif : Word of Mouth Communication.”</w:t>
      </w:r>
    </w:p>
    <w:p w14:paraId="3BAF653F"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Hennig-Thurau, Thorsten, Kevin P. Gwinner, Gianfranco Walsh, and Dwayne D. Gremler. 2004. “Electronic Word-of-Mouth via Consumer-Opinion Platforms: What Motivates Consumers to Articulate Themselves on the Internet?” </w:t>
      </w:r>
      <w:r w:rsidRPr="006076E2">
        <w:rPr>
          <w:rFonts w:ascii="Times New Roman" w:hAnsi="Times New Roman" w:cs="Times New Roman"/>
          <w:i/>
          <w:iCs/>
          <w:noProof/>
          <w:kern w:val="0"/>
          <w:sz w:val="24"/>
          <w:szCs w:val="24"/>
        </w:rPr>
        <w:t>Journal of Interactive Marketing</w:t>
      </w:r>
      <w:r w:rsidRPr="006076E2">
        <w:rPr>
          <w:rFonts w:ascii="Times New Roman" w:hAnsi="Times New Roman" w:cs="Times New Roman"/>
          <w:noProof/>
          <w:kern w:val="0"/>
          <w:sz w:val="24"/>
          <w:szCs w:val="24"/>
        </w:rPr>
        <w:t xml:space="preserve"> 18(1): 38–52. doi:10.1002/dir.10073.</w:t>
      </w:r>
    </w:p>
    <w:p w14:paraId="52CBF86E"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Luthfiyatillah, Efektifitas Media, Afifah Nur Millatina, Sitti Hamidah, and Sri Herianingrum. 2023. “Efektifitas Media Instagram Dan E-Wom ( Electronic Word Of Mouth ) Efektifitas Media Instagram Dan E-Wom ( Electronic Word Of Mouth ) Terhadap Minat Beli Serta Keputusan Pembelian.” (August). doi:10.32528/ipteks.v5i1.3024.</w:t>
      </w:r>
    </w:p>
    <w:p w14:paraId="760665EE"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Martini, Luh Kadek Budi, and Luh Komang Candra Dewi. 2021. “Pengaruh Media Sosial Tik Tok Terhadap Prilaku Konsumtif.” </w:t>
      </w:r>
      <w:r w:rsidRPr="006076E2">
        <w:rPr>
          <w:rFonts w:ascii="Times New Roman" w:hAnsi="Times New Roman" w:cs="Times New Roman"/>
          <w:i/>
          <w:iCs/>
          <w:noProof/>
          <w:kern w:val="0"/>
          <w:sz w:val="24"/>
          <w:szCs w:val="24"/>
        </w:rPr>
        <w:t>Prosiding Seminar Nasional Hasil Penelitian</w:t>
      </w:r>
      <w:r w:rsidRPr="006076E2">
        <w:rPr>
          <w:rFonts w:ascii="Times New Roman" w:hAnsi="Times New Roman" w:cs="Times New Roman"/>
          <w:noProof/>
          <w:kern w:val="0"/>
          <w:sz w:val="24"/>
          <w:szCs w:val="24"/>
        </w:rPr>
        <w:t xml:space="preserve"> 5(1): 3.</w:t>
      </w:r>
    </w:p>
    <w:p w14:paraId="6E8150B9"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Mayningsih, Tri, Arissetyanto Nugroho, and Janfry Sihite. 2021. “Analysis Regarding the Influence of Celebrity Endorsement, Advertising, Electronic Word of Mouth towards the Purchase Intention of Smartfren Internet Services.” 23: 7–16. doi:10.9790/487X-2301040716.</w:t>
      </w:r>
    </w:p>
    <w:p w14:paraId="7202AD62"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Media, Peran, Sosial Dalam, Mempererat Interaksi, Antar Keluarga, Di Desa, Kecamatan Tombatu, Timur Kabupaten, et al. 2022. “Jurnal Ilmiah Society.” 2(1).</w:t>
      </w:r>
    </w:p>
    <w:p w14:paraId="6BC28342"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Muslimin, Uliana. 2021. “Pengaruh Retailing Mix Terhadap Keputusan Pembelian.” </w:t>
      </w:r>
      <w:r w:rsidRPr="006076E2">
        <w:rPr>
          <w:rFonts w:ascii="Times New Roman" w:hAnsi="Times New Roman" w:cs="Times New Roman"/>
          <w:i/>
          <w:iCs/>
          <w:noProof/>
          <w:kern w:val="0"/>
          <w:sz w:val="24"/>
          <w:szCs w:val="24"/>
        </w:rPr>
        <w:t>Amsir Management Journal</w:t>
      </w:r>
      <w:r w:rsidRPr="006076E2">
        <w:rPr>
          <w:rFonts w:ascii="Times New Roman" w:hAnsi="Times New Roman" w:cs="Times New Roman"/>
          <w:noProof/>
          <w:kern w:val="0"/>
          <w:sz w:val="24"/>
          <w:szCs w:val="24"/>
        </w:rPr>
        <w:t xml:space="preserve"> 1(2): 81–92. doi:10.56341/amj.v1i2.22.</w:t>
      </w:r>
    </w:p>
    <w:p w14:paraId="20326228"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Poluan, J, M M Karuntu, Potong Selama, Masa Pandemi, Covid- D I Pasar, Beriman Kota, A T Pasar, et al. “IN BUYING BEEF DURING THE COVID-19 PANDEMIC Jurnal EMBA Vol . 10 , No . 1 Januari 2022 , Hal . 1075 - 1088 TINJAUAN PUSTAKA Kajian Teoritik.” 10(1): 1075–88.</w:t>
      </w:r>
    </w:p>
    <w:p w14:paraId="47EC50A7"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Riset, Jurnal, Manajemen Prodi, Manajemen Fakultas, and Bisnis Unisma. 2020. “Vol. 12. No. 02 ISSN : 2302-7061.” 12(02): 268–77.</w:t>
      </w:r>
    </w:p>
    <w:p w14:paraId="4FDEF261"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Sagita, Gita, and Zeffanya Raphael Wijaya. 2022. “Penerapan Digital Marketing Sebagai Strategi Pemasaran Bakmi Tando 07.” </w:t>
      </w:r>
      <w:r w:rsidRPr="006076E2">
        <w:rPr>
          <w:rFonts w:ascii="Times New Roman" w:hAnsi="Times New Roman" w:cs="Times New Roman"/>
          <w:i/>
          <w:iCs/>
          <w:noProof/>
          <w:kern w:val="0"/>
          <w:sz w:val="24"/>
          <w:szCs w:val="24"/>
        </w:rPr>
        <w:t xml:space="preserve">EBISMEN : Jurnal Ekonomi, Bisnis dan Manajemen </w:t>
      </w:r>
      <w:r w:rsidRPr="006076E2">
        <w:rPr>
          <w:rFonts w:ascii="Times New Roman" w:hAnsi="Times New Roman" w:cs="Times New Roman"/>
          <w:noProof/>
          <w:kern w:val="0"/>
          <w:sz w:val="24"/>
          <w:szCs w:val="24"/>
        </w:rPr>
        <w:t xml:space="preserve"> 1(3): 24–31.</w:t>
      </w:r>
    </w:p>
    <w:p w14:paraId="370559AB"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Sari, Anggellista Permata, and Seprianti Eka Putri. 2023. “The Effect of Celebrity Endorsement , Influencer Marketing , and Electronic Word of Mouth ( E- WOM ) on Online Shopping Purchase Intention with Brand Image as an Intervening Variable on TikTok Shop Users.” 1(1): 240–51.</w:t>
      </w:r>
    </w:p>
    <w:p w14:paraId="634DB435"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lastRenderedPageBreak/>
        <w:t>Sihombing, Natanael Josua, Aditya Wardhana, Universitas Telkom, Administrasi Bisnis, and Universitas Telkom. 2022. “Pengaruh Customer Experience Terhadap Customer Satisfaction (Studi Kasus Aplikasi Agoda).” 9(2): 721–26.</w:t>
      </w:r>
    </w:p>
    <w:p w14:paraId="37075336"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Solling Hamid, Rahmad, and Suhardi M Anwar. 2019. 4 Вестник Росздравнадзора </w:t>
      </w:r>
      <w:r w:rsidRPr="006076E2">
        <w:rPr>
          <w:rFonts w:ascii="Times New Roman" w:hAnsi="Times New Roman" w:cs="Times New Roman"/>
          <w:i/>
          <w:iCs/>
          <w:noProof/>
          <w:kern w:val="0"/>
          <w:sz w:val="24"/>
          <w:szCs w:val="24"/>
        </w:rPr>
        <w:t>STRUCTURAL EQUATION MODELING (SEM) BERBASIS VARIAN: Konsep Dasar Dan Aplikasi Dengan Program SmartPLS 3.2.8 Dalam Riset Bisnis</w:t>
      </w:r>
      <w:r w:rsidRPr="006076E2">
        <w:rPr>
          <w:rFonts w:ascii="Times New Roman" w:hAnsi="Times New Roman" w:cs="Times New Roman"/>
          <w:noProof/>
          <w:kern w:val="0"/>
          <w:sz w:val="24"/>
          <w:szCs w:val="24"/>
        </w:rPr>
        <w:t>. Jakarta: PT Inkubator Penulis Indonesia.</w:t>
      </w:r>
    </w:p>
    <w:p w14:paraId="2F0FFF0F"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Syukri, Adya Utami, and Andi Nonong Sunrawali. 2022. “Digital Marketing Dalam Pengembangan Usaha Mikro, Kecil, Dan Menengah.” </w:t>
      </w:r>
      <w:r w:rsidRPr="006076E2">
        <w:rPr>
          <w:rFonts w:ascii="Times New Roman" w:hAnsi="Times New Roman" w:cs="Times New Roman"/>
          <w:i/>
          <w:iCs/>
          <w:noProof/>
          <w:kern w:val="0"/>
          <w:sz w:val="24"/>
          <w:szCs w:val="24"/>
        </w:rPr>
        <w:t>Kinerja</w:t>
      </w:r>
      <w:r w:rsidRPr="006076E2">
        <w:rPr>
          <w:rFonts w:ascii="Times New Roman" w:hAnsi="Times New Roman" w:cs="Times New Roman"/>
          <w:noProof/>
          <w:kern w:val="0"/>
          <w:sz w:val="24"/>
          <w:szCs w:val="24"/>
        </w:rPr>
        <w:t xml:space="preserve"> 19(1): 170–82. doi:10.30872/jkin.v19i1.10207.</w:t>
      </w:r>
    </w:p>
    <w:p w14:paraId="13B89E05"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Waruwu, Marinu. 2023. “Pendekatan Penelitian Pendidikan: Metode Penelitian Kualitatif, Metode Penelitian Kuantitatif Dan Metode Penelitian Kombinasi (Mixed Method).” </w:t>
      </w:r>
      <w:r w:rsidRPr="006076E2">
        <w:rPr>
          <w:rFonts w:ascii="Times New Roman" w:hAnsi="Times New Roman" w:cs="Times New Roman"/>
          <w:i/>
          <w:iCs/>
          <w:noProof/>
          <w:kern w:val="0"/>
          <w:sz w:val="24"/>
          <w:szCs w:val="24"/>
        </w:rPr>
        <w:t xml:space="preserve">Jurnal Pendidikan Tambusai </w:t>
      </w:r>
      <w:r w:rsidRPr="006076E2">
        <w:rPr>
          <w:rFonts w:ascii="Times New Roman" w:hAnsi="Times New Roman" w:cs="Times New Roman"/>
          <w:noProof/>
          <w:kern w:val="0"/>
          <w:sz w:val="24"/>
          <w:szCs w:val="24"/>
        </w:rPr>
        <w:t xml:space="preserve"> 7(1): 2896–2910.</w:t>
      </w:r>
    </w:p>
    <w:p w14:paraId="2C92E8CE"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6076E2">
        <w:rPr>
          <w:rFonts w:ascii="Times New Roman" w:hAnsi="Times New Roman" w:cs="Times New Roman"/>
          <w:noProof/>
          <w:kern w:val="0"/>
          <w:sz w:val="24"/>
          <w:szCs w:val="24"/>
        </w:rPr>
        <w:t xml:space="preserve">Watung, Mauren, James D. D Massie, and Imelda WJ Ogi. 2022. “Pengaruh Electronic Word of Mouth Dan Celebrity Endorser Dengan Brand Image Terhadap Purchase Intention Pembelian Tiket Online (Studi Pada Situs Traveloka) Influence of Electronic Word of Mouth and Celebrity Endorse With Brand Image To Online Ticket Buyin.” </w:t>
      </w:r>
      <w:r w:rsidRPr="006076E2">
        <w:rPr>
          <w:rFonts w:ascii="Times New Roman" w:hAnsi="Times New Roman" w:cs="Times New Roman"/>
          <w:i/>
          <w:iCs/>
          <w:noProof/>
          <w:kern w:val="0"/>
          <w:sz w:val="24"/>
          <w:szCs w:val="24"/>
        </w:rPr>
        <w:t>Jurnal EMBA : Jurnal Riset Ekonomi, Manajemen, Bisnis dan Akuntansi</w:t>
      </w:r>
      <w:r w:rsidRPr="006076E2">
        <w:rPr>
          <w:rFonts w:ascii="Times New Roman" w:hAnsi="Times New Roman" w:cs="Times New Roman"/>
          <w:noProof/>
          <w:kern w:val="0"/>
          <w:sz w:val="24"/>
          <w:szCs w:val="24"/>
        </w:rPr>
        <w:t xml:space="preserve"> 10(1): 1181–91.</w:t>
      </w:r>
    </w:p>
    <w:p w14:paraId="1AF9E926" w14:textId="77777777" w:rsidR="006076E2" w:rsidRPr="006076E2" w:rsidRDefault="006076E2" w:rsidP="00A026F2">
      <w:pPr>
        <w:widowControl w:val="0"/>
        <w:autoSpaceDE w:val="0"/>
        <w:autoSpaceDN w:val="0"/>
        <w:adjustRightInd w:val="0"/>
        <w:spacing w:line="240" w:lineRule="auto"/>
        <w:ind w:left="480" w:hanging="480"/>
        <w:jc w:val="both"/>
        <w:rPr>
          <w:rFonts w:ascii="Times New Roman" w:hAnsi="Times New Roman" w:cs="Times New Roman"/>
          <w:noProof/>
          <w:sz w:val="24"/>
        </w:rPr>
      </w:pPr>
      <w:r w:rsidRPr="006076E2">
        <w:rPr>
          <w:rFonts w:ascii="Times New Roman" w:hAnsi="Times New Roman" w:cs="Times New Roman"/>
          <w:noProof/>
          <w:kern w:val="0"/>
          <w:sz w:val="24"/>
          <w:szCs w:val="24"/>
        </w:rPr>
        <w:t xml:space="preserve">Wibowo, Bagus Yunianto, and Puji Wahyuningrum. 2023. “The Influence Of Influencer Endorsement And Brand Image On Purchasing Intentions Gen Y And Z.” </w:t>
      </w:r>
      <w:r w:rsidRPr="006076E2">
        <w:rPr>
          <w:rFonts w:ascii="Times New Roman" w:hAnsi="Times New Roman" w:cs="Times New Roman"/>
          <w:i/>
          <w:iCs/>
          <w:noProof/>
          <w:kern w:val="0"/>
          <w:sz w:val="24"/>
          <w:szCs w:val="24"/>
        </w:rPr>
        <w:t>International Journal of Economics, Bussiness and Innovation Research</w:t>
      </w:r>
      <w:r w:rsidRPr="006076E2">
        <w:rPr>
          <w:rFonts w:ascii="Times New Roman" w:hAnsi="Times New Roman" w:cs="Times New Roman"/>
          <w:noProof/>
          <w:kern w:val="0"/>
          <w:sz w:val="24"/>
          <w:szCs w:val="24"/>
        </w:rPr>
        <w:t xml:space="preserve"> 02(01): 156–68.</w:t>
      </w:r>
    </w:p>
    <w:p w14:paraId="3EB9AA6C" w14:textId="7F2D3F4B" w:rsidR="003113A2" w:rsidRPr="00E52841" w:rsidRDefault="00100722" w:rsidP="00B85A40">
      <w:pPr>
        <w:jc w:val="both"/>
        <w:rPr>
          <w:rFonts w:ascii="Times New Roman" w:eastAsia="Times New Roman" w:hAnsi="Times New Roman" w:cs="Times New Roman"/>
          <w:b/>
          <w:bCs/>
          <w:sz w:val="24"/>
          <w:szCs w:val="24"/>
        </w:rPr>
      </w:pPr>
      <w:r w:rsidRPr="00E52841">
        <w:rPr>
          <w:rFonts w:ascii="Times New Roman" w:eastAsia="Times New Roman" w:hAnsi="Times New Roman" w:cs="Times New Roman"/>
          <w:b/>
          <w:bCs/>
          <w:sz w:val="24"/>
          <w:szCs w:val="24"/>
        </w:rPr>
        <w:fldChar w:fldCharType="end"/>
      </w:r>
    </w:p>
    <w:sectPr w:rsidR="003113A2" w:rsidRPr="00E52841" w:rsidSect="0049073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97CC6" w14:textId="77777777" w:rsidR="009C3B16" w:rsidRPr="00655A40" w:rsidRDefault="009C3B16">
      <w:pPr>
        <w:spacing w:after="0" w:line="240" w:lineRule="auto"/>
      </w:pPr>
      <w:r w:rsidRPr="00655A40">
        <w:separator/>
      </w:r>
    </w:p>
  </w:endnote>
  <w:endnote w:type="continuationSeparator" w:id="0">
    <w:p w14:paraId="23C08A23" w14:textId="77777777" w:rsidR="009C3B16" w:rsidRPr="00655A40" w:rsidRDefault="009C3B16">
      <w:pPr>
        <w:spacing w:after="0" w:line="240" w:lineRule="auto"/>
      </w:pPr>
      <w:r w:rsidRPr="00655A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81B64" w14:textId="77777777" w:rsidR="005C2827" w:rsidRDefault="005C2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7A8F" w14:textId="5FC8933D" w:rsidR="00976A78" w:rsidRPr="00352938" w:rsidRDefault="00976A78" w:rsidP="00976A78">
    <w:pPr>
      <w:pStyle w:val="Footer"/>
      <w:tabs>
        <w:tab w:val="center" w:pos="3968"/>
        <w:tab w:val="left" w:pos="4477"/>
      </w:tabs>
      <w:rPr>
        <w:rFonts w:ascii="Times New Roman" w:hAnsi="Times New Roman" w:cs="Times New Roman"/>
        <w:sz w:val="20"/>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42CE8" w14:textId="77777777" w:rsidR="005C2827" w:rsidRDefault="005C2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31665" w14:textId="77777777" w:rsidR="009C3B16" w:rsidRPr="00655A40" w:rsidRDefault="009C3B16">
      <w:pPr>
        <w:spacing w:after="0" w:line="240" w:lineRule="auto"/>
      </w:pPr>
      <w:r w:rsidRPr="00655A40">
        <w:separator/>
      </w:r>
    </w:p>
  </w:footnote>
  <w:footnote w:type="continuationSeparator" w:id="0">
    <w:p w14:paraId="6E8D5D30" w14:textId="77777777" w:rsidR="009C3B16" w:rsidRPr="00655A40" w:rsidRDefault="009C3B16">
      <w:pPr>
        <w:spacing w:after="0" w:line="240" w:lineRule="auto"/>
      </w:pPr>
      <w:r w:rsidRPr="00655A4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112B5" w14:textId="18448706" w:rsidR="005C2827" w:rsidRDefault="005C2827">
    <w:pPr>
      <w:pStyle w:val="Header"/>
    </w:pPr>
    <w:r>
      <w:rPr>
        <w:noProof/>
        <w14:ligatures w14:val="standardContextual"/>
      </w:rPr>
      <w:pict w14:anchorId="17FCB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0354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865843"/>
      <w:docPartObj>
        <w:docPartGallery w:val="Page Numbers (Top of Page)"/>
        <w:docPartUnique/>
      </w:docPartObj>
    </w:sdtPr>
    <w:sdtEndPr>
      <w:rPr>
        <w:noProof/>
      </w:rPr>
    </w:sdtEndPr>
    <w:sdtContent>
      <w:p w14:paraId="0DF6FB42" w14:textId="55AF6B63" w:rsidR="00976A78" w:rsidRDefault="005C2827">
        <w:pPr>
          <w:pStyle w:val="Header"/>
          <w:jc w:val="right"/>
        </w:pPr>
        <w:r>
          <w:rPr>
            <w:noProof/>
            <w14:ligatures w14:val="standardContextual"/>
          </w:rPr>
          <w:pict w14:anchorId="45B79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0354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976A78">
          <w:fldChar w:fldCharType="begin"/>
        </w:r>
        <w:r w:rsidR="00976A78">
          <w:instrText xml:space="preserve"> PAGE   \* MERGEFORMAT </w:instrText>
        </w:r>
        <w:r w:rsidR="00976A78">
          <w:fldChar w:fldCharType="separate"/>
        </w:r>
        <w:r w:rsidR="00976A78">
          <w:rPr>
            <w:noProof/>
          </w:rPr>
          <w:t>2</w:t>
        </w:r>
        <w:r w:rsidR="00976A78">
          <w:rPr>
            <w:noProof/>
          </w:rPr>
          <w:fldChar w:fldCharType="end"/>
        </w:r>
      </w:p>
    </w:sdtContent>
  </w:sdt>
  <w:p w14:paraId="58EEB583" w14:textId="77777777" w:rsidR="00976A78" w:rsidRPr="004A0395" w:rsidRDefault="00976A78" w:rsidP="004A0395">
    <w:pPr>
      <w:pStyle w:val="Header"/>
      <w:jc w:val="right"/>
      <w:rPr>
        <w:rFonts w:ascii="Times New Roman" w:hAnsi="Times New Roman" w:cs="Times New Roman"/>
        <w:noProof/>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4DC11" w14:textId="06C7FA7C" w:rsidR="005C2827" w:rsidRDefault="005C2827">
    <w:pPr>
      <w:pStyle w:val="Header"/>
    </w:pPr>
    <w:r>
      <w:rPr>
        <w:noProof/>
        <w14:ligatures w14:val="standardContextual"/>
      </w:rPr>
      <w:pict w14:anchorId="40E12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0354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D"/>
    <w:rsid w:val="000014B4"/>
    <w:rsid w:val="000102EA"/>
    <w:rsid w:val="00014FF7"/>
    <w:rsid w:val="00043C2B"/>
    <w:rsid w:val="00044C73"/>
    <w:rsid w:val="000B48B4"/>
    <w:rsid w:val="000B4F22"/>
    <w:rsid w:val="000B573E"/>
    <w:rsid w:val="000C0E37"/>
    <w:rsid w:val="000D3309"/>
    <w:rsid w:val="000E01CB"/>
    <w:rsid w:val="000E2276"/>
    <w:rsid w:val="000E2D4E"/>
    <w:rsid w:val="000E5682"/>
    <w:rsid w:val="000E7DD0"/>
    <w:rsid w:val="000F24F6"/>
    <w:rsid w:val="000F2CE3"/>
    <w:rsid w:val="00100722"/>
    <w:rsid w:val="00105C2E"/>
    <w:rsid w:val="00106F94"/>
    <w:rsid w:val="00110626"/>
    <w:rsid w:val="00115513"/>
    <w:rsid w:val="00116187"/>
    <w:rsid w:val="00117AA5"/>
    <w:rsid w:val="00125F7C"/>
    <w:rsid w:val="00126D01"/>
    <w:rsid w:val="00143140"/>
    <w:rsid w:val="001455E1"/>
    <w:rsid w:val="001467BC"/>
    <w:rsid w:val="00150784"/>
    <w:rsid w:val="00150E85"/>
    <w:rsid w:val="00155FA2"/>
    <w:rsid w:val="0015795B"/>
    <w:rsid w:val="00163998"/>
    <w:rsid w:val="00166730"/>
    <w:rsid w:val="00166ECD"/>
    <w:rsid w:val="0019206B"/>
    <w:rsid w:val="00192FDA"/>
    <w:rsid w:val="00194973"/>
    <w:rsid w:val="001A12A0"/>
    <w:rsid w:val="001B3C0B"/>
    <w:rsid w:val="001C4801"/>
    <w:rsid w:val="001C5B88"/>
    <w:rsid w:val="001D4F76"/>
    <w:rsid w:val="001F6CB4"/>
    <w:rsid w:val="00201425"/>
    <w:rsid w:val="00201A65"/>
    <w:rsid w:val="0021176C"/>
    <w:rsid w:val="002125AC"/>
    <w:rsid w:val="00212CEE"/>
    <w:rsid w:val="00221F03"/>
    <w:rsid w:val="00231720"/>
    <w:rsid w:val="00234747"/>
    <w:rsid w:val="00235AB7"/>
    <w:rsid w:val="0024214C"/>
    <w:rsid w:val="00244FBA"/>
    <w:rsid w:val="0024556B"/>
    <w:rsid w:val="00246978"/>
    <w:rsid w:val="00252265"/>
    <w:rsid w:val="00263956"/>
    <w:rsid w:val="00264C04"/>
    <w:rsid w:val="00265BA6"/>
    <w:rsid w:val="0026644E"/>
    <w:rsid w:val="00275D0B"/>
    <w:rsid w:val="00276BC8"/>
    <w:rsid w:val="0028064C"/>
    <w:rsid w:val="00280DB7"/>
    <w:rsid w:val="00285265"/>
    <w:rsid w:val="0029256A"/>
    <w:rsid w:val="002A65C6"/>
    <w:rsid w:val="002B3DCE"/>
    <w:rsid w:val="002C028C"/>
    <w:rsid w:val="002C06BE"/>
    <w:rsid w:val="002C648B"/>
    <w:rsid w:val="002D28D3"/>
    <w:rsid w:val="002D650B"/>
    <w:rsid w:val="002D7229"/>
    <w:rsid w:val="002E17B0"/>
    <w:rsid w:val="002E4B13"/>
    <w:rsid w:val="00302BB6"/>
    <w:rsid w:val="003113A2"/>
    <w:rsid w:val="003319D6"/>
    <w:rsid w:val="00332D8E"/>
    <w:rsid w:val="00335169"/>
    <w:rsid w:val="00335B06"/>
    <w:rsid w:val="0033612D"/>
    <w:rsid w:val="00350B18"/>
    <w:rsid w:val="00354028"/>
    <w:rsid w:val="00354C97"/>
    <w:rsid w:val="00372F4F"/>
    <w:rsid w:val="00373380"/>
    <w:rsid w:val="00375461"/>
    <w:rsid w:val="00376519"/>
    <w:rsid w:val="0038104C"/>
    <w:rsid w:val="003909B0"/>
    <w:rsid w:val="003941EC"/>
    <w:rsid w:val="003B3D2D"/>
    <w:rsid w:val="003C367A"/>
    <w:rsid w:val="003C3F69"/>
    <w:rsid w:val="003D39CB"/>
    <w:rsid w:val="003E3B67"/>
    <w:rsid w:val="003F7731"/>
    <w:rsid w:val="004142B5"/>
    <w:rsid w:val="0041742B"/>
    <w:rsid w:val="00423E49"/>
    <w:rsid w:val="00426ADC"/>
    <w:rsid w:val="0042756C"/>
    <w:rsid w:val="00430480"/>
    <w:rsid w:val="0043102C"/>
    <w:rsid w:val="00435D55"/>
    <w:rsid w:val="0044144A"/>
    <w:rsid w:val="00447FEE"/>
    <w:rsid w:val="0045208C"/>
    <w:rsid w:val="0047764D"/>
    <w:rsid w:val="00485BA4"/>
    <w:rsid w:val="00490738"/>
    <w:rsid w:val="00490F78"/>
    <w:rsid w:val="00496B20"/>
    <w:rsid w:val="004A1D5B"/>
    <w:rsid w:val="004A74A1"/>
    <w:rsid w:val="004B526B"/>
    <w:rsid w:val="004B568F"/>
    <w:rsid w:val="004D1752"/>
    <w:rsid w:val="004D3DE5"/>
    <w:rsid w:val="004D5253"/>
    <w:rsid w:val="004D6483"/>
    <w:rsid w:val="004E5F83"/>
    <w:rsid w:val="004E76CA"/>
    <w:rsid w:val="004F12D8"/>
    <w:rsid w:val="004F3AF5"/>
    <w:rsid w:val="005037E6"/>
    <w:rsid w:val="005043B3"/>
    <w:rsid w:val="005067EC"/>
    <w:rsid w:val="005143E0"/>
    <w:rsid w:val="00517DBA"/>
    <w:rsid w:val="0053329E"/>
    <w:rsid w:val="00536227"/>
    <w:rsid w:val="00545211"/>
    <w:rsid w:val="0055080B"/>
    <w:rsid w:val="00556422"/>
    <w:rsid w:val="005706A0"/>
    <w:rsid w:val="00570F94"/>
    <w:rsid w:val="00572721"/>
    <w:rsid w:val="0057688E"/>
    <w:rsid w:val="0057782D"/>
    <w:rsid w:val="00577BB6"/>
    <w:rsid w:val="00595828"/>
    <w:rsid w:val="00595BFD"/>
    <w:rsid w:val="005A0BDB"/>
    <w:rsid w:val="005A2893"/>
    <w:rsid w:val="005A2CA3"/>
    <w:rsid w:val="005A7680"/>
    <w:rsid w:val="005C2827"/>
    <w:rsid w:val="005C33BD"/>
    <w:rsid w:val="005D0A2E"/>
    <w:rsid w:val="005D2B22"/>
    <w:rsid w:val="005D5B35"/>
    <w:rsid w:val="005E30D9"/>
    <w:rsid w:val="005E4639"/>
    <w:rsid w:val="005F525C"/>
    <w:rsid w:val="005F7281"/>
    <w:rsid w:val="005F7BC4"/>
    <w:rsid w:val="00603156"/>
    <w:rsid w:val="00606F3B"/>
    <w:rsid w:val="0060729E"/>
    <w:rsid w:val="006076E2"/>
    <w:rsid w:val="00610B73"/>
    <w:rsid w:val="0062024B"/>
    <w:rsid w:val="0062190D"/>
    <w:rsid w:val="0063713F"/>
    <w:rsid w:val="006512C4"/>
    <w:rsid w:val="006547B1"/>
    <w:rsid w:val="006549CA"/>
    <w:rsid w:val="00655A40"/>
    <w:rsid w:val="0068385F"/>
    <w:rsid w:val="0069209C"/>
    <w:rsid w:val="0069766A"/>
    <w:rsid w:val="006A260D"/>
    <w:rsid w:val="006A4E54"/>
    <w:rsid w:val="006B03CF"/>
    <w:rsid w:val="006B1D4E"/>
    <w:rsid w:val="006B54ED"/>
    <w:rsid w:val="006B5B98"/>
    <w:rsid w:val="006B7C18"/>
    <w:rsid w:val="006C1E1B"/>
    <w:rsid w:val="006C2D32"/>
    <w:rsid w:val="006C5AD1"/>
    <w:rsid w:val="006D4080"/>
    <w:rsid w:val="006E0E24"/>
    <w:rsid w:val="006E4A6D"/>
    <w:rsid w:val="006E7795"/>
    <w:rsid w:val="006F3482"/>
    <w:rsid w:val="006F6CF4"/>
    <w:rsid w:val="006F7D44"/>
    <w:rsid w:val="00703D44"/>
    <w:rsid w:val="00703F89"/>
    <w:rsid w:val="0071037A"/>
    <w:rsid w:val="00710AF7"/>
    <w:rsid w:val="00714DB6"/>
    <w:rsid w:val="00720D8C"/>
    <w:rsid w:val="0072178F"/>
    <w:rsid w:val="00732762"/>
    <w:rsid w:val="00735BF6"/>
    <w:rsid w:val="00736237"/>
    <w:rsid w:val="00743A42"/>
    <w:rsid w:val="0075342C"/>
    <w:rsid w:val="007626ED"/>
    <w:rsid w:val="007654D7"/>
    <w:rsid w:val="00766398"/>
    <w:rsid w:val="007664A5"/>
    <w:rsid w:val="007A4212"/>
    <w:rsid w:val="007B166F"/>
    <w:rsid w:val="007B307A"/>
    <w:rsid w:val="007B47B3"/>
    <w:rsid w:val="007D255E"/>
    <w:rsid w:val="007D29BB"/>
    <w:rsid w:val="007D682C"/>
    <w:rsid w:val="007E6DF1"/>
    <w:rsid w:val="007F05B9"/>
    <w:rsid w:val="007F6575"/>
    <w:rsid w:val="00804106"/>
    <w:rsid w:val="0080411F"/>
    <w:rsid w:val="00805947"/>
    <w:rsid w:val="00805978"/>
    <w:rsid w:val="00810FEE"/>
    <w:rsid w:val="0081363E"/>
    <w:rsid w:val="0081434B"/>
    <w:rsid w:val="00823F40"/>
    <w:rsid w:val="00833936"/>
    <w:rsid w:val="00840920"/>
    <w:rsid w:val="00847D83"/>
    <w:rsid w:val="00867A64"/>
    <w:rsid w:val="00871FDB"/>
    <w:rsid w:val="0087486C"/>
    <w:rsid w:val="00876996"/>
    <w:rsid w:val="008822BE"/>
    <w:rsid w:val="00883C3E"/>
    <w:rsid w:val="008927EA"/>
    <w:rsid w:val="00893EA1"/>
    <w:rsid w:val="00894AC4"/>
    <w:rsid w:val="008A303A"/>
    <w:rsid w:val="008A4AEF"/>
    <w:rsid w:val="008A6F93"/>
    <w:rsid w:val="008B59C6"/>
    <w:rsid w:val="008C125F"/>
    <w:rsid w:val="008D568B"/>
    <w:rsid w:val="008E58D8"/>
    <w:rsid w:val="008E6AF7"/>
    <w:rsid w:val="008F3C77"/>
    <w:rsid w:val="009005AC"/>
    <w:rsid w:val="00901107"/>
    <w:rsid w:val="00910D38"/>
    <w:rsid w:val="00911F1B"/>
    <w:rsid w:val="00913BCE"/>
    <w:rsid w:val="00915EBF"/>
    <w:rsid w:val="00920104"/>
    <w:rsid w:val="00923BF3"/>
    <w:rsid w:val="00926D21"/>
    <w:rsid w:val="00931667"/>
    <w:rsid w:val="00931B61"/>
    <w:rsid w:val="00936691"/>
    <w:rsid w:val="0093727D"/>
    <w:rsid w:val="00943995"/>
    <w:rsid w:val="00952C56"/>
    <w:rsid w:val="00953B6F"/>
    <w:rsid w:val="00963830"/>
    <w:rsid w:val="00965E5E"/>
    <w:rsid w:val="00976A78"/>
    <w:rsid w:val="00976B5B"/>
    <w:rsid w:val="00977352"/>
    <w:rsid w:val="00980A43"/>
    <w:rsid w:val="00985C4F"/>
    <w:rsid w:val="0099272C"/>
    <w:rsid w:val="00994527"/>
    <w:rsid w:val="00995FC8"/>
    <w:rsid w:val="00997E58"/>
    <w:rsid w:val="009A1217"/>
    <w:rsid w:val="009C1A49"/>
    <w:rsid w:val="009C3B16"/>
    <w:rsid w:val="009C59F7"/>
    <w:rsid w:val="009C780E"/>
    <w:rsid w:val="009D384A"/>
    <w:rsid w:val="009D47AC"/>
    <w:rsid w:val="009E4076"/>
    <w:rsid w:val="009E4A91"/>
    <w:rsid w:val="009E653C"/>
    <w:rsid w:val="009F10A4"/>
    <w:rsid w:val="009F3FAF"/>
    <w:rsid w:val="009F4E41"/>
    <w:rsid w:val="009F76BB"/>
    <w:rsid w:val="009F79DF"/>
    <w:rsid w:val="00A02330"/>
    <w:rsid w:val="00A026F2"/>
    <w:rsid w:val="00A078DC"/>
    <w:rsid w:val="00A1326C"/>
    <w:rsid w:val="00A13D34"/>
    <w:rsid w:val="00A21FC4"/>
    <w:rsid w:val="00A34380"/>
    <w:rsid w:val="00A41EFD"/>
    <w:rsid w:val="00A50585"/>
    <w:rsid w:val="00A5144C"/>
    <w:rsid w:val="00A514CA"/>
    <w:rsid w:val="00A5175B"/>
    <w:rsid w:val="00A63850"/>
    <w:rsid w:val="00A64AEA"/>
    <w:rsid w:val="00A66714"/>
    <w:rsid w:val="00A7068B"/>
    <w:rsid w:val="00A8749C"/>
    <w:rsid w:val="00AA0F6A"/>
    <w:rsid w:val="00AA33C1"/>
    <w:rsid w:val="00AA5A0D"/>
    <w:rsid w:val="00AA5A14"/>
    <w:rsid w:val="00AA671D"/>
    <w:rsid w:val="00AA6809"/>
    <w:rsid w:val="00AA7DC7"/>
    <w:rsid w:val="00AB4892"/>
    <w:rsid w:val="00AC374F"/>
    <w:rsid w:val="00AD5003"/>
    <w:rsid w:val="00AD5C21"/>
    <w:rsid w:val="00AE3A9A"/>
    <w:rsid w:val="00AF13C2"/>
    <w:rsid w:val="00AF3F20"/>
    <w:rsid w:val="00AF6003"/>
    <w:rsid w:val="00AF7876"/>
    <w:rsid w:val="00B0045B"/>
    <w:rsid w:val="00B0104A"/>
    <w:rsid w:val="00B047B3"/>
    <w:rsid w:val="00B14EE4"/>
    <w:rsid w:val="00B21F9F"/>
    <w:rsid w:val="00B2229D"/>
    <w:rsid w:val="00B27C46"/>
    <w:rsid w:val="00B534A2"/>
    <w:rsid w:val="00B736F0"/>
    <w:rsid w:val="00B85A40"/>
    <w:rsid w:val="00B87D76"/>
    <w:rsid w:val="00BA3D85"/>
    <w:rsid w:val="00BA738D"/>
    <w:rsid w:val="00BC7563"/>
    <w:rsid w:val="00BF3462"/>
    <w:rsid w:val="00BF3879"/>
    <w:rsid w:val="00C14F31"/>
    <w:rsid w:val="00C15283"/>
    <w:rsid w:val="00C17392"/>
    <w:rsid w:val="00C22D2F"/>
    <w:rsid w:val="00C23EF5"/>
    <w:rsid w:val="00C36CDF"/>
    <w:rsid w:val="00C42EEE"/>
    <w:rsid w:val="00C43918"/>
    <w:rsid w:val="00C44ACB"/>
    <w:rsid w:val="00C50D8E"/>
    <w:rsid w:val="00C6549D"/>
    <w:rsid w:val="00C80C78"/>
    <w:rsid w:val="00C857AA"/>
    <w:rsid w:val="00CA0515"/>
    <w:rsid w:val="00CB0FBB"/>
    <w:rsid w:val="00CC47AD"/>
    <w:rsid w:val="00CC7857"/>
    <w:rsid w:val="00CC793D"/>
    <w:rsid w:val="00CD57F2"/>
    <w:rsid w:val="00CE43F0"/>
    <w:rsid w:val="00CF1F1F"/>
    <w:rsid w:val="00CF3AEA"/>
    <w:rsid w:val="00CF5CD7"/>
    <w:rsid w:val="00CF7AF9"/>
    <w:rsid w:val="00D0371E"/>
    <w:rsid w:val="00D070F8"/>
    <w:rsid w:val="00D2432D"/>
    <w:rsid w:val="00D43966"/>
    <w:rsid w:val="00D4630C"/>
    <w:rsid w:val="00D46560"/>
    <w:rsid w:val="00D52ECB"/>
    <w:rsid w:val="00D57D29"/>
    <w:rsid w:val="00D6011E"/>
    <w:rsid w:val="00D67146"/>
    <w:rsid w:val="00D67BBF"/>
    <w:rsid w:val="00D84B89"/>
    <w:rsid w:val="00D864C9"/>
    <w:rsid w:val="00D91CCB"/>
    <w:rsid w:val="00D92C9A"/>
    <w:rsid w:val="00D94DE5"/>
    <w:rsid w:val="00DA62A3"/>
    <w:rsid w:val="00DA6B76"/>
    <w:rsid w:val="00DB5FA4"/>
    <w:rsid w:val="00DC5809"/>
    <w:rsid w:val="00DC649A"/>
    <w:rsid w:val="00DD594D"/>
    <w:rsid w:val="00DE1C7D"/>
    <w:rsid w:val="00DE3909"/>
    <w:rsid w:val="00DF285E"/>
    <w:rsid w:val="00DF6571"/>
    <w:rsid w:val="00E03BE6"/>
    <w:rsid w:val="00E13E4F"/>
    <w:rsid w:val="00E22AF7"/>
    <w:rsid w:val="00E278FF"/>
    <w:rsid w:val="00E32CC2"/>
    <w:rsid w:val="00E455E3"/>
    <w:rsid w:val="00E460AA"/>
    <w:rsid w:val="00E471A0"/>
    <w:rsid w:val="00E52841"/>
    <w:rsid w:val="00E65544"/>
    <w:rsid w:val="00E66802"/>
    <w:rsid w:val="00E74526"/>
    <w:rsid w:val="00E750FD"/>
    <w:rsid w:val="00E77875"/>
    <w:rsid w:val="00E86DB2"/>
    <w:rsid w:val="00EA1C0C"/>
    <w:rsid w:val="00EB61B3"/>
    <w:rsid w:val="00EC06D8"/>
    <w:rsid w:val="00EC3B7B"/>
    <w:rsid w:val="00EC4801"/>
    <w:rsid w:val="00ED2E35"/>
    <w:rsid w:val="00ED4F1B"/>
    <w:rsid w:val="00ED75E7"/>
    <w:rsid w:val="00F10D69"/>
    <w:rsid w:val="00F34EC2"/>
    <w:rsid w:val="00F42E51"/>
    <w:rsid w:val="00F6755E"/>
    <w:rsid w:val="00F728F7"/>
    <w:rsid w:val="00F80571"/>
    <w:rsid w:val="00F8617D"/>
    <w:rsid w:val="00FA2BA0"/>
    <w:rsid w:val="00FB470F"/>
    <w:rsid w:val="00FB55E0"/>
    <w:rsid w:val="00FC2ACF"/>
    <w:rsid w:val="00FC7B60"/>
    <w:rsid w:val="00FD4129"/>
    <w:rsid w:val="00FD5B24"/>
    <w:rsid w:val="00FE5942"/>
    <w:rsid w:val="00FE6881"/>
    <w:rsid w:val="00FE7458"/>
    <w:rsid w:val="00FF2A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0B65D"/>
  <w15:chartTrackingRefBased/>
  <w15:docId w15:val="{0F067B8C-9FC2-4934-9FE4-094E871A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link w:val="Heading1Char"/>
    <w:uiPriority w:val="9"/>
    <w:qFormat/>
    <w:rsid w:val="00B2229D"/>
    <w:pPr>
      <w:keepNext/>
      <w:keepLines/>
      <w:spacing w:before="480" w:after="0" w:line="240" w:lineRule="auto"/>
      <w:jc w:val="center"/>
      <w:outlineLvl w:val="0"/>
    </w:pPr>
    <w:rPr>
      <w:rFonts w:ascii="Times New Roman" w:eastAsiaTheme="majorEastAsia" w:hAnsi="Times New Roman" w:cstheme="majorBidi"/>
      <w:b/>
      <w:bCs/>
      <w:kern w:val="0"/>
      <w:sz w:val="24"/>
      <w:szCs w:val="28"/>
      <w14:ligatures w14:val="none"/>
    </w:rPr>
  </w:style>
  <w:style w:type="paragraph" w:styleId="Heading2">
    <w:name w:val="heading 2"/>
    <w:basedOn w:val="Normal"/>
    <w:link w:val="Heading2Char"/>
    <w:uiPriority w:val="9"/>
    <w:unhideWhenUsed/>
    <w:qFormat/>
    <w:rsid w:val="00B2229D"/>
    <w:pPr>
      <w:keepNext/>
      <w:keepLines/>
      <w:spacing w:before="200" w:after="0" w:line="240" w:lineRule="auto"/>
      <w:outlineLvl w:val="1"/>
    </w:pPr>
    <w:rPr>
      <w:rFonts w:ascii="Times New Roman" w:eastAsiaTheme="majorEastAsia" w:hAnsi="Times New Roman" w:cstheme="majorBidi"/>
      <w:b/>
      <w:bCs/>
      <w:kern w:val="0"/>
      <w:sz w:val="24"/>
      <w:szCs w:val="26"/>
      <w:lang w:val="en-US"/>
      <w14:ligatures w14:val="none"/>
    </w:rPr>
  </w:style>
  <w:style w:type="paragraph" w:styleId="Heading3">
    <w:name w:val="heading 3"/>
    <w:basedOn w:val="Normal"/>
    <w:next w:val="Normal"/>
    <w:link w:val="Heading3Char"/>
    <w:uiPriority w:val="9"/>
    <w:unhideWhenUsed/>
    <w:qFormat/>
    <w:rsid w:val="00B2229D"/>
    <w:pPr>
      <w:keepNext/>
      <w:keepLines/>
      <w:spacing w:before="200" w:after="0" w:line="276" w:lineRule="auto"/>
      <w:outlineLvl w:val="2"/>
    </w:pPr>
    <w:rPr>
      <w:rFonts w:ascii="Times New Roman" w:eastAsiaTheme="majorEastAsia" w:hAnsi="Times New Roman" w:cstheme="majorBidi"/>
      <w:b/>
      <w:bCs/>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0D9"/>
    <w:pPr>
      <w:ind w:left="720"/>
      <w:contextualSpacing/>
    </w:pPr>
  </w:style>
  <w:style w:type="paragraph" w:styleId="BodyText">
    <w:name w:val="Body Text"/>
    <w:basedOn w:val="Normal"/>
    <w:link w:val="BodyTextChar"/>
    <w:uiPriority w:val="1"/>
    <w:qFormat/>
    <w:rsid w:val="0060729E"/>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60729E"/>
    <w:rPr>
      <w:rFonts w:ascii="Times New Roman" w:eastAsia="Times New Roman" w:hAnsi="Times New Roman" w:cs="Times New Roman"/>
      <w:kern w:val="0"/>
      <w:sz w:val="24"/>
      <w:szCs w:val="24"/>
      <w:lang w:val="id-ID"/>
      <w14:ligatures w14:val="none"/>
    </w:rPr>
  </w:style>
  <w:style w:type="character" w:customStyle="1" w:styleId="Heading1Char">
    <w:name w:val="Heading 1 Char"/>
    <w:basedOn w:val="DefaultParagraphFont"/>
    <w:link w:val="Heading1"/>
    <w:uiPriority w:val="9"/>
    <w:rsid w:val="00B2229D"/>
    <w:rPr>
      <w:rFonts w:ascii="Times New Roman" w:eastAsiaTheme="majorEastAsia" w:hAnsi="Times New Roman" w:cstheme="majorBidi"/>
      <w:b/>
      <w:bCs/>
      <w:kern w:val="0"/>
      <w:sz w:val="24"/>
      <w:szCs w:val="28"/>
      <w:lang w:val="id-ID"/>
      <w14:ligatures w14:val="none"/>
    </w:rPr>
  </w:style>
  <w:style w:type="character" w:customStyle="1" w:styleId="Heading2Char">
    <w:name w:val="Heading 2 Char"/>
    <w:basedOn w:val="DefaultParagraphFont"/>
    <w:link w:val="Heading2"/>
    <w:uiPriority w:val="9"/>
    <w:rsid w:val="00B2229D"/>
    <w:rPr>
      <w:rFonts w:ascii="Times New Roman" w:eastAsiaTheme="majorEastAsia" w:hAnsi="Times New Roman" w:cstheme="majorBidi"/>
      <w:b/>
      <w:bCs/>
      <w:kern w:val="0"/>
      <w:sz w:val="24"/>
      <w:szCs w:val="26"/>
      <w:lang w:val="en-US"/>
      <w14:ligatures w14:val="none"/>
    </w:rPr>
  </w:style>
  <w:style w:type="character" w:customStyle="1" w:styleId="Heading3Char">
    <w:name w:val="Heading 3 Char"/>
    <w:basedOn w:val="DefaultParagraphFont"/>
    <w:link w:val="Heading3"/>
    <w:uiPriority w:val="9"/>
    <w:rsid w:val="00B2229D"/>
    <w:rPr>
      <w:rFonts w:ascii="Times New Roman" w:eastAsiaTheme="majorEastAsia" w:hAnsi="Times New Roman" w:cstheme="majorBidi"/>
      <w:b/>
      <w:bCs/>
      <w:kern w:val="0"/>
      <w:sz w:val="24"/>
      <w:lang w:val="id-ID"/>
      <w14:ligatures w14:val="none"/>
    </w:rPr>
  </w:style>
  <w:style w:type="paragraph" w:styleId="Header">
    <w:name w:val="header"/>
    <w:basedOn w:val="Normal"/>
    <w:link w:val="HeaderChar"/>
    <w:uiPriority w:val="99"/>
    <w:unhideWhenUsed/>
    <w:rsid w:val="00B2229D"/>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B2229D"/>
    <w:rPr>
      <w:kern w:val="0"/>
      <w:lang w:val="id-ID"/>
      <w14:ligatures w14:val="none"/>
    </w:rPr>
  </w:style>
  <w:style w:type="paragraph" w:styleId="Footer">
    <w:name w:val="footer"/>
    <w:basedOn w:val="Normal"/>
    <w:link w:val="FooterChar"/>
    <w:uiPriority w:val="99"/>
    <w:unhideWhenUsed/>
    <w:rsid w:val="00B2229D"/>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B2229D"/>
    <w:rPr>
      <w:kern w:val="0"/>
      <w:lang w:val="id-ID"/>
      <w14:ligatures w14:val="none"/>
    </w:rPr>
  </w:style>
  <w:style w:type="table" w:styleId="TableGrid">
    <w:name w:val="Table Grid"/>
    <w:basedOn w:val="TableNormal"/>
    <w:uiPriority w:val="59"/>
    <w:rsid w:val="00B2229D"/>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2229D"/>
    <w:rPr>
      <w:rFonts w:ascii="Times-Bold" w:hAnsi="Times-Bold" w:hint="default"/>
      <w:b/>
      <w:bCs/>
      <w:i w:val="0"/>
      <w:iCs w:val="0"/>
      <w:color w:val="000000"/>
      <w:sz w:val="26"/>
      <w:szCs w:val="26"/>
    </w:rPr>
  </w:style>
  <w:style w:type="table" w:customStyle="1" w:styleId="KisiTabel1">
    <w:name w:val="Kisi Tabel1"/>
    <w:basedOn w:val="TableNormal"/>
    <w:next w:val="TableGrid"/>
    <w:uiPriority w:val="39"/>
    <w:rsid w:val="00B22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2229D"/>
    <w:pPr>
      <w:widowControl w:val="0"/>
      <w:autoSpaceDE w:val="0"/>
      <w:autoSpaceDN w:val="0"/>
      <w:spacing w:after="0" w:line="240" w:lineRule="auto"/>
    </w:pPr>
    <w:rPr>
      <w:rFonts w:ascii="Arial" w:eastAsia="Arial" w:hAnsi="Arial" w:cs="Arial"/>
      <w:kern w:val="0"/>
      <w:lang w:val="id"/>
      <w14:ligatures w14:val="none"/>
    </w:rPr>
  </w:style>
  <w:style w:type="paragraph" w:styleId="FootnoteText">
    <w:name w:val="footnote text"/>
    <w:basedOn w:val="Normal"/>
    <w:link w:val="FootnoteTextChar"/>
    <w:uiPriority w:val="99"/>
    <w:semiHidden/>
    <w:unhideWhenUsed/>
    <w:rsid w:val="005A7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680"/>
    <w:rPr>
      <w:sz w:val="20"/>
      <w:szCs w:val="20"/>
    </w:rPr>
  </w:style>
  <w:style w:type="character" w:styleId="FootnoteReference">
    <w:name w:val="footnote reference"/>
    <w:basedOn w:val="DefaultParagraphFont"/>
    <w:uiPriority w:val="99"/>
    <w:semiHidden/>
    <w:unhideWhenUsed/>
    <w:rsid w:val="005A7680"/>
    <w:rPr>
      <w:vertAlign w:val="superscript"/>
    </w:rPr>
  </w:style>
  <w:style w:type="paragraph" w:styleId="NormalWeb">
    <w:name w:val="Normal (Web)"/>
    <w:basedOn w:val="Normal"/>
    <w:uiPriority w:val="99"/>
    <w:unhideWhenUsed/>
    <w:rsid w:val="000E7DD0"/>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NoSpacing">
    <w:name w:val="No Spacing"/>
    <w:uiPriority w:val="1"/>
    <w:rsid w:val="000E7DD0"/>
    <w:pPr>
      <w:spacing w:after="0" w:line="240" w:lineRule="auto"/>
    </w:pPr>
    <w:rPr>
      <w:kern w:val="0"/>
      <w:lang w:val="id-ID"/>
      <w14:ligatures w14:val="none"/>
    </w:rPr>
  </w:style>
  <w:style w:type="character" w:styleId="Emphasis">
    <w:name w:val="Emphasis"/>
    <w:basedOn w:val="DefaultParagraphFont"/>
    <w:uiPriority w:val="20"/>
    <w:qFormat/>
    <w:rsid w:val="000E7DD0"/>
    <w:rPr>
      <w:i/>
      <w:iCs/>
    </w:rPr>
  </w:style>
  <w:style w:type="character" w:customStyle="1" w:styleId="sw">
    <w:name w:val="sw"/>
    <w:basedOn w:val="DefaultParagraphFont"/>
    <w:rsid w:val="000E7DD0"/>
  </w:style>
  <w:style w:type="character" w:customStyle="1" w:styleId="fontstyle21">
    <w:name w:val="fontstyle21"/>
    <w:basedOn w:val="DefaultParagraphFont"/>
    <w:rsid w:val="000E7DD0"/>
    <w:rPr>
      <w:rFonts w:ascii="TimesNewRomanPSMT" w:hAnsi="TimesNewRomanPSMT" w:hint="default"/>
      <w:b w:val="0"/>
      <w:bCs w:val="0"/>
      <w:i w:val="0"/>
      <w:iCs w:val="0"/>
      <w:color w:val="000000"/>
      <w:sz w:val="22"/>
      <w:szCs w:val="22"/>
    </w:rPr>
  </w:style>
  <w:style w:type="paragraph" w:styleId="BalloonText">
    <w:name w:val="Balloon Text"/>
    <w:basedOn w:val="Normal"/>
    <w:link w:val="BalloonTextChar"/>
    <w:uiPriority w:val="99"/>
    <w:semiHidden/>
    <w:unhideWhenUsed/>
    <w:rsid w:val="000E7DD0"/>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0E7DD0"/>
    <w:rPr>
      <w:rFonts w:ascii="Tahoma" w:hAnsi="Tahoma" w:cs="Tahoma"/>
      <w:kern w:val="0"/>
      <w:sz w:val="16"/>
      <w:szCs w:val="16"/>
      <w:lang w:val="id-ID"/>
      <w14:ligatures w14:val="none"/>
    </w:rPr>
  </w:style>
  <w:style w:type="table" w:customStyle="1" w:styleId="TableNormal1">
    <w:name w:val="Table Normal1"/>
    <w:uiPriority w:val="2"/>
    <w:semiHidden/>
    <w:unhideWhenUsed/>
    <w:qFormat/>
    <w:rsid w:val="000E7DD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aption">
    <w:name w:val="caption"/>
    <w:basedOn w:val="Normal"/>
    <w:next w:val="Normal"/>
    <w:uiPriority w:val="35"/>
    <w:unhideWhenUsed/>
    <w:qFormat/>
    <w:rsid w:val="000E7DD0"/>
    <w:pPr>
      <w:spacing w:after="200" w:line="240" w:lineRule="auto"/>
    </w:pPr>
    <w:rPr>
      <w:rFonts w:ascii="Calibri" w:eastAsia="Calibri" w:hAnsi="Calibri" w:cs="Arial"/>
      <w:i/>
      <w:iCs/>
      <w:color w:val="1F497D"/>
      <w:kern w:val="0"/>
      <w:sz w:val="18"/>
      <w:szCs w:val="18"/>
      <w:lang w:val="en-US"/>
      <w14:ligatures w14:val="none"/>
    </w:rPr>
  </w:style>
  <w:style w:type="paragraph" w:styleId="Quote">
    <w:name w:val="Quote"/>
    <w:basedOn w:val="Normal"/>
    <w:next w:val="Normal"/>
    <w:link w:val="QuoteChar"/>
    <w:uiPriority w:val="29"/>
    <w:qFormat/>
    <w:rsid w:val="000E7DD0"/>
    <w:pPr>
      <w:spacing w:before="200" w:line="276" w:lineRule="auto"/>
      <w:ind w:left="864" w:right="864"/>
      <w:jc w:val="center"/>
    </w:pPr>
    <w:rPr>
      <w:rFonts w:ascii="Calibri" w:eastAsia="Calibri" w:hAnsi="Calibri" w:cs="Arial"/>
      <w:i/>
      <w:iCs/>
      <w:color w:val="404040" w:themeColor="text1" w:themeTint="BF"/>
      <w:kern w:val="0"/>
      <w:lang w:val="en-US"/>
      <w14:ligatures w14:val="none"/>
    </w:rPr>
  </w:style>
  <w:style w:type="character" w:customStyle="1" w:styleId="QuoteChar">
    <w:name w:val="Quote Char"/>
    <w:basedOn w:val="DefaultParagraphFont"/>
    <w:link w:val="Quote"/>
    <w:uiPriority w:val="29"/>
    <w:rsid w:val="000E7DD0"/>
    <w:rPr>
      <w:rFonts w:ascii="Calibri" w:eastAsia="Calibri" w:hAnsi="Calibri" w:cs="Arial"/>
      <w:i/>
      <w:iCs/>
      <w:color w:val="404040" w:themeColor="text1" w:themeTint="BF"/>
      <w:kern w:val="0"/>
      <w:lang w:val="en-US"/>
      <w14:ligatures w14:val="none"/>
    </w:rPr>
  </w:style>
  <w:style w:type="paragraph" w:customStyle="1" w:styleId="msonormal0">
    <w:name w:val="msonormal"/>
    <w:basedOn w:val="Normal"/>
    <w:rsid w:val="000E7DD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0E7DD0"/>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0E7DD0"/>
    <w:rPr>
      <w:color w:val="605E5C"/>
      <w:shd w:val="clear" w:color="auto" w:fill="E1DFDD"/>
    </w:rPr>
  </w:style>
  <w:style w:type="paragraph" w:styleId="TOCHeading">
    <w:name w:val="TOC Heading"/>
    <w:basedOn w:val="Heading1"/>
    <w:next w:val="Normal"/>
    <w:uiPriority w:val="39"/>
    <w:unhideWhenUsed/>
    <w:qFormat/>
    <w:rsid w:val="000E7DD0"/>
    <w:pPr>
      <w:spacing w:before="240" w:line="259" w:lineRule="auto"/>
      <w:jc w:val="left"/>
      <w:outlineLvl w:val="9"/>
    </w:pPr>
    <w:rPr>
      <w:rFonts w:asciiTheme="majorHAnsi" w:hAnsiTheme="majorHAnsi"/>
      <w:b w:val="0"/>
      <w:bCs w:val="0"/>
      <w:color w:val="2F5496" w:themeColor="accent1" w:themeShade="BF"/>
      <w:sz w:val="32"/>
      <w:szCs w:val="32"/>
      <w:lang w:val="en-US"/>
    </w:rPr>
  </w:style>
  <w:style w:type="paragraph" w:styleId="TOC1">
    <w:name w:val="toc 1"/>
    <w:basedOn w:val="Normal"/>
    <w:next w:val="Normal"/>
    <w:autoRedefine/>
    <w:uiPriority w:val="39"/>
    <w:unhideWhenUsed/>
    <w:rsid w:val="00A66714"/>
    <w:pPr>
      <w:tabs>
        <w:tab w:val="right" w:leader="dot" w:pos="7927"/>
      </w:tabs>
      <w:spacing w:after="100" w:line="276" w:lineRule="auto"/>
    </w:pPr>
    <w:rPr>
      <w:rFonts w:ascii="Times New Roman" w:eastAsia="Times New Roman" w:hAnsi="Times New Roman" w:cs="Times New Roman"/>
      <w:b/>
      <w:bCs/>
      <w:noProof/>
      <w:kern w:val="0"/>
      <w:sz w:val="24"/>
      <w:szCs w:val="24"/>
      <w14:ligatures w14:val="none"/>
    </w:rPr>
  </w:style>
  <w:style w:type="paragraph" w:styleId="TOC2">
    <w:name w:val="toc 2"/>
    <w:basedOn w:val="Normal"/>
    <w:next w:val="Normal"/>
    <w:autoRedefine/>
    <w:uiPriority w:val="39"/>
    <w:unhideWhenUsed/>
    <w:rsid w:val="00C857AA"/>
    <w:pPr>
      <w:tabs>
        <w:tab w:val="left" w:pos="567"/>
        <w:tab w:val="right" w:leader="dot" w:pos="7927"/>
      </w:tabs>
      <w:spacing w:after="100" w:line="276" w:lineRule="auto"/>
      <w:ind w:left="220"/>
    </w:pPr>
    <w:rPr>
      <w:rFonts w:ascii="Times New Roman" w:hAnsi="Times New Roman" w:cs="Times New Roman"/>
      <w:b/>
      <w:bCs/>
      <w:noProof/>
      <w:kern w:val="0"/>
      <w:sz w:val="24"/>
      <w:szCs w:val="24"/>
      <w14:ligatures w14:val="none"/>
    </w:rPr>
  </w:style>
  <w:style w:type="paragraph" w:styleId="TOC3">
    <w:name w:val="toc 3"/>
    <w:basedOn w:val="Normal"/>
    <w:next w:val="Normal"/>
    <w:autoRedefine/>
    <w:uiPriority w:val="39"/>
    <w:unhideWhenUsed/>
    <w:rsid w:val="00C857AA"/>
    <w:pPr>
      <w:tabs>
        <w:tab w:val="right" w:leader="dot" w:pos="7927"/>
      </w:tabs>
      <w:spacing w:after="100" w:line="276" w:lineRule="auto"/>
      <w:ind w:left="440"/>
    </w:pPr>
    <w:rPr>
      <w:rFonts w:ascii="Times New Roman" w:eastAsia="Times New Roman" w:hAnsi="Times New Roman" w:cs="Times New Roman"/>
      <w:b/>
      <w:bCs/>
      <w:noProof/>
      <w:kern w:val="0"/>
      <w:sz w:val="24"/>
      <w:szCs w:val="24"/>
      <w14:ligatures w14:val="none"/>
    </w:rPr>
  </w:style>
  <w:style w:type="table" w:customStyle="1" w:styleId="TabelKisi4-Aksen31">
    <w:name w:val="Tabel Kisi 4 - Aksen 31"/>
    <w:basedOn w:val="TableNormal"/>
    <w:uiPriority w:val="49"/>
    <w:rsid w:val="000E7DD0"/>
    <w:pPr>
      <w:spacing w:after="0" w:line="240" w:lineRule="auto"/>
    </w:pPr>
    <w:rPr>
      <w:lang w:val="id-ID"/>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Kisi4-Aksen34">
    <w:name w:val="Tabel Kisi 4 - Aksen 34"/>
    <w:basedOn w:val="TableNormal"/>
    <w:uiPriority w:val="49"/>
    <w:rsid w:val="000E7DD0"/>
    <w:pPr>
      <w:spacing w:after="0" w:line="240" w:lineRule="auto"/>
    </w:pPr>
    <w:rPr>
      <w:lang w:val="id-ID"/>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Kisi4-Aksen38">
    <w:name w:val="Tabel Kisi 4 - Aksen 38"/>
    <w:basedOn w:val="TableNormal"/>
    <w:next w:val="GridTable4-Accent3"/>
    <w:uiPriority w:val="49"/>
    <w:rsid w:val="000E7DD0"/>
    <w:pPr>
      <w:spacing w:after="0" w:line="240" w:lineRule="auto"/>
    </w:pPr>
    <w:rPr>
      <w:lang w:val="id-ID"/>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0E7DD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ableofFigures">
    <w:name w:val="table of figures"/>
    <w:basedOn w:val="Normal"/>
    <w:next w:val="Normal"/>
    <w:uiPriority w:val="99"/>
    <w:unhideWhenUsed/>
    <w:rsid w:val="00732762"/>
    <w:pPr>
      <w:spacing w:after="0"/>
    </w:pPr>
  </w:style>
  <w:style w:type="character" w:styleId="FollowedHyperlink">
    <w:name w:val="FollowedHyperlink"/>
    <w:basedOn w:val="DefaultParagraphFont"/>
    <w:uiPriority w:val="99"/>
    <w:semiHidden/>
    <w:unhideWhenUsed/>
    <w:rsid w:val="00A5175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06556">
      <w:bodyDiv w:val="1"/>
      <w:marLeft w:val="0"/>
      <w:marRight w:val="0"/>
      <w:marTop w:val="0"/>
      <w:marBottom w:val="0"/>
      <w:divBdr>
        <w:top w:val="none" w:sz="0" w:space="0" w:color="auto"/>
        <w:left w:val="none" w:sz="0" w:space="0" w:color="auto"/>
        <w:bottom w:val="none" w:sz="0" w:space="0" w:color="auto"/>
        <w:right w:val="none" w:sz="0" w:space="0" w:color="auto"/>
      </w:divBdr>
      <w:divsChild>
        <w:div w:id="932932142">
          <w:marLeft w:val="0"/>
          <w:marRight w:val="0"/>
          <w:marTop w:val="0"/>
          <w:marBottom w:val="0"/>
          <w:divBdr>
            <w:top w:val="none" w:sz="0" w:space="0" w:color="auto"/>
            <w:left w:val="none" w:sz="0" w:space="0" w:color="auto"/>
            <w:bottom w:val="none" w:sz="0" w:space="0" w:color="auto"/>
            <w:right w:val="none" w:sz="0" w:space="0" w:color="auto"/>
          </w:divBdr>
          <w:divsChild>
            <w:div w:id="1579055124">
              <w:marLeft w:val="0"/>
              <w:marRight w:val="0"/>
              <w:marTop w:val="0"/>
              <w:marBottom w:val="0"/>
              <w:divBdr>
                <w:top w:val="none" w:sz="0" w:space="0" w:color="auto"/>
                <w:left w:val="none" w:sz="0" w:space="0" w:color="auto"/>
                <w:bottom w:val="none" w:sz="0" w:space="0" w:color="auto"/>
                <w:right w:val="none" w:sz="0" w:space="0" w:color="auto"/>
              </w:divBdr>
              <w:divsChild>
                <w:div w:id="1594628167">
                  <w:marLeft w:val="0"/>
                  <w:marRight w:val="0"/>
                  <w:marTop w:val="0"/>
                  <w:marBottom w:val="0"/>
                  <w:divBdr>
                    <w:top w:val="none" w:sz="0" w:space="0" w:color="auto"/>
                    <w:left w:val="none" w:sz="0" w:space="0" w:color="auto"/>
                    <w:bottom w:val="none" w:sz="0" w:space="0" w:color="auto"/>
                    <w:right w:val="none" w:sz="0" w:space="0" w:color="auto"/>
                  </w:divBdr>
                  <w:divsChild>
                    <w:div w:id="15329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31137">
          <w:marLeft w:val="0"/>
          <w:marRight w:val="0"/>
          <w:marTop w:val="0"/>
          <w:marBottom w:val="0"/>
          <w:divBdr>
            <w:top w:val="none" w:sz="0" w:space="0" w:color="auto"/>
            <w:left w:val="none" w:sz="0" w:space="0" w:color="auto"/>
            <w:bottom w:val="none" w:sz="0" w:space="0" w:color="auto"/>
            <w:right w:val="none" w:sz="0" w:space="0" w:color="auto"/>
          </w:divBdr>
          <w:divsChild>
            <w:div w:id="1168204529">
              <w:marLeft w:val="0"/>
              <w:marRight w:val="0"/>
              <w:marTop w:val="0"/>
              <w:marBottom w:val="0"/>
              <w:divBdr>
                <w:top w:val="none" w:sz="0" w:space="0" w:color="auto"/>
                <w:left w:val="none" w:sz="0" w:space="0" w:color="auto"/>
                <w:bottom w:val="none" w:sz="0" w:space="0" w:color="auto"/>
                <w:right w:val="none" w:sz="0" w:space="0" w:color="auto"/>
              </w:divBdr>
              <w:divsChild>
                <w:div w:id="2066483045">
                  <w:marLeft w:val="0"/>
                  <w:marRight w:val="0"/>
                  <w:marTop w:val="0"/>
                  <w:marBottom w:val="0"/>
                  <w:divBdr>
                    <w:top w:val="none" w:sz="0" w:space="0" w:color="auto"/>
                    <w:left w:val="none" w:sz="0" w:space="0" w:color="auto"/>
                    <w:bottom w:val="none" w:sz="0" w:space="0" w:color="auto"/>
                    <w:right w:val="none" w:sz="0" w:space="0" w:color="auto"/>
                  </w:divBdr>
                  <w:divsChild>
                    <w:div w:id="4825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8430">
      <w:bodyDiv w:val="1"/>
      <w:marLeft w:val="0"/>
      <w:marRight w:val="0"/>
      <w:marTop w:val="0"/>
      <w:marBottom w:val="0"/>
      <w:divBdr>
        <w:top w:val="none" w:sz="0" w:space="0" w:color="auto"/>
        <w:left w:val="none" w:sz="0" w:space="0" w:color="auto"/>
        <w:bottom w:val="none" w:sz="0" w:space="0" w:color="auto"/>
        <w:right w:val="none" w:sz="0" w:space="0" w:color="auto"/>
      </w:divBdr>
      <w:divsChild>
        <w:div w:id="483280384">
          <w:marLeft w:val="0"/>
          <w:marRight w:val="0"/>
          <w:marTop w:val="0"/>
          <w:marBottom w:val="0"/>
          <w:divBdr>
            <w:top w:val="none" w:sz="0" w:space="0" w:color="auto"/>
            <w:left w:val="none" w:sz="0" w:space="0" w:color="auto"/>
            <w:bottom w:val="none" w:sz="0" w:space="0" w:color="auto"/>
            <w:right w:val="none" w:sz="0" w:space="0" w:color="auto"/>
          </w:divBdr>
          <w:divsChild>
            <w:div w:id="284312641">
              <w:marLeft w:val="0"/>
              <w:marRight w:val="0"/>
              <w:marTop w:val="0"/>
              <w:marBottom w:val="0"/>
              <w:divBdr>
                <w:top w:val="none" w:sz="0" w:space="0" w:color="auto"/>
                <w:left w:val="none" w:sz="0" w:space="0" w:color="auto"/>
                <w:bottom w:val="none" w:sz="0" w:space="0" w:color="auto"/>
                <w:right w:val="none" w:sz="0" w:space="0" w:color="auto"/>
              </w:divBdr>
              <w:divsChild>
                <w:div w:id="542710920">
                  <w:marLeft w:val="0"/>
                  <w:marRight w:val="0"/>
                  <w:marTop w:val="0"/>
                  <w:marBottom w:val="0"/>
                  <w:divBdr>
                    <w:top w:val="none" w:sz="0" w:space="0" w:color="auto"/>
                    <w:left w:val="none" w:sz="0" w:space="0" w:color="auto"/>
                    <w:bottom w:val="none" w:sz="0" w:space="0" w:color="auto"/>
                    <w:right w:val="none" w:sz="0" w:space="0" w:color="auto"/>
                  </w:divBdr>
                  <w:divsChild>
                    <w:div w:id="3649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3646">
      <w:bodyDiv w:val="1"/>
      <w:marLeft w:val="0"/>
      <w:marRight w:val="0"/>
      <w:marTop w:val="0"/>
      <w:marBottom w:val="0"/>
      <w:divBdr>
        <w:top w:val="none" w:sz="0" w:space="0" w:color="auto"/>
        <w:left w:val="none" w:sz="0" w:space="0" w:color="auto"/>
        <w:bottom w:val="none" w:sz="0" w:space="0" w:color="auto"/>
        <w:right w:val="none" w:sz="0" w:space="0" w:color="auto"/>
      </w:divBdr>
    </w:div>
    <w:div w:id="315650995">
      <w:bodyDiv w:val="1"/>
      <w:marLeft w:val="0"/>
      <w:marRight w:val="0"/>
      <w:marTop w:val="0"/>
      <w:marBottom w:val="0"/>
      <w:divBdr>
        <w:top w:val="none" w:sz="0" w:space="0" w:color="auto"/>
        <w:left w:val="none" w:sz="0" w:space="0" w:color="auto"/>
        <w:bottom w:val="none" w:sz="0" w:space="0" w:color="auto"/>
        <w:right w:val="none" w:sz="0" w:space="0" w:color="auto"/>
      </w:divBdr>
    </w:div>
    <w:div w:id="408040632">
      <w:bodyDiv w:val="1"/>
      <w:marLeft w:val="0"/>
      <w:marRight w:val="0"/>
      <w:marTop w:val="0"/>
      <w:marBottom w:val="0"/>
      <w:divBdr>
        <w:top w:val="none" w:sz="0" w:space="0" w:color="auto"/>
        <w:left w:val="none" w:sz="0" w:space="0" w:color="auto"/>
        <w:bottom w:val="none" w:sz="0" w:space="0" w:color="auto"/>
        <w:right w:val="none" w:sz="0" w:space="0" w:color="auto"/>
      </w:divBdr>
    </w:div>
    <w:div w:id="411049293">
      <w:bodyDiv w:val="1"/>
      <w:marLeft w:val="0"/>
      <w:marRight w:val="0"/>
      <w:marTop w:val="0"/>
      <w:marBottom w:val="0"/>
      <w:divBdr>
        <w:top w:val="none" w:sz="0" w:space="0" w:color="auto"/>
        <w:left w:val="none" w:sz="0" w:space="0" w:color="auto"/>
        <w:bottom w:val="none" w:sz="0" w:space="0" w:color="auto"/>
        <w:right w:val="none" w:sz="0" w:space="0" w:color="auto"/>
      </w:divBdr>
    </w:div>
    <w:div w:id="417411196">
      <w:bodyDiv w:val="1"/>
      <w:marLeft w:val="0"/>
      <w:marRight w:val="0"/>
      <w:marTop w:val="0"/>
      <w:marBottom w:val="0"/>
      <w:divBdr>
        <w:top w:val="none" w:sz="0" w:space="0" w:color="auto"/>
        <w:left w:val="none" w:sz="0" w:space="0" w:color="auto"/>
        <w:bottom w:val="none" w:sz="0" w:space="0" w:color="auto"/>
        <w:right w:val="none" w:sz="0" w:space="0" w:color="auto"/>
      </w:divBdr>
    </w:div>
    <w:div w:id="465899185">
      <w:bodyDiv w:val="1"/>
      <w:marLeft w:val="0"/>
      <w:marRight w:val="0"/>
      <w:marTop w:val="0"/>
      <w:marBottom w:val="0"/>
      <w:divBdr>
        <w:top w:val="none" w:sz="0" w:space="0" w:color="auto"/>
        <w:left w:val="none" w:sz="0" w:space="0" w:color="auto"/>
        <w:bottom w:val="none" w:sz="0" w:space="0" w:color="auto"/>
        <w:right w:val="none" w:sz="0" w:space="0" w:color="auto"/>
      </w:divBdr>
    </w:div>
    <w:div w:id="528301949">
      <w:bodyDiv w:val="1"/>
      <w:marLeft w:val="0"/>
      <w:marRight w:val="0"/>
      <w:marTop w:val="0"/>
      <w:marBottom w:val="0"/>
      <w:divBdr>
        <w:top w:val="none" w:sz="0" w:space="0" w:color="auto"/>
        <w:left w:val="none" w:sz="0" w:space="0" w:color="auto"/>
        <w:bottom w:val="none" w:sz="0" w:space="0" w:color="auto"/>
        <w:right w:val="none" w:sz="0" w:space="0" w:color="auto"/>
      </w:divBdr>
    </w:div>
    <w:div w:id="822771135">
      <w:bodyDiv w:val="1"/>
      <w:marLeft w:val="0"/>
      <w:marRight w:val="0"/>
      <w:marTop w:val="0"/>
      <w:marBottom w:val="0"/>
      <w:divBdr>
        <w:top w:val="none" w:sz="0" w:space="0" w:color="auto"/>
        <w:left w:val="none" w:sz="0" w:space="0" w:color="auto"/>
        <w:bottom w:val="none" w:sz="0" w:space="0" w:color="auto"/>
        <w:right w:val="none" w:sz="0" w:space="0" w:color="auto"/>
      </w:divBdr>
    </w:div>
    <w:div w:id="969358094">
      <w:bodyDiv w:val="1"/>
      <w:marLeft w:val="0"/>
      <w:marRight w:val="0"/>
      <w:marTop w:val="0"/>
      <w:marBottom w:val="0"/>
      <w:divBdr>
        <w:top w:val="none" w:sz="0" w:space="0" w:color="auto"/>
        <w:left w:val="none" w:sz="0" w:space="0" w:color="auto"/>
        <w:bottom w:val="none" w:sz="0" w:space="0" w:color="auto"/>
        <w:right w:val="none" w:sz="0" w:space="0" w:color="auto"/>
      </w:divBdr>
    </w:div>
    <w:div w:id="1064378448">
      <w:bodyDiv w:val="1"/>
      <w:marLeft w:val="0"/>
      <w:marRight w:val="0"/>
      <w:marTop w:val="0"/>
      <w:marBottom w:val="0"/>
      <w:divBdr>
        <w:top w:val="none" w:sz="0" w:space="0" w:color="auto"/>
        <w:left w:val="none" w:sz="0" w:space="0" w:color="auto"/>
        <w:bottom w:val="none" w:sz="0" w:space="0" w:color="auto"/>
        <w:right w:val="none" w:sz="0" w:space="0" w:color="auto"/>
      </w:divBdr>
    </w:div>
    <w:div w:id="1179076219">
      <w:bodyDiv w:val="1"/>
      <w:marLeft w:val="0"/>
      <w:marRight w:val="0"/>
      <w:marTop w:val="0"/>
      <w:marBottom w:val="0"/>
      <w:divBdr>
        <w:top w:val="none" w:sz="0" w:space="0" w:color="auto"/>
        <w:left w:val="none" w:sz="0" w:space="0" w:color="auto"/>
        <w:bottom w:val="none" w:sz="0" w:space="0" w:color="auto"/>
        <w:right w:val="none" w:sz="0" w:space="0" w:color="auto"/>
      </w:divBdr>
    </w:div>
    <w:div w:id="1259675543">
      <w:bodyDiv w:val="1"/>
      <w:marLeft w:val="0"/>
      <w:marRight w:val="0"/>
      <w:marTop w:val="0"/>
      <w:marBottom w:val="0"/>
      <w:divBdr>
        <w:top w:val="none" w:sz="0" w:space="0" w:color="auto"/>
        <w:left w:val="none" w:sz="0" w:space="0" w:color="auto"/>
        <w:bottom w:val="none" w:sz="0" w:space="0" w:color="auto"/>
        <w:right w:val="none" w:sz="0" w:space="0" w:color="auto"/>
      </w:divBdr>
      <w:divsChild>
        <w:div w:id="857043154">
          <w:marLeft w:val="0"/>
          <w:marRight w:val="0"/>
          <w:marTop w:val="0"/>
          <w:marBottom w:val="0"/>
          <w:divBdr>
            <w:top w:val="none" w:sz="0" w:space="0" w:color="auto"/>
            <w:left w:val="none" w:sz="0" w:space="0" w:color="auto"/>
            <w:bottom w:val="none" w:sz="0" w:space="0" w:color="auto"/>
            <w:right w:val="none" w:sz="0" w:space="0" w:color="auto"/>
          </w:divBdr>
          <w:divsChild>
            <w:div w:id="1062632067">
              <w:marLeft w:val="0"/>
              <w:marRight w:val="0"/>
              <w:marTop w:val="0"/>
              <w:marBottom w:val="0"/>
              <w:divBdr>
                <w:top w:val="none" w:sz="0" w:space="0" w:color="auto"/>
                <w:left w:val="none" w:sz="0" w:space="0" w:color="auto"/>
                <w:bottom w:val="none" w:sz="0" w:space="0" w:color="auto"/>
                <w:right w:val="none" w:sz="0" w:space="0" w:color="auto"/>
              </w:divBdr>
              <w:divsChild>
                <w:div w:id="1054037884">
                  <w:marLeft w:val="0"/>
                  <w:marRight w:val="0"/>
                  <w:marTop w:val="0"/>
                  <w:marBottom w:val="0"/>
                  <w:divBdr>
                    <w:top w:val="none" w:sz="0" w:space="0" w:color="auto"/>
                    <w:left w:val="none" w:sz="0" w:space="0" w:color="auto"/>
                    <w:bottom w:val="none" w:sz="0" w:space="0" w:color="auto"/>
                    <w:right w:val="none" w:sz="0" w:space="0" w:color="auto"/>
                  </w:divBdr>
                  <w:divsChild>
                    <w:div w:id="4788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12397">
      <w:bodyDiv w:val="1"/>
      <w:marLeft w:val="0"/>
      <w:marRight w:val="0"/>
      <w:marTop w:val="0"/>
      <w:marBottom w:val="0"/>
      <w:divBdr>
        <w:top w:val="none" w:sz="0" w:space="0" w:color="auto"/>
        <w:left w:val="none" w:sz="0" w:space="0" w:color="auto"/>
        <w:bottom w:val="none" w:sz="0" w:space="0" w:color="auto"/>
        <w:right w:val="none" w:sz="0" w:space="0" w:color="auto"/>
      </w:divBdr>
    </w:div>
    <w:div w:id="1467816965">
      <w:bodyDiv w:val="1"/>
      <w:marLeft w:val="0"/>
      <w:marRight w:val="0"/>
      <w:marTop w:val="0"/>
      <w:marBottom w:val="0"/>
      <w:divBdr>
        <w:top w:val="none" w:sz="0" w:space="0" w:color="auto"/>
        <w:left w:val="none" w:sz="0" w:space="0" w:color="auto"/>
        <w:bottom w:val="none" w:sz="0" w:space="0" w:color="auto"/>
        <w:right w:val="none" w:sz="0" w:space="0" w:color="auto"/>
      </w:divBdr>
    </w:div>
    <w:div w:id="1578129487">
      <w:bodyDiv w:val="1"/>
      <w:marLeft w:val="0"/>
      <w:marRight w:val="0"/>
      <w:marTop w:val="0"/>
      <w:marBottom w:val="0"/>
      <w:divBdr>
        <w:top w:val="none" w:sz="0" w:space="0" w:color="auto"/>
        <w:left w:val="none" w:sz="0" w:space="0" w:color="auto"/>
        <w:bottom w:val="none" w:sz="0" w:space="0" w:color="auto"/>
        <w:right w:val="none" w:sz="0" w:space="0" w:color="auto"/>
      </w:divBdr>
    </w:div>
    <w:div w:id="1586573319">
      <w:bodyDiv w:val="1"/>
      <w:marLeft w:val="0"/>
      <w:marRight w:val="0"/>
      <w:marTop w:val="0"/>
      <w:marBottom w:val="0"/>
      <w:divBdr>
        <w:top w:val="none" w:sz="0" w:space="0" w:color="auto"/>
        <w:left w:val="none" w:sz="0" w:space="0" w:color="auto"/>
        <w:bottom w:val="none" w:sz="0" w:space="0" w:color="auto"/>
        <w:right w:val="none" w:sz="0" w:space="0" w:color="auto"/>
      </w:divBdr>
    </w:div>
    <w:div w:id="1617520782">
      <w:bodyDiv w:val="1"/>
      <w:marLeft w:val="0"/>
      <w:marRight w:val="0"/>
      <w:marTop w:val="0"/>
      <w:marBottom w:val="0"/>
      <w:divBdr>
        <w:top w:val="none" w:sz="0" w:space="0" w:color="auto"/>
        <w:left w:val="none" w:sz="0" w:space="0" w:color="auto"/>
        <w:bottom w:val="none" w:sz="0" w:space="0" w:color="auto"/>
        <w:right w:val="none" w:sz="0" w:space="0" w:color="auto"/>
      </w:divBdr>
    </w:div>
    <w:div w:id="1637952218">
      <w:bodyDiv w:val="1"/>
      <w:marLeft w:val="0"/>
      <w:marRight w:val="0"/>
      <w:marTop w:val="0"/>
      <w:marBottom w:val="0"/>
      <w:divBdr>
        <w:top w:val="none" w:sz="0" w:space="0" w:color="auto"/>
        <w:left w:val="none" w:sz="0" w:space="0" w:color="auto"/>
        <w:bottom w:val="none" w:sz="0" w:space="0" w:color="auto"/>
        <w:right w:val="none" w:sz="0" w:space="0" w:color="auto"/>
      </w:divBdr>
    </w:div>
    <w:div w:id="1638099965">
      <w:bodyDiv w:val="1"/>
      <w:marLeft w:val="0"/>
      <w:marRight w:val="0"/>
      <w:marTop w:val="0"/>
      <w:marBottom w:val="0"/>
      <w:divBdr>
        <w:top w:val="none" w:sz="0" w:space="0" w:color="auto"/>
        <w:left w:val="none" w:sz="0" w:space="0" w:color="auto"/>
        <w:bottom w:val="none" w:sz="0" w:space="0" w:color="auto"/>
        <w:right w:val="none" w:sz="0" w:space="0" w:color="auto"/>
      </w:divBdr>
    </w:div>
    <w:div w:id="1669669021">
      <w:bodyDiv w:val="1"/>
      <w:marLeft w:val="0"/>
      <w:marRight w:val="0"/>
      <w:marTop w:val="0"/>
      <w:marBottom w:val="0"/>
      <w:divBdr>
        <w:top w:val="none" w:sz="0" w:space="0" w:color="auto"/>
        <w:left w:val="none" w:sz="0" w:space="0" w:color="auto"/>
        <w:bottom w:val="none" w:sz="0" w:space="0" w:color="auto"/>
        <w:right w:val="none" w:sz="0" w:space="0" w:color="auto"/>
      </w:divBdr>
    </w:div>
    <w:div w:id="1679039554">
      <w:bodyDiv w:val="1"/>
      <w:marLeft w:val="0"/>
      <w:marRight w:val="0"/>
      <w:marTop w:val="0"/>
      <w:marBottom w:val="0"/>
      <w:divBdr>
        <w:top w:val="none" w:sz="0" w:space="0" w:color="auto"/>
        <w:left w:val="none" w:sz="0" w:space="0" w:color="auto"/>
        <w:bottom w:val="none" w:sz="0" w:space="0" w:color="auto"/>
        <w:right w:val="none" w:sz="0" w:space="0" w:color="auto"/>
      </w:divBdr>
    </w:div>
    <w:div w:id="1715933495">
      <w:bodyDiv w:val="1"/>
      <w:marLeft w:val="0"/>
      <w:marRight w:val="0"/>
      <w:marTop w:val="0"/>
      <w:marBottom w:val="0"/>
      <w:divBdr>
        <w:top w:val="none" w:sz="0" w:space="0" w:color="auto"/>
        <w:left w:val="none" w:sz="0" w:space="0" w:color="auto"/>
        <w:bottom w:val="none" w:sz="0" w:space="0" w:color="auto"/>
        <w:right w:val="none" w:sz="0" w:space="0" w:color="auto"/>
      </w:divBdr>
    </w:div>
    <w:div w:id="1737246202">
      <w:bodyDiv w:val="1"/>
      <w:marLeft w:val="0"/>
      <w:marRight w:val="0"/>
      <w:marTop w:val="0"/>
      <w:marBottom w:val="0"/>
      <w:divBdr>
        <w:top w:val="none" w:sz="0" w:space="0" w:color="auto"/>
        <w:left w:val="none" w:sz="0" w:space="0" w:color="auto"/>
        <w:bottom w:val="none" w:sz="0" w:space="0" w:color="auto"/>
        <w:right w:val="none" w:sz="0" w:space="0" w:color="auto"/>
      </w:divBdr>
    </w:div>
    <w:div w:id="1744646875">
      <w:bodyDiv w:val="1"/>
      <w:marLeft w:val="0"/>
      <w:marRight w:val="0"/>
      <w:marTop w:val="0"/>
      <w:marBottom w:val="0"/>
      <w:divBdr>
        <w:top w:val="none" w:sz="0" w:space="0" w:color="auto"/>
        <w:left w:val="none" w:sz="0" w:space="0" w:color="auto"/>
        <w:bottom w:val="none" w:sz="0" w:space="0" w:color="auto"/>
        <w:right w:val="none" w:sz="0" w:space="0" w:color="auto"/>
      </w:divBdr>
    </w:div>
    <w:div w:id="1761288252">
      <w:bodyDiv w:val="1"/>
      <w:marLeft w:val="0"/>
      <w:marRight w:val="0"/>
      <w:marTop w:val="0"/>
      <w:marBottom w:val="0"/>
      <w:divBdr>
        <w:top w:val="none" w:sz="0" w:space="0" w:color="auto"/>
        <w:left w:val="none" w:sz="0" w:space="0" w:color="auto"/>
        <w:bottom w:val="none" w:sz="0" w:space="0" w:color="auto"/>
        <w:right w:val="none" w:sz="0" w:space="0" w:color="auto"/>
      </w:divBdr>
    </w:div>
    <w:div w:id="1864246992">
      <w:bodyDiv w:val="1"/>
      <w:marLeft w:val="0"/>
      <w:marRight w:val="0"/>
      <w:marTop w:val="0"/>
      <w:marBottom w:val="0"/>
      <w:divBdr>
        <w:top w:val="none" w:sz="0" w:space="0" w:color="auto"/>
        <w:left w:val="none" w:sz="0" w:space="0" w:color="auto"/>
        <w:bottom w:val="none" w:sz="0" w:space="0" w:color="auto"/>
        <w:right w:val="none" w:sz="0" w:space="0" w:color="auto"/>
      </w:divBdr>
      <w:divsChild>
        <w:div w:id="170222328">
          <w:marLeft w:val="0"/>
          <w:marRight w:val="0"/>
          <w:marTop w:val="0"/>
          <w:marBottom w:val="0"/>
          <w:divBdr>
            <w:top w:val="none" w:sz="0" w:space="0" w:color="auto"/>
            <w:left w:val="none" w:sz="0" w:space="0" w:color="auto"/>
            <w:bottom w:val="none" w:sz="0" w:space="0" w:color="auto"/>
            <w:right w:val="none" w:sz="0" w:space="0" w:color="auto"/>
          </w:divBdr>
          <w:divsChild>
            <w:div w:id="71858148">
              <w:marLeft w:val="0"/>
              <w:marRight w:val="0"/>
              <w:marTop w:val="0"/>
              <w:marBottom w:val="0"/>
              <w:divBdr>
                <w:top w:val="none" w:sz="0" w:space="0" w:color="auto"/>
                <w:left w:val="none" w:sz="0" w:space="0" w:color="auto"/>
                <w:bottom w:val="none" w:sz="0" w:space="0" w:color="auto"/>
                <w:right w:val="none" w:sz="0" w:space="0" w:color="auto"/>
              </w:divBdr>
              <w:divsChild>
                <w:div w:id="20590692">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0665">
          <w:marLeft w:val="0"/>
          <w:marRight w:val="0"/>
          <w:marTop w:val="0"/>
          <w:marBottom w:val="0"/>
          <w:divBdr>
            <w:top w:val="none" w:sz="0" w:space="0" w:color="auto"/>
            <w:left w:val="none" w:sz="0" w:space="0" w:color="auto"/>
            <w:bottom w:val="none" w:sz="0" w:space="0" w:color="auto"/>
            <w:right w:val="none" w:sz="0" w:space="0" w:color="auto"/>
          </w:divBdr>
          <w:divsChild>
            <w:div w:id="1238706644">
              <w:marLeft w:val="0"/>
              <w:marRight w:val="0"/>
              <w:marTop w:val="0"/>
              <w:marBottom w:val="0"/>
              <w:divBdr>
                <w:top w:val="none" w:sz="0" w:space="0" w:color="auto"/>
                <w:left w:val="none" w:sz="0" w:space="0" w:color="auto"/>
                <w:bottom w:val="none" w:sz="0" w:space="0" w:color="auto"/>
                <w:right w:val="none" w:sz="0" w:space="0" w:color="auto"/>
              </w:divBdr>
              <w:divsChild>
                <w:div w:id="1610356045">
                  <w:marLeft w:val="0"/>
                  <w:marRight w:val="0"/>
                  <w:marTop w:val="0"/>
                  <w:marBottom w:val="0"/>
                  <w:divBdr>
                    <w:top w:val="none" w:sz="0" w:space="0" w:color="auto"/>
                    <w:left w:val="none" w:sz="0" w:space="0" w:color="auto"/>
                    <w:bottom w:val="none" w:sz="0" w:space="0" w:color="auto"/>
                    <w:right w:val="none" w:sz="0" w:space="0" w:color="auto"/>
                  </w:divBdr>
                  <w:divsChild>
                    <w:div w:id="18688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14099">
      <w:bodyDiv w:val="1"/>
      <w:marLeft w:val="0"/>
      <w:marRight w:val="0"/>
      <w:marTop w:val="0"/>
      <w:marBottom w:val="0"/>
      <w:divBdr>
        <w:top w:val="none" w:sz="0" w:space="0" w:color="auto"/>
        <w:left w:val="none" w:sz="0" w:space="0" w:color="auto"/>
        <w:bottom w:val="none" w:sz="0" w:space="0" w:color="auto"/>
        <w:right w:val="none" w:sz="0" w:space="0" w:color="auto"/>
      </w:divBdr>
      <w:divsChild>
        <w:div w:id="2089570279">
          <w:marLeft w:val="0"/>
          <w:marRight w:val="0"/>
          <w:marTop w:val="0"/>
          <w:marBottom w:val="0"/>
          <w:divBdr>
            <w:top w:val="none" w:sz="0" w:space="0" w:color="auto"/>
            <w:left w:val="none" w:sz="0" w:space="0" w:color="auto"/>
            <w:bottom w:val="none" w:sz="0" w:space="0" w:color="auto"/>
            <w:right w:val="none" w:sz="0" w:space="0" w:color="auto"/>
          </w:divBdr>
          <w:divsChild>
            <w:div w:id="213779813">
              <w:marLeft w:val="0"/>
              <w:marRight w:val="0"/>
              <w:marTop w:val="0"/>
              <w:marBottom w:val="0"/>
              <w:divBdr>
                <w:top w:val="none" w:sz="0" w:space="0" w:color="auto"/>
                <w:left w:val="none" w:sz="0" w:space="0" w:color="auto"/>
                <w:bottom w:val="none" w:sz="0" w:space="0" w:color="auto"/>
                <w:right w:val="none" w:sz="0" w:space="0" w:color="auto"/>
              </w:divBdr>
              <w:divsChild>
                <w:div w:id="1130394018">
                  <w:marLeft w:val="0"/>
                  <w:marRight w:val="0"/>
                  <w:marTop w:val="0"/>
                  <w:marBottom w:val="0"/>
                  <w:divBdr>
                    <w:top w:val="none" w:sz="0" w:space="0" w:color="auto"/>
                    <w:left w:val="none" w:sz="0" w:space="0" w:color="auto"/>
                    <w:bottom w:val="none" w:sz="0" w:space="0" w:color="auto"/>
                    <w:right w:val="none" w:sz="0" w:space="0" w:color="auto"/>
                  </w:divBdr>
                  <w:divsChild>
                    <w:div w:id="809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9B6D9D5-9D3C-4F6D-AAC7-0432D868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 ansyah</dc:creator>
  <cp:keywords/>
  <dc:description/>
  <cp:lastModifiedBy>tsuraya ulfah</cp:lastModifiedBy>
  <cp:revision>4</cp:revision>
  <cp:lastPrinted>2024-11-03T23:48:00Z</cp:lastPrinted>
  <dcterms:created xsi:type="dcterms:W3CDTF">2024-11-15T11:37:00Z</dcterms:created>
  <dcterms:modified xsi:type="dcterms:W3CDTF">2024-11-28T03:00:00Z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45c1b9d1-bc91-30fc-8792-c78c71ea99f6</vt:lpwstr>
  </property>
  <property fmtid="{D5CDD505-2E9C-101B-9397-08002B2CF9AE}" pid="24" name="Mendeley Citation Style_1">
    <vt:lpwstr>http://www.zotero.org/styles/american-political-science-association</vt:lpwstr>
  </property>
</Properties>
</file>