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3E68C" w14:textId="77777777" w:rsidR="003734AA" w:rsidRDefault="003734AA" w:rsidP="003734AA">
      <w:pPr>
        <w:tabs>
          <w:tab w:val="left" w:pos="7371"/>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ABSTRAK</w:t>
      </w:r>
    </w:p>
    <w:p w14:paraId="3130701D" w14:textId="77777777" w:rsidR="003734AA" w:rsidRDefault="003734AA" w:rsidP="003734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Sri Apdatul Adawiyah NIM: 2061201027 “Pengaruh Gaya Kepemimpinan Transaksional, Kepuasan Kerja, dan Lingkungan Kerja Terhadap Kinerja Pegawai Kantor Desa Pasir Gadung Kecamatan Cikupa”. Dibawah Bimbingan Helmi, S.Komp.,M.M.</w:t>
      </w:r>
    </w:p>
    <w:p w14:paraId="2A49C7B4" w14:textId="77777777" w:rsidR="003734AA" w:rsidRDefault="003734AA" w:rsidP="003734AA">
      <w:pPr>
        <w:pStyle w:val="ListParagraph"/>
        <w:spacing w:before="24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Tujuan penelitian ini adalah untuk mengetahui pengaruh Gaya Kepemimpinan Transaksional, Kepuasan Kerja, dan Lingkungan Kerja Terhadap Kinerja Pegawai Kantor Desa Pasir Gadung Kecamatan Cikupa. Desain penelitian ini menggunakan metode Asosiatif Kuantitatif, dan teknik pengumpulan data penelitain kepustakaan (</w:t>
      </w:r>
      <w:r w:rsidRPr="00782B4C">
        <w:rPr>
          <w:rFonts w:ascii="Times New Roman" w:eastAsia="Times New Roman" w:hAnsi="Times New Roman" w:cs="Times New Roman"/>
          <w:i/>
          <w:sz w:val="24"/>
          <w:szCs w:val="24"/>
        </w:rPr>
        <w:t>library Research</w:t>
      </w:r>
      <w:r>
        <w:rPr>
          <w:rFonts w:ascii="Times New Roman" w:eastAsia="Times New Roman" w:hAnsi="Times New Roman" w:cs="Times New Roman"/>
          <w:sz w:val="24"/>
          <w:szCs w:val="24"/>
        </w:rPr>
        <w:t>) dan penelitian riset lapangan (</w:t>
      </w:r>
      <w:r w:rsidRPr="00782B4C">
        <w:rPr>
          <w:rFonts w:ascii="Times New Roman" w:eastAsia="Times New Roman" w:hAnsi="Times New Roman" w:cs="Times New Roman"/>
          <w:i/>
          <w:sz w:val="24"/>
          <w:szCs w:val="24"/>
        </w:rPr>
        <w:t>Field Reseach</w:t>
      </w:r>
      <w:r>
        <w:rPr>
          <w:rFonts w:ascii="Times New Roman" w:eastAsia="Times New Roman" w:hAnsi="Times New Roman" w:cs="Times New Roman"/>
          <w:sz w:val="24"/>
          <w:szCs w:val="24"/>
        </w:rPr>
        <w:t xml:space="preserve">). Teknik analisis data yang dipakai dalam penelitian ini menggunakan uji kualitas data, uji asumsi klasik, uji koefisien, uji Hipotesis dengan variabel Gaya Kepemimpinan Transaksional, Kepuasan Kerja, dan Lingkungan Kerja terhadap Kinerja Pegawai. Hasil penelitian ini menunjukkan dengan analisis linier berganda diperoleh nilai yaitu </w:t>
      </w:r>
      <w:r>
        <w:rPr>
          <w:rFonts w:ascii="Times New Roman" w:hAnsi="Times New Roman" w:cs="Times New Roman"/>
          <w:sz w:val="24"/>
          <w:szCs w:val="24"/>
        </w:rPr>
        <w:t xml:space="preserve">Y= - 0,922a- </w:t>
      </w:r>
      <w:r w:rsidRPr="00C252FF">
        <w:rPr>
          <w:rFonts w:ascii="Times New Roman" w:hAnsi="Times New Roman" w:cs="Times New Roman"/>
          <w:sz w:val="24"/>
          <w:szCs w:val="24"/>
        </w:rPr>
        <w:t>0,454X</w:t>
      </w:r>
      <w:r w:rsidRPr="00C252FF">
        <w:rPr>
          <w:rFonts w:ascii="Times New Roman" w:hAnsi="Times New Roman" w:cs="Times New Roman"/>
          <w:sz w:val="24"/>
          <w:szCs w:val="24"/>
          <w:vertAlign w:val="subscript"/>
        </w:rPr>
        <w:t>1</w:t>
      </w:r>
      <w:r w:rsidRPr="00C252FF">
        <w:rPr>
          <w:rFonts w:ascii="Times New Roman" w:hAnsi="Times New Roman" w:cs="Times New Roman"/>
          <w:sz w:val="24"/>
          <w:szCs w:val="24"/>
        </w:rPr>
        <w:t>+ 0,316X</w:t>
      </w:r>
      <w:r w:rsidRPr="00C252FF">
        <w:rPr>
          <w:rFonts w:ascii="Times New Roman" w:hAnsi="Times New Roman" w:cs="Times New Roman"/>
          <w:sz w:val="24"/>
          <w:szCs w:val="24"/>
          <w:vertAlign w:val="subscript"/>
        </w:rPr>
        <w:t>2</w:t>
      </w:r>
      <w:r w:rsidRPr="00C252FF">
        <w:rPr>
          <w:rFonts w:ascii="Times New Roman" w:hAnsi="Times New Roman" w:cs="Times New Roman"/>
          <w:sz w:val="24"/>
          <w:szCs w:val="24"/>
        </w:rPr>
        <w:t xml:space="preserve"> + 1,074X</w:t>
      </w:r>
      <w:r w:rsidRPr="00C252FF">
        <w:rPr>
          <w:rFonts w:ascii="Times New Roman" w:hAnsi="Times New Roman" w:cs="Times New Roman"/>
          <w:sz w:val="24"/>
          <w:szCs w:val="24"/>
          <w:vertAlign w:val="subscript"/>
        </w:rPr>
        <w:t>3</w:t>
      </w:r>
      <w:r>
        <w:rPr>
          <w:rFonts w:ascii="Times New Roman" w:hAnsi="Times New Roman" w:cs="Times New Roman"/>
          <w:sz w:val="24"/>
          <w:szCs w:val="24"/>
          <w:vertAlign w:val="subscript"/>
        </w:rPr>
        <w:t xml:space="preserve">. </w:t>
      </w:r>
      <w:r>
        <w:rPr>
          <w:rFonts w:ascii="Times New Roman" w:hAnsi="Times New Roman" w:cs="Times New Roman"/>
          <w:sz w:val="24"/>
          <w:szCs w:val="24"/>
        </w:rPr>
        <w:t>Dari hasil uji T variabel gaya kepemimpinan transaksional terhadap kinerja pegawai T</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(2,835) &gt; T</w:t>
      </w:r>
      <w:r>
        <w:rPr>
          <w:rFonts w:ascii="Times New Roman" w:hAnsi="Times New Roman" w:cs="Times New Roman"/>
          <w:sz w:val="24"/>
          <w:szCs w:val="24"/>
          <w:vertAlign w:val="subscript"/>
        </w:rPr>
        <w:t xml:space="preserve">tabel </w:t>
      </w:r>
      <w:r>
        <w:rPr>
          <w:rFonts w:ascii="Times New Roman" w:hAnsi="Times New Roman" w:cs="Times New Roman"/>
          <w:sz w:val="24"/>
          <w:szCs w:val="24"/>
        </w:rPr>
        <w:t>(2,056). hasil uji T variabel kepuasan kerja terhadap kinerja pegawai T</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(2,269) &gt; T</w:t>
      </w:r>
      <w:r>
        <w:rPr>
          <w:rFonts w:ascii="Times New Roman" w:hAnsi="Times New Roman" w:cs="Times New Roman"/>
          <w:sz w:val="24"/>
          <w:szCs w:val="24"/>
          <w:vertAlign w:val="subscript"/>
        </w:rPr>
        <w:t xml:space="preserve">tabel </w:t>
      </w:r>
      <w:r>
        <w:rPr>
          <w:rFonts w:ascii="Times New Roman" w:hAnsi="Times New Roman" w:cs="Times New Roman"/>
          <w:sz w:val="24"/>
          <w:szCs w:val="24"/>
        </w:rPr>
        <w:t>(2,056).</w:t>
      </w:r>
      <w:r w:rsidRPr="00AC3134">
        <w:rPr>
          <w:rFonts w:ascii="Times New Roman" w:hAnsi="Times New Roman" w:cs="Times New Roman"/>
          <w:sz w:val="24"/>
          <w:szCs w:val="24"/>
        </w:rPr>
        <w:t xml:space="preserve"> </w:t>
      </w:r>
      <w:r>
        <w:rPr>
          <w:rFonts w:ascii="Times New Roman" w:hAnsi="Times New Roman" w:cs="Times New Roman"/>
          <w:sz w:val="24"/>
          <w:szCs w:val="24"/>
        </w:rPr>
        <w:t>hasil uji T variabel lingkungan kerja terhadap kinerja pegawai T</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(5,704)&gt;T</w:t>
      </w:r>
      <w:r>
        <w:rPr>
          <w:rFonts w:ascii="Times New Roman" w:hAnsi="Times New Roman" w:cs="Times New Roman"/>
          <w:sz w:val="24"/>
          <w:szCs w:val="24"/>
          <w:vertAlign w:val="subscript"/>
        </w:rPr>
        <w:t xml:space="preserve">tabel </w:t>
      </w:r>
      <w:r>
        <w:rPr>
          <w:rFonts w:ascii="Times New Roman" w:hAnsi="Times New Roman" w:cs="Times New Roman"/>
          <w:sz w:val="24"/>
          <w:szCs w:val="24"/>
        </w:rPr>
        <w:t xml:space="preserve">(2,056), sehingga dapat dinyatakan bahwa variabel </w:t>
      </w:r>
      <w:r>
        <w:rPr>
          <w:rFonts w:ascii="Times New Roman" w:eastAsia="Times New Roman" w:hAnsi="Times New Roman" w:cs="Times New Roman"/>
          <w:sz w:val="24"/>
          <w:szCs w:val="24"/>
        </w:rPr>
        <w:t>Gaya Kepemimpinan Transaksional, Kepuasan Kerja, dan Lingkungan Kerja mempunyai pengaruh. Hasil uji signifikan didapat nilai korelasi Gaya Kepemimpinan Transaksional 0,000, Kepuasan Kerja 0,000, dan Lingkungan Kerja 0,000 yang berarti pengaruh variabel tersebut sangat kuat dan setelah dianalisa dengan menggunakan analisis koefisien determinasi (R</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diperoleh sebesar 0,845 (85%) sehingga dapat disimpulkan bahwa variabel Gaya Kepemimpinan Transaksional, Kepuasan Kerja, dan Lingkungan Kerja berpengaruh sebesar 85% terhadap kinerja pegawai sedangkan sisanya 15% yang dipengaruhi oleh fakto-faktor lain diluar variabel Gaya Kepemimpinan Transaksional, Kepuasan Kerja, dan Lingkungan Kerja terhadap kinerja pegawai.</w:t>
      </w:r>
    </w:p>
    <w:p w14:paraId="6B7EFC96" w14:textId="77777777" w:rsidR="003734AA" w:rsidRDefault="003734AA" w:rsidP="003734AA">
      <w:pPr>
        <w:pStyle w:val="ListParagraph"/>
        <w:spacing w:before="240"/>
        <w:ind w:left="0"/>
        <w:jc w:val="both"/>
        <w:rPr>
          <w:rFonts w:ascii="Times New Roman" w:eastAsia="Times New Roman" w:hAnsi="Times New Roman" w:cs="Times New Roman"/>
          <w:sz w:val="24"/>
          <w:szCs w:val="24"/>
        </w:rPr>
      </w:pPr>
    </w:p>
    <w:p w14:paraId="01ACE92D" w14:textId="77777777" w:rsidR="003734AA" w:rsidRDefault="003734AA" w:rsidP="003734AA">
      <w:pPr>
        <w:pStyle w:val="ListParagraph"/>
        <w:spacing w:before="240"/>
        <w:ind w:left="0"/>
        <w:jc w:val="both"/>
        <w:rPr>
          <w:rFonts w:ascii="Times New Roman" w:eastAsia="Times New Roman" w:hAnsi="Times New Roman" w:cs="Times New Roman"/>
          <w:sz w:val="24"/>
          <w:szCs w:val="24"/>
        </w:rPr>
      </w:pPr>
    </w:p>
    <w:p w14:paraId="617A1F5D" w14:textId="77777777" w:rsidR="003734AA" w:rsidRPr="006640A7" w:rsidRDefault="003734AA" w:rsidP="003734AA">
      <w:pPr>
        <w:pStyle w:val="ListParagraph"/>
        <w:spacing w:before="240"/>
        <w:ind w:left="1276" w:hanging="1276"/>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Kata kunci: </w:t>
      </w:r>
      <w:r w:rsidRPr="006640A7">
        <w:rPr>
          <w:rFonts w:ascii="Times New Roman" w:eastAsia="Times New Roman" w:hAnsi="Times New Roman" w:cs="Times New Roman"/>
          <w:i/>
          <w:sz w:val="24"/>
          <w:szCs w:val="24"/>
        </w:rPr>
        <w:t>Gaya Kepemimpinan Transaksional, Kepuasan Kerja, Lingkungan Kerja</w:t>
      </w:r>
    </w:p>
    <w:p w14:paraId="25121F96" w14:textId="77777777" w:rsidR="003734AA" w:rsidRPr="00AC3134" w:rsidRDefault="003734AA" w:rsidP="003734AA">
      <w:pPr>
        <w:pStyle w:val="ListParagraph"/>
        <w:ind w:left="0"/>
        <w:jc w:val="both"/>
        <w:rPr>
          <w:rFonts w:ascii="Times New Roman" w:hAnsi="Times New Roman" w:cs="Times New Roman"/>
          <w:sz w:val="24"/>
          <w:szCs w:val="24"/>
        </w:rPr>
      </w:pPr>
    </w:p>
    <w:p w14:paraId="73D5045E" w14:textId="0C2B7714" w:rsidR="003C33C6" w:rsidRPr="003734AA" w:rsidRDefault="003C33C6" w:rsidP="003734AA"/>
    <w:sectPr w:rsidR="003C33C6" w:rsidRPr="003734AA" w:rsidSect="003C33C6">
      <w:headerReference w:type="even" r:id="rId7"/>
      <w:headerReference w:type="default" r:id="rId8"/>
      <w:footerReference w:type="even" r:id="rId9"/>
      <w:footerReference w:type="default" r:id="rId10"/>
      <w:headerReference w:type="first" r:id="rId11"/>
      <w:footerReference w:type="first" r:id="rId12"/>
      <w:pgSz w:w="11906" w:h="16838" w:code="9"/>
      <w:pgMar w:top="2268" w:right="1701" w:bottom="22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B2F2D7" w14:textId="77777777" w:rsidR="004538F9" w:rsidRDefault="004538F9" w:rsidP="00831EBD">
      <w:pPr>
        <w:spacing w:after="0" w:line="240" w:lineRule="auto"/>
      </w:pPr>
      <w:r>
        <w:separator/>
      </w:r>
    </w:p>
  </w:endnote>
  <w:endnote w:type="continuationSeparator" w:id="0">
    <w:p w14:paraId="487FAD40" w14:textId="77777777" w:rsidR="004538F9" w:rsidRDefault="004538F9" w:rsidP="00831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3EA0F" w14:textId="77777777" w:rsidR="00831EBD" w:rsidRDefault="00831E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F6598" w14:textId="77777777" w:rsidR="00831EBD" w:rsidRDefault="00831E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185D1" w14:textId="77777777" w:rsidR="00831EBD" w:rsidRDefault="00831E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B49299" w14:textId="77777777" w:rsidR="004538F9" w:rsidRDefault="004538F9" w:rsidP="00831EBD">
      <w:pPr>
        <w:spacing w:after="0" w:line="240" w:lineRule="auto"/>
      </w:pPr>
      <w:r>
        <w:separator/>
      </w:r>
    </w:p>
  </w:footnote>
  <w:footnote w:type="continuationSeparator" w:id="0">
    <w:p w14:paraId="3E6C8664" w14:textId="77777777" w:rsidR="004538F9" w:rsidRDefault="004538F9" w:rsidP="00831E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6BFD0" w14:textId="543A6577" w:rsidR="00831EBD" w:rsidRDefault="00831EBD">
    <w:pPr>
      <w:pStyle w:val="Header"/>
    </w:pPr>
    <w:r>
      <w:rPr>
        <w:noProof/>
        <w14:ligatures w14:val="standardContextual"/>
      </w:rPr>
      <w:pict w14:anchorId="5F5379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510876"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3A898" w14:textId="207077FC" w:rsidR="00831EBD" w:rsidRDefault="00831EBD">
    <w:pPr>
      <w:pStyle w:val="Header"/>
    </w:pPr>
    <w:r>
      <w:rPr>
        <w:noProof/>
        <w14:ligatures w14:val="standardContextual"/>
      </w:rPr>
      <w:pict w14:anchorId="15B7BB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510877"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10BDC" w14:textId="4306A874" w:rsidR="00831EBD" w:rsidRDefault="00831EBD">
    <w:pPr>
      <w:pStyle w:val="Header"/>
    </w:pPr>
    <w:r>
      <w:rPr>
        <w:noProof/>
        <w14:ligatures w14:val="standardContextual"/>
      </w:rPr>
      <w:pict w14:anchorId="717944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510875"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D00A0C"/>
    <w:multiLevelType w:val="multilevel"/>
    <w:tmpl w:val="48B6CC42"/>
    <w:lvl w:ilvl="0">
      <w:start w:val="4"/>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286B482D"/>
    <w:multiLevelType w:val="multilevel"/>
    <w:tmpl w:val="7646C2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6E97330"/>
    <w:multiLevelType w:val="multilevel"/>
    <w:tmpl w:val="942CC2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92613E0"/>
    <w:multiLevelType w:val="multilevel"/>
    <w:tmpl w:val="6B1C96A6"/>
    <w:lvl w:ilvl="0">
      <w:start w:val="1"/>
      <w:numFmt w:val="decimal"/>
      <w:lvlText w:val="3.7.%1"/>
      <w:lvlJc w:val="center"/>
      <w:pPr>
        <w:ind w:left="1919" w:hanging="360"/>
      </w:pPr>
      <w:rPr>
        <w:rFonts w:hint="default"/>
      </w:rPr>
    </w:lvl>
    <w:lvl w:ilvl="1">
      <w:start w:val="1"/>
      <w:numFmt w:val="lowerLetter"/>
      <w:lvlText w:val="%2."/>
      <w:lvlJc w:val="left"/>
      <w:pPr>
        <w:ind w:left="2727" w:hanging="360"/>
      </w:pPr>
    </w:lvl>
    <w:lvl w:ilvl="2">
      <w:start w:val="1"/>
      <w:numFmt w:val="lowerRoman"/>
      <w:lvlText w:val="%3."/>
      <w:lvlJc w:val="right"/>
      <w:pPr>
        <w:ind w:left="3447" w:hanging="180"/>
      </w:pPr>
    </w:lvl>
    <w:lvl w:ilvl="3">
      <w:start w:val="1"/>
      <w:numFmt w:val="decimal"/>
      <w:lvlText w:val="%4."/>
      <w:lvlJc w:val="left"/>
      <w:pPr>
        <w:ind w:left="4167" w:hanging="360"/>
      </w:pPr>
    </w:lvl>
    <w:lvl w:ilvl="4">
      <w:start w:val="1"/>
      <w:numFmt w:val="lowerLetter"/>
      <w:lvlText w:val="%5."/>
      <w:lvlJc w:val="left"/>
      <w:pPr>
        <w:ind w:left="4887" w:hanging="360"/>
      </w:pPr>
    </w:lvl>
    <w:lvl w:ilvl="5">
      <w:start w:val="1"/>
      <w:numFmt w:val="lowerRoman"/>
      <w:lvlText w:val="%6."/>
      <w:lvlJc w:val="right"/>
      <w:pPr>
        <w:ind w:left="5607" w:hanging="180"/>
      </w:pPr>
    </w:lvl>
    <w:lvl w:ilvl="6">
      <w:start w:val="1"/>
      <w:numFmt w:val="decimal"/>
      <w:lvlText w:val="%7."/>
      <w:lvlJc w:val="left"/>
      <w:pPr>
        <w:ind w:left="6327" w:hanging="360"/>
      </w:pPr>
    </w:lvl>
    <w:lvl w:ilvl="7">
      <w:start w:val="1"/>
      <w:numFmt w:val="lowerLetter"/>
      <w:lvlText w:val="%8."/>
      <w:lvlJc w:val="left"/>
      <w:pPr>
        <w:ind w:left="7047" w:hanging="360"/>
      </w:pPr>
    </w:lvl>
    <w:lvl w:ilvl="8">
      <w:start w:val="1"/>
      <w:numFmt w:val="lowerRoman"/>
      <w:lvlText w:val="%9."/>
      <w:lvlJc w:val="right"/>
      <w:pPr>
        <w:ind w:left="7767" w:hanging="180"/>
      </w:pPr>
    </w:lvl>
  </w:abstractNum>
  <w:abstractNum w:abstractNumId="4" w15:restartNumberingAfterBreak="0">
    <w:nsid w:val="6DE41C63"/>
    <w:multiLevelType w:val="hybridMultilevel"/>
    <w:tmpl w:val="53E4DD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7A07234B"/>
    <w:multiLevelType w:val="multilevel"/>
    <w:tmpl w:val="7D9AF44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07130804">
    <w:abstractNumId w:val="3"/>
  </w:num>
  <w:num w:numId="2" w16cid:durableId="1262227645">
    <w:abstractNumId w:val="0"/>
  </w:num>
  <w:num w:numId="3" w16cid:durableId="291324327">
    <w:abstractNumId w:val="1"/>
  </w:num>
  <w:num w:numId="4" w16cid:durableId="558984135">
    <w:abstractNumId w:val="2"/>
  </w:num>
  <w:num w:numId="5" w16cid:durableId="1100295920">
    <w:abstractNumId w:val="5"/>
  </w:num>
  <w:num w:numId="6" w16cid:durableId="1923097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ocumentProtection w:edit="forms"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3C6"/>
    <w:rsid w:val="000D28B9"/>
    <w:rsid w:val="00362485"/>
    <w:rsid w:val="003734AA"/>
    <w:rsid w:val="00383FB9"/>
    <w:rsid w:val="003C33C6"/>
    <w:rsid w:val="004538F9"/>
    <w:rsid w:val="00831EBD"/>
    <w:rsid w:val="00C50A74"/>
    <w:rsid w:val="00ED025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FF7DA"/>
  <w15:chartTrackingRefBased/>
  <w15:docId w15:val="{69B85812-2AE8-4A1E-996D-203872D3F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3C6"/>
    <w:pPr>
      <w:spacing w:after="200" w:line="276" w:lineRule="auto"/>
    </w:pPr>
    <w:rPr>
      <w:rFonts w:ascii="Calibri" w:eastAsia="Calibri" w:hAnsi="Calibri" w:cs="Calibri"/>
      <w:kern w:val="0"/>
      <w:lang w:val="id-ID" w:eastAsia="id-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C33C6"/>
    <w:pPr>
      <w:spacing w:after="0" w:line="240" w:lineRule="auto"/>
    </w:pPr>
    <w:rPr>
      <w:rFonts w:ascii="Calibri" w:eastAsia="Calibri" w:hAnsi="Calibri" w:cs="Calibri"/>
      <w:kern w:val="0"/>
      <w:lang w:val="id-ID" w:eastAsia="id-ID"/>
      <w14:ligatures w14:val="none"/>
    </w:rPr>
  </w:style>
  <w:style w:type="paragraph" w:styleId="ListParagraph">
    <w:name w:val="List Paragraph"/>
    <w:aliases w:val="spasi 2 taiiii,Heading 2 Char1,Char Char,List Paragraph11,normal,skripsi,Body of text"/>
    <w:basedOn w:val="Normal"/>
    <w:link w:val="ListParagraphChar"/>
    <w:uiPriority w:val="34"/>
    <w:qFormat/>
    <w:rsid w:val="003C33C6"/>
    <w:pPr>
      <w:ind w:left="720"/>
      <w:contextualSpacing/>
    </w:pPr>
  </w:style>
  <w:style w:type="table" w:styleId="TableGrid">
    <w:name w:val="Table Grid"/>
    <w:basedOn w:val="TableNormal"/>
    <w:uiPriority w:val="39"/>
    <w:rsid w:val="003C33C6"/>
    <w:pPr>
      <w:spacing w:after="0" w:line="240" w:lineRule="auto"/>
    </w:pPr>
    <w:rPr>
      <w:rFonts w:ascii="Calibri" w:eastAsia="Calibri" w:hAnsi="Calibri" w:cs="Calibri"/>
      <w:kern w:val="0"/>
      <w:lang w:val="id-ID" w:eastAsia="id-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pasi 2 taiiii Char,Heading 2 Char1 Char,Char Char Char,List Paragraph11 Char,normal Char,skripsi Char,Body of text Char"/>
    <w:link w:val="ListParagraph"/>
    <w:uiPriority w:val="34"/>
    <w:locked/>
    <w:rsid w:val="003C33C6"/>
    <w:rPr>
      <w:rFonts w:ascii="Calibri" w:eastAsia="Calibri" w:hAnsi="Calibri" w:cs="Calibri"/>
      <w:kern w:val="0"/>
      <w:lang w:val="id-ID" w:eastAsia="id-ID"/>
      <w14:ligatures w14:val="none"/>
    </w:rPr>
  </w:style>
  <w:style w:type="paragraph" w:styleId="Header">
    <w:name w:val="header"/>
    <w:basedOn w:val="Normal"/>
    <w:link w:val="HeaderChar"/>
    <w:uiPriority w:val="99"/>
    <w:unhideWhenUsed/>
    <w:rsid w:val="00831E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EBD"/>
    <w:rPr>
      <w:rFonts w:ascii="Calibri" w:eastAsia="Calibri" w:hAnsi="Calibri" w:cs="Calibri"/>
      <w:kern w:val="0"/>
      <w:lang w:val="id-ID" w:eastAsia="id-ID"/>
      <w14:ligatures w14:val="none"/>
    </w:rPr>
  </w:style>
  <w:style w:type="paragraph" w:styleId="Footer">
    <w:name w:val="footer"/>
    <w:basedOn w:val="Normal"/>
    <w:link w:val="FooterChar"/>
    <w:uiPriority w:val="99"/>
    <w:unhideWhenUsed/>
    <w:rsid w:val="00831E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1EBD"/>
    <w:rPr>
      <w:rFonts w:ascii="Calibri" w:eastAsia="Calibri" w:hAnsi="Calibri" w:cs="Calibri"/>
      <w:kern w:val="0"/>
      <w:lang w:val="id-ID" w:eastAsia="id-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1809</Characters>
  <Application>Microsoft Office Word</Application>
  <DocSecurity>0</DocSecurity>
  <Lines>15</Lines>
  <Paragraphs>4</Paragraphs>
  <ScaleCrop>false</ScaleCrop>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Syukron</dc:creator>
  <cp:keywords/>
  <dc:description/>
  <cp:lastModifiedBy>tsuraya ulfah</cp:lastModifiedBy>
  <cp:revision>4</cp:revision>
  <dcterms:created xsi:type="dcterms:W3CDTF">2024-11-16T06:26:00Z</dcterms:created>
  <dcterms:modified xsi:type="dcterms:W3CDTF">2024-11-26T07:04:00Z</dcterms:modified>
</cp:coreProperties>
</file>