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1117" w14:textId="2A61FA99" w:rsidR="00C95454" w:rsidRDefault="00C95454" w:rsidP="00D241B0">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ABSTRAK</w:t>
      </w:r>
    </w:p>
    <w:p w14:paraId="6C9110DB" w14:textId="77777777" w:rsidR="0074275E" w:rsidRPr="0074275E" w:rsidRDefault="0074275E" w:rsidP="00D241B0">
      <w:pPr>
        <w:spacing w:line="240" w:lineRule="auto"/>
        <w:jc w:val="center"/>
        <w:rPr>
          <w:rFonts w:ascii="Times New Roman" w:hAnsi="Times New Roman" w:cs="Times New Roman"/>
          <w:b/>
          <w:bCs/>
          <w:sz w:val="24"/>
          <w:szCs w:val="24"/>
          <w:lang w:val="id-ID"/>
        </w:rPr>
      </w:pPr>
    </w:p>
    <w:p w14:paraId="2F5EDB2B" w14:textId="77777777" w:rsidR="0074275E" w:rsidRDefault="00C95454" w:rsidP="0074275E">
      <w:pPr>
        <w:spacing w:line="360" w:lineRule="auto"/>
        <w:jc w:val="both"/>
        <w:rPr>
          <w:rFonts w:ascii="Times New Roman" w:hAnsi="Times New Roman" w:cs="Times New Roman"/>
          <w:sz w:val="24"/>
          <w:szCs w:val="24"/>
          <w:lang w:val="id-ID"/>
        </w:rPr>
      </w:pPr>
      <w:r w:rsidRPr="00523E4D">
        <w:rPr>
          <w:rFonts w:ascii="Times New Roman" w:hAnsi="Times New Roman" w:cs="Times New Roman"/>
          <w:sz w:val="24"/>
          <w:szCs w:val="24"/>
        </w:rPr>
        <w:t>NUR ISNANIAH. NIM: 2018124020074. Pengaruh Lingkungan Kerja, Stres Kerja, dan Job Insecurity Terhadap Kinerja Karyawan Pada Klinik LBC Serpong Di bawah bimbingan Bapak Tito Siswanto S.E., MM.</w:t>
      </w:r>
      <w:r w:rsidR="008E4DD0">
        <w:rPr>
          <w:rFonts w:ascii="Times New Roman" w:hAnsi="Times New Roman" w:cs="Times New Roman"/>
          <w:sz w:val="24"/>
          <w:szCs w:val="24"/>
        </w:rPr>
        <w:t xml:space="preserve"> </w:t>
      </w:r>
    </w:p>
    <w:p w14:paraId="3478E5F5" w14:textId="650ADB6F" w:rsidR="00C95454" w:rsidRPr="008E4DD0" w:rsidRDefault="00C95454" w:rsidP="0074275E">
      <w:pPr>
        <w:spacing w:line="360" w:lineRule="auto"/>
        <w:jc w:val="both"/>
        <w:rPr>
          <w:rFonts w:ascii="Times New Roman" w:hAnsi="Times New Roman" w:cs="Times New Roman"/>
          <w:sz w:val="24"/>
          <w:szCs w:val="24"/>
        </w:rPr>
      </w:pPr>
      <w:r w:rsidRPr="008E4DD0">
        <w:rPr>
          <w:rFonts w:ascii="Times New Roman" w:hAnsi="Times New Roman" w:cs="Times New Roman"/>
          <w:sz w:val="24"/>
          <w:szCs w:val="24"/>
        </w:rPr>
        <w:t xml:space="preserve">Tujuan penelitian ini adalah menganalisis bagaimana pengaruh lingkungan kerja, stres kerja, dan </w:t>
      </w:r>
      <w:r w:rsidRPr="008E4DD0">
        <w:rPr>
          <w:rFonts w:ascii="Times New Roman" w:hAnsi="Times New Roman" w:cs="Times New Roman"/>
          <w:i/>
          <w:iCs/>
          <w:sz w:val="24"/>
          <w:szCs w:val="24"/>
        </w:rPr>
        <w:t xml:space="preserve">job insecurity </w:t>
      </w:r>
      <w:r w:rsidRPr="008E4DD0">
        <w:rPr>
          <w:rFonts w:ascii="Times New Roman" w:hAnsi="Times New Roman" w:cs="Times New Roman"/>
          <w:sz w:val="24"/>
          <w:szCs w:val="24"/>
        </w:rPr>
        <w:t xml:space="preserve">terhadap kinerja karyawan pada Klinik LBC. Desain penelitian ini menggunakan metode kuantitatif dengan pendekatan Assosiatif, dan teknik pengumpulan data penelitian menggunakan beberapa data yaitu Penelitian Perpusatakaan (Library Research) dan Penelitian Lapangan (Field Research). Teknik pengambilan data menggunakan </w:t>
      </w:r>
      <w:r w:rsidR="00DB1B9F" w:rsidRPr="008E4DD0">
        <w:rPr>
          <w:rFonts w:ascii="Times New Roman" w:hAnsi="Times New Roman" w:cs="Times New Roman"/>
          <w:i/>
          <w:iCs/>
          <w:sz w:val="24"/>
          <w:szCs w:val="24"/>
        </w:rPr>
        <w:t>Probability Sampling</w:t>
      </w:r>
      <w:r w:rsidR="00DB1B9F" w:rsidRPr="008E4DD0">
        <w:rPr>
          <w:rFonts w:ascii="Times New Roman" w:hAnsi="Times New Roman" w:cs="Times New Roman"/>
          <w:sz w:val="24"/>
          <w:szCs w:val="24"/>
        </w:rPr>
        <w:t xml:space="preserve"> dengan jenis </w:t>
      </w:r>
      <w:r w:rsidR="00DB1B9F" w:rsidRPr="008E4DD0">
        <w:rPr>
          <w:rFonts w:ascii="Times New Roman" w:hAnsi="Times New Roman" w:cs="Times New Roman"/>
          <w:i/>
          <w:iCs/>
          <w:sz w:val="24"/>
          <w:szCs w:val="24"/>
        </w:rPr>
        <w:t>Sample</w:t>
      </w:r>
      <w:r w:rsidR="00FA3EC9" w:rsidRPr="008E4DD0">
        <w:rPr>
          <w:rFonts w:ascii="Times New Roman" w:hAnsi="Times New Roman" w:cs="Times New Roman"/>
          <w:i/>
          <w:iCs/>
          <w:sz w:val="24"/>
          <w:szCs w:val="24"/>
        </w:rPr>
        <w:t xml:space="preserve"> jenuh</w:t>
      </w:r>
      <w:r w:rsidR="00FA3EC9" w:rsidRPr="008E4DD0">
        <w:rPr>
          <w:rFonts w:ascii="Times New Roman" w:hAnsi="Times New Roman" w:cs="Times New Roman"/>
          <w:sz w:val="24"/>
          <w:szCs w:val="24"/>
        </w:rPr>
        <w:t xml:space="preserve"> sebanyak 112 responden yang terdiri dari karyawan Klinik LBC, yang rata-rata berusia 25-30 tahun. Teknik analisis data yang menggunakan SEM (</w:t>
      </w:r>
      <w:r w:rsidR="00FA3EC9" w:rsidRPr="008E4DD0">
        <w:rPr>
          <w:rFonts w:ascii="Times New Roman" w:hAnsi="Times New Roman" w:cs="Times New Roman"/>
          <w:i/>
          <w:iCs/>
          <w:sz w:val="24"/>
          <w:szCs w:val="24"/>
        </w:rPr>
        <w:t xml:space="preserve">The Structural Equation Modelling) </w:t>
      </w:r>
      <w:r w:rsidR="00FA3EC9" w:rsidRPr="008E4DD0">
        <w:rPr>
          <w:rFonts w:ascii="Times New Roman" w:hAnsi="Times New Roman" w:cs="Times New Roman"/>
          <w:sz w:val="24"/>
          <w:szCs w:val="24"/>
        </w:rPr>
        <w:t>yang dioperasikan melalui program AMOS (</w:t>
      </w:r>
      <w:r w:rsidR="00FA3EC9" w:rsidRPr="008E4DD0">
        <w:rPr>
          <w:rFonts w:ascii="Times New Roman" w:hAnsi="Times New Roman" w:cs="Times New Roman"/>
          <w:i/>
          <w:iCs/>
          <w:sz w:val="24"/>
          <w:szCs w:val="24"/>
        </w:rPr>
        <w:t>analysis of Moment Structure</w:t>
      </w:r>
      <w:r w:rsidR="00FA3EC9" w:rsidRPr="008E4DD0">
        <w:rPr>
          <w:rFonts w:ascii="Times New Roman" w:hAnsi="Times New Roman" w:cs="Times New Roman"/>
          <w:sz w:val="24"/>
          <w:szCs w:val="24"/>
        </w:rPr>
        <w:t xml:space="preserve">). </w:t>
      </w:r>
      <w:r w:rsidR="00FA3EC9" w:rsidRPr="008E4DD0">
        <w:rPr>
          <w:rFonts w:ascii="Times New Roman" w:hAnsi="Times New Roman" w:cs="Times New Roman"/>
          <w:sz w:val="24"/>
          <w:szCs w:val="24"/>
          <w:lang w:val="sv-SE"/>
        </w:rPr>
        <w:t>Model yang digunakan dalam penelitian ini adalah model kuantitas atau pengaruh dan keterkaitan. Alat analisis yang digunakan dalam mengolah data untuk menguji hipotesis dengan menggunakan SEM (</w:t>
      </w:r>
      <w:r w:rsidR="00FA3EC9" w:rsidRPr="008E4DD0">
        <w:rPr>
          <w:rFonts w:ascii="Times New Roman" w:hAnsi="Times New Roman" w:cs="Times New Roman"/>
          <w:i/>
          <w:iCs/>
          <w:sz w:val="24"/>
          <w:szCs w:val="24"/>
          <w:lang w:val="sv-SE"/>
        </w:rPr>
        <w:t xml:space="preserve">The Structural Equation Modelling) </w:t>
      </w:r>
      <w:r w:rsidR="00FA3EC9" w:rsidRPr="008E4DD0">
        <w:rPr>
          <w:rFonts w:ascii="Times New Roman" w:hAnsi="Times New Roman" w:cs="Times New Roman"/>
          <w:sz w:val="24"/>
          <w:szCs w:val="24"/>
          <w:lang w:val="sv-SE"/>
        </w:rPr>
        <w:t>yang dioperasikan melalui program AMOS (</w:t>
      </w:r>
      <w:r w:rsidR="00FA3EC9" w:rsidRPr="008E4DD0">
        <w:rPr>
          <w:rFonts w:ascii="Times New Roman" w:hAnsi="Times New Roman" w:cs="Times New Roman"/>
          <w:i/>
          <w:iCs/>
          <w:sz w:val="24"/>
          <w:szCs w:val="24"/>
          <w:lang w:val="sv-SE"/>
        </w:rPr>
        <w:t>analysis of Moment Structure</w:t>
      </w:r>
      <w:r w:rsidR="00FA3EC9" w:rsidRPr="008E4DD0">
        <w:rPr>
          <w:rFonts w:ascii="Times New Roman" w:hAnsi="Times New Roman" w:cs="Times New Roman"/>
          <w:sz w:val="24"/>
          <w:szCs w:val="24"/>
          <w:lang w:val="sv-SE"/>
        </w:rPr>
        <w:t xml:space="preserve">). Sebagai sebuah model persamaan struktural, AMOS telah sering digunakan dalam penelitian manajemen. Hasil penelitian ini menunjukkan </w:t>
      </w:r>
      <w:r w:rsidR="00FA3EC9" w:rsidRPr="008E4DD0">
        <w:rPr>
          <w:rFonts w:ascii="Times New Roman" w:hAnsi="Times New Roman" w:cs="Times New Roman"/>
          <w:sz w:val="24"/>
          <w:szCs w:val="24"/>
        </w:rPr>
        <w:t xml:space="preserve">Lingkungan Kerja berpengaruh signifikan terhadap Job Insecurity karyawan di Klinik LBC Serpong. Jika dilihat nilai C.R. sebesar </w:t>
      </w:r>
      <w:r w:rsidR="00FA3EC9" w:rsidRPr="008E4DD0">
        <w:rPr>
          <w:rFonts w:ascii="Times New Roman" w:hAnsi="Times New Roman" w:cs="Times New Roman"/>
          <w:sz w:val="24"/>
          <w:szCs w:val="24"/>
          <w:lang w:eastAsia="en-ID"/>
        </w:rPr>
        <w:t>-2,481</w:t>
      </w:r>
      <w:r w:rsidR="00FA3EC9" w:rsidRPr="008E4DD0">
        <w:rPr>
          <w:rFonts w:ascii="Times New Roman" w:hAnsi="Times New Roman" w:cs="Times New Roman"/>
          <w:sz w:val="24"/>
          <w:szCs w:val="24"/>
        </w:rPr>
        <w:t>, berarti nilai tersebut jauh diatas 2,00, sehingga hipotesis nol dapat ditolak dan menerima hipotesis alternatif (H</w:t>
      </w:r>
      <w:r w:rsidR="00FA3EC9" w:rsidRPr="008E4DD0">
        <w:rPr>
          <w:rFonts w:ascii="Times New Roman" w:hAnsi="Times New Roman" w:cs="Times New Roman"/>
          <w:sz w:val="24"/>
          <w:szCs w:val="24"/>
          <w:vertAlign w:val="subscript"/>
        </w:rPr>
        <w:t>a1</w:t>
      </w:r>
      <w:r w:rsidR="00FA3EC9" w:rsidRPr="008E4DD0">
        <w:rPr>
          <w:rFonts w:ascii="Times New Roman" w:hAnsi="Times New Roman" w:cs="Times New Roman"/>
          <w:sz w:val="24"/>
          <w:szCs w:val="24"/>
        </w:rPr>
        <w:t>) yang menyatakan bahwa Lingkungan Kerja berpengaruh signifikan terhadap Job Insecurity karyawan dapat diterima.</w:t>
      </w:r>
      <w:r w:rsidR="00523E4D" w:rsidRPr="008E4DD0">
        <w:rPr>
          <w:rFonts w:ascii="Times New Roman" w:hAnsi="Times New Roman" w:cs="Times New Roman"/>
          <w:sz w:val="24"/>
          <w:szCs w:val="24"/>
        </w:rPr>
        <w:t xml:space="preserve"> Stress Kerja berpengaruh positif dan signifikan terhadap Job Insecurity karyawan di Klinik LBC Serpong. Jika dilihat nilai C.R. sebesar </w:t>
      </w:r>
      <w:r w:rsidR="00523E4D" w:rsidRPr="008E4DD0">
        <w:rPr>
          <w:rFonts w:ascii="Times New Roman" w:hAnsi="Times New Roman" w:cs="Times New Roman"/>
          <w:sz w:val="24"/>
          <w:szCs w:val="24"/>
          <w:lang w:eastAsia="en-ID"/>
        </w:rPr>
        <w:t>5,374</w:t>
      </w:r>
      <w:r w:rsidR="00523E4D" w:rsidRPr="008E4DD0">
        <w:rPr>
          <w:rFonts w:ascii="Times New Roman" w:hAnsi="Times New Roman" w:cs="Times New Roman"/>
          <w:sz w:val="24"/>
          <w:szCs w:val="24"/>
        </w:rPr>
        <w:t>, berarti nilai tersebut jauh diatas 2,00, sehingga hipotesis nol dapat ditolak dan menerima hipotesis alternatif (H</w:t>
      </w:r>
      <w:r w:rsidR="00523E4D" w:rsidRPr="008E4DD0">
        <w:rPr>
          <w:rFonts w:ascii="Times New Roman" w:hAnsi="Times New Roman" w:cs="Times New Roman"/>
          <w:sz w:val="24"/>
          <w:szCs w:val="24"/>
          <w:vertAlign w:val="subscript"/>
        </w:rPr>
        <w:t>a2</w:t>
      </w:r>
      <w:r w:rsidR="00523E4D" w:rsidRPr="008E4DD0">
        <w:rPr>
          <w:rFonts w:ascii="Times New Roman" w:hAnsi="Times New Roman" w:cs="Times New Roman"/>
          <w:sz w:val="24"/>
          <w:szCs w:val="24"/>
        </w:rPr>
        <w:t xml:space="preserve">) yang menyatakan bahwa Stress Kerja berpengaruh signifikan terhadap </w:t>
      </w:r>
      <w:r w:rsidR="00523E4D" w:rsidRPr="008E4DD0">
        <w:rPr>
          <w:rFonts w:ascii="Times New Roman" w:hAnsi="Times New Roman" w:cs="Times New Roman"/>
          <w:sz w:val="24"/>
          <w:szCs w:val="24"/>
        </w:rPr>
        <w:lastRenderedPageBreak/>
        <w:t>Job Insecurity karyawan dapat diterima. Lingkungan Kerja berpengaruh positif dan signifikan terhadap kinerja karyawan di Klinik LBC Serpong. Jika dilihat nilai C.R. sebesar 2,166, berarti nilai tersebut jauh diatas 2,00, sehingga hipotesis nol dapat ditolak dan menerima hipotesis alternatif (H</w:t>
      </w:r>
      <w:r w:rsidR="00523E4D" w:rsidRPr="008E4DD0">
        <w:rPr>
          <w:rFonts w:ascii="Times New Roman" w:hAnsi="Times New Roman" w:cs="Times New Roman"/>
          <w:sz w:val="24"/>
          <w:szCs w:val="24"/>
          <w:vertAlign w:val="subscript"/>
        </w:rPr>
        <w:t>a3</w:t>
      </w:r>
      <w:r w:rsidR="00523E4D" w:rsidRPr="008E4DD0">
        <w:rPr>
          <w:rFonts w:ascii="Times New Roman" w:hAnsi="Times New Roman" w:cs="Times New Roman"/>
          <w:sz w:val="24"/>
          <w:szCs w:val="24"/>
        </w:rPr>
        <w:t xml:space="preserve">) yang menyatakan bahwa Lingkungan Kerja berpengaruh signifikan terhadap kinerja karyawan dapat diterima. Stress Kerja berpengaruh positif dan signifikan terhadap kinerja karyawan di Klinik LBC Serpong. Jika dilihat nilai C.R. sebesar </w:t>
      </w:r>
      <w:r w:rsidR="00523E4D" w:rsidRPr="008E4DD0">
        <w:rPr>
          <w:rFonts w:ascii="Times New Roman" w:hAnsi="Times New Roman" w:cs="Times New Roman"/>
          <w:sz w:val="24"/>
          <w:szCs w:val="24"/>
          <w:lang w:eastAsia="en-ID"/>
        </w:rPr>
        <w:t>2,165</w:t>
      </w:r>
      <w:r w:rsidR="00523E4D" w:rsidRPr="008E4DD0">
        <w:rPr>
          <w:rFonts w:ascii="Times New Roman" w:hAnsi="Times New Roman" w:cs="Times New Roman"/>
          <w:sz w:val="24"/>
          <w:szCs w:val="24"/>
        </w:rPr>
        <w:t>, berarti nilai tersebut jauh diatas 2,00, sehingga hipotesis nol dapat ditolak dan menerima hipotesis alternatif (H</w:t>
      </w:r>
      <w:r w:rsidR="00523E4D" w:rsidRPr="008E4DD0">
        <w:rPr>
          <w:rFonts w:ascii="Times New Roman" w:hAnsi="Times New Roman" w:cs="Times New Roman"/>
          <w:sz w:val="24"/>
          <w:szCs w:val="24"/>
          <w:vertAlign w:val="subscript"/>
        </w:rPr>
        <w:t>a4</w:t>
      </w:r>
      <w:r w:rsidR="00523E4D" w:rsidRPr="008E4DD0">
        <w:rPr>
          <w:rFonts w:ascii="Times New Roman" w:hAnsi="Times New Roman" w:cs="Times New Roman"/>
          <w:sz w:val="24"/>
          <w:szCs w:val="24"/>
        </w:rPr>
        <w:t xml:space="preserve">) yang menyatakan bahwa Stress Kerja berpengaruh signifikan terhadap kinerja karyawan dapat diterima. Job Insecurity berpengaruh signifikan terhadap kinerja karyawan di Klinik LBC Serpong. Jika dilihat nilai C.R. sebesar </w:t>
      </w:r>
      <w:r w:rsidR="00523E4D" w:rsidRPr="008E4DD0">
        <w:rPr>
          <w:rFonts w:ascii="Times New Roman" w:hAnsi="Times New Roman" w:cs="Times New Roman"/>
          <w:sz w:val="24"/>
          <w:szCs w:val="24"/>
          <w:lang w:eastAsia="en-ID"/>
        </w:rPr>
        <w:t>9,506</w:t>
      </w:r>
      <w:r w:rsidR="00523E4D" w:rsidRPr="008E4DD0">
        <w:rPr>
          <w:rFonts w:ascii="Times New Roman" w:hAnsi="Times New Roman" w:cs="Times New Roman"/>
          <w:sz w:val="24"/>
          <w:szCs w:val="24"/>
        </w:rPr>
        <w:t>, berarti nilai tersebut jauh diatas 2,00, sehingga hipotesis nol dapat ditolak dan menerima hipotesis alternatif (H</w:t>
      </w:r>
      <w:r w:rsidR="00523E4D" w:rsidRPr="008E4DD0">
        <w:rPr>
          <w:rFonts w:ascii="Times New Roman" w:hAnsi="Times New Roman" w:cs="Times New Roman"/>
          <w:sz w:val="24"/>
          <w:szCs w:val="24"/>
          <w:vertAlign w:val="subscript"/>
        </w:rPr>
        <w:t>a5</w:t>
      </w:r>
      <w:r w:rsidR="00523E4D" w:rsidRPr="008E4DD0">
        <w:rPr>
          <w:rFonts w:ascii="Times New Roman" w:hAnsi="Times New Roman" w:cs="Times New Roman"/>
          <w:sz w:val="24"/>
          <w:szCs w:val="24"/>
        </w:rPr>
        <w:t>) yang menyatakan bahwa Job Insecurity berpengaruh signifikan terhadap kinerja karyawan dapat diterima.</w:t>
      </w:r>
    </w:p>
    <w:p w14:paraId="01D41F18" w14:textId="77777777" w:rsidR="00523E4D" w:rsidRDefault="00523E4D" w:rsidP="0074275E">
      <w:pPr>
        <w:pStyle w:val="ListParagraph"/>
        <w:spacing w:after="0" w:line="360" w:lineRule="auto"/>
        <w:ind w:left="0"/>
        <w:jc w:val="both"/>
        <w:rPr>
          <w:rFonts w:ascii="Times New Roman" w:hAnsi="Times New Roman" w:cs="Times New Roman"/>
          <w:sz w:val="24"/>
          <w:szCs w:val="24"/>
        </w:rPr>
      </w:pPr>
    </w:p>
    <w:p w14:paraId="5285C172" w14:textId="5DAC6958" w:rsidR="00523E4D" w:rsidRPr="00567B4D" w:rsidRDefault="00523E4D" w:rsidP="0074275E">
      <w:pPr>
        <w:pStyle w:val="ListParagraph"/>
        <w:spacing w:after="0" w:line="360" w:lineRule="auto"/>
        <w:ind w:left="0"/>
        <w:jc w:val="both"/>
        <w:rPr>
          <w:rFonts w:ascii="Times New Roman" w:hAnsi="Times New Roman" w:cs="Times New Roman"/>
          <w:b/>
          <w:sz w:val="24"/>
          <w:szCs w:val="24"/>
        </w:rPr>
      </w:pPr>
      <w:r w:rsidRPr="00567B4D">
        <w:rPr>
          <w:rFonts w:ascii="Times New Roman" w:hAnsi="Times New Roman" w:cs="Times New Roman"/>
          <w:b/>
          <w:sz w:val="24"/>
          <w:szCs w:val="24"/>
        </w:rPr>
        <w:t>Kata Kunci: Lingkungan Kerja, Stres Kerja, Job Insecurity, Kinerja.</w:t>
      </w:r>
    </w:p>
    <w:sectPr w:rsidR="00523E4D" w:rsidRPr="00567B4D" w:rsidSect="00D241B0">
      <w:headerReference w:type="even" r:id="rId7"/>
      <w:headerReference w:type="default" r:id="rId8"/>
      <w:footerReference w:type="even" r:id="rId9"/>
      <w:footerReference w:type="default" r:id="rId10"/>
      <w:headerReference w:type="first" r:id="rId11"/>
      <w:footerReference w:type="first" r:id="rId12"/>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EB81" w14:textId="77777777" w:rsidR="00DD56DD" w:rsidRDefault="00DD56DD" w:rsidP="00A43B3D">
      <w:pPr>
        <w:spacing w:after="0" w:line="240" w:lineRule="auto"/>
      </w:pPr>
      <w:r>
        <w:separator/>
      </w:r>
    </w:p>
  </w:endnote>
  <w:endnote w:type="continuationSeparator" w:id="0">
    <w:p w14:paraId="0EAF5C1F" w14:textId="77777777" w:rsidR="00DD56DD" w:rsidRDefault="00DD56DD" w:rsidP="00A4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B3C3" w14:textId="77777777" w:rsidR="00A43B3D" w:rsidRDefault="00A43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1F21" w14:textId="77777777" w:rsidR="00A43B3D" w:rsidRDefault="00A43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3E0A" w14:textId="77777777" w:rsidR="00A43B3D" w:rsidRDefault="00A43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2250" w14:textId="77777777" w:rsidR="00DD56DD" w:rsidRDefault="00DD56DD" w:rsidP="00A43B3D">
      <w:pPr>
        <w:spacing w:after="0" w:line="240" w:lineRule="auto"/>
      </w:pPr>
      <w:r>
        <w:separator/>
      </w:r>
    </w:p>
  </w:footnote>
  <w:footnote w:type="continuationSeparator" w:id="0">
    <w:p w14:paraId="22C304C8" w14:textId="77777777" w:rsidR="00DD56DD" w:rsidRDefault="00DD56DD" w:rsidP="00A43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3D3B" w14:textId="3C37DB6F" w:rsidR="00A43B3D" w:rsidRDefault="00A43B3D">
    <w:pPr>
      <w:pStyle w:val="Header"/>
    </w:pPr>
    <w:r>
      <w:rPr>
        <w:noProof/>
      </w:rPr>
      <w:pict w14:anchorId="45EA1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56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26DE" w14:textId="40AC658E" w:rsidR="00A43B3D" w:rsidRDefault="00A43B3D">
    <w:pPr>
      <w:pStyle w:val="Header"/>
    </w:pPr>
    <w:r>
      <w:rPr>
        <w:noProof/>
      </w:rPr>
      <w:pict w14:anchorId="30C0E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56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719B" w14:textId="546F3514" w:rsidR="00A43B3D" w:rsidRDefault="00A43B3D">
    <w:pPr>
      <w:pStyle w:val="Header"/>
    </w:pPr>
    <w:r>
      <w:rPr>
        <w:noProof/>
      </w:rPr>
      <w:pict w14:anchorId="49542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56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20FA5"/>
    <w:multiLevelType w:val="hybridMultilevel"/>
    <w:tmpl w:val="051446DA"/>
    <w:lvl w:ilvl="0" w:tplc="4C640BBA">
      <w:start w:val="1"/>
      <w:numFmt w:val="decimal"/>
      <w:lvlText w:val="5.%1."/>
      <w:lvlJc w:val="left"/>
      <w:pPr>
        <w:tabs>
          <w:tab w:val="num" w:pos="567"/>
        </w:tabs>
        <w:ind w:left="567" w:hanging="567"/>
      </w:pPr>
      <w:rPr>
        <w:rFonts w:ascii="Times New Roman" w:hAnsi="Times New Roman" w:hint="default"/>
        <w:b/>
        <w:i w:val="0"/>
        <w:sz w:val="24"/>
        <w:szCs w:val="24"/>
        <w:u w:val="none"/>
      </w:rPr>
    </w:lvl>
    <w:lvl w:ilvl="1" w:tplc="8D403A42">
      <w:start w:val="1"/>
      <w:numFmt w:val="decimal"/>
      <w:lvlText w:val="%2."/>
      <w:lvlJc w:val="left"/>
      <w:pPr>
        <w:tabs>
          <w:tab w:val="num" w:pos="1440"/>
        </w:tabs>
        <w:ind w:left="1440" w:hanging="36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num w:numId="1" w16cid:durableId="189616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454"/>
    <w:rsid w:val="00523E4D"/>
    <w:rsid w:val="00567B4D"/>
    <w:rsid w:val="0074275E"/>
    <w:rsid w:val="008E4DD0"/>
    <w:rsid w:val="00A43B3D"/>
    <w:rsid w:val="00C95454"/>
    <w:rsid w:val="00D241B0"/>
    <w:rsid w:val="00DB1B9F"/>
    <w:rsid w:val="00DD56DD"/>
    <w:rsid w:val="00FA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BC224"/>
  <w15:docId w15:val="{C7D9CAA7-6734-4908-943E-4B6AF7E7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3E4D"/>
    <w:pPr>
      <w:keepNext/>
      <w:spacing w:before="240" w:after="60" w:line="240" w:lineRule="auto"/>
      <w:outlineLvl w:val="0"/>
    </w:pPr>
    <w:rPr>
      <w:rFonts w:ascii="Arial" w:eastAsia="Times New Roman" w:hAnsi="Arial" w:cs="Arial"/>
      <w:b/>
      <w:bCs/>
      <w:kern w:val="32"/>
      <w:sz w:val="32"/>
      <w:szCs w:val="32"/>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A3EC9"/>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rsid w:val="00523E4D"/>
    <w:rPr>
      <w:rFonts w:ascii="Arial" w:eastAsia="Times New Roman" w:hAnsi="Arial" w:cs="Arial"/>
      <w:b/>
      <w:bCs/>
      <w:kern w:val="32"/>
      <w:sz w:val="32"/>
      <w:szCs w:val="32"/>
      <w:lang w:val="id-ID" w:eastAsia="id-ID"/>
      <w14:ligatures w14:val="none"/>
    </w:rPr>
  </w:style>
  <w:style w:type="paragraph" w:styleId="ListParagraph">
    <w:name w:val="List Paragraph"/>
    <w:basedOn w:val="Normal"/>
    <w:uiPriority w:val="34"/>
    <w:qFormat/>
    <w:rsid w:val="00523E4D"/>
    <w:pPr>
      <w:ind w:left="720"/>
      <w:contextualSpacing/>
    </w:pPr>
  </w:style>
  <w:style w:type="paragraph" w:styleId="Header">
    <w:name w:val="header"/>
    <w:basedOn w:val="Normal"/>
    <w:link w:val="HeaderChar"/>
    <w:uiPriority w:val="99"/>
    <w:unhideWhenUsed/>
    <w:rsid w:val="00A43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B3D"/>
  </w:style>
  <w:style w:type="paragraph" w:styleId="Footer">
    <w:name w:val="footer"/>
    <w:basedOn w:val="Normal"/>
    <w:link w:val="FooterChar"/>
    <w:uiPriority w:val="99"/>
    <w:unhideWhenUsed/>
    <w:rsid w:val="00A43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nisnaniah64@gmail.com</dc:creator>
  <cp:lastModifiedBy>tsuraya ulfah</cp:lastModifiedBy>
  <cp:revision>4</cp:revision>
  <dcterms:created xsi:type="dcterms:W3CDTF">2023-10-09T04:27:00Z</dcterms:created>
  <dcterms:modified xsi:type="dcterms:W3CDTF">2023-10-19T02:40:00Z</dcterms:modified>
</cp:coreProperties>
</file>