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3204" w14:textId="77777777" w:rsidR="001727CC" w:rsidRPr="002E4687" w:rsidRDefault="001727CC" w:rsidP="001727CC">
      <w:pPr>
        <w:pBdr>
          <w:top w:val="nil"/>
          <w:left w:val="nil"/>
          <w:bottom w:val="nil"/>
          <w:right w:val="nil"/>
          <w:between w:val="nil"/>
        </w:pBdr>
        <w:spacing w:after="0" w:line="360" w:lineRule="auto"/>
        <w:ind w:left="426"/>
        <w:jc w:val="center"/>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BAB III</w:t>
      </w:r>
    </w:p>
    <w:p w14:paraId="0E4491D5" w14:textId="77777777" w:rsidR="001727CC" w:rsidRPr="002E4687" w:rsidRDefault="001727CC" w:rsidP="001727CC">
      <w:pPr>
        <w:pBdr>
          <w:top w:val="nil"/>
          <w:left w:val="nil"/>
          <w:bottom w:val="nil"/>
          <w:right w:val="nil"/>
          <w:between w:val="nil"/>
        </w:pBdr>
        <w:spacing w:after="0" w:line="360" w:lineRule="auto"/>
        <w:jc w:val="center"/>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METODOLOGI PENELITIAN</w:t>
      </w:r>
    </w:p>
    <w:p w14:paraId="779B4BB4" w14:textId="77777777" w:rsidR="001727CC" w:rsidRPr="002E4687" w:rsidRDefault="001727CC" w:rsidP="001727CC">
      <w:pPr>
        <w:pBdr>
          <w:top w:val="nil"/>
          <w:left w:val="nil"/>
          <w:bottom w:val="nil"/>
          <w:right w:val="nil"/>
          <w:between w:val="nil"/>
        </w:pBdr>
        <w:spacing w:after="0" w:line="360" w:lineRule="auto"/>
        <w:rPr>
          <w:rFonts w:ascii="Times New Roman" w:eastAsia="Times New Roman" w:hAnsi="Times New Roman" w:cs="Times New Roman"/>
          <w:noProof/>
          <w:color w:val="000000"/>
          <w:sz w:val="24"/>
          <w:szCs w:val="24"/>
          <w:lang w:val="id-ID"/>
        </w:rPr>
      </w:pPr>
    </w:p>
    <w:p w14:paraId="1BB4227E" w14:textId="77777777" w:rsidR="001727CC" w:rsidRPr="002E4687" w:rsidRDefault="001727CC" w:rsidP="001727CC">
      <w:pPr>
        <w:pBdr>
          <w:top w:val="nil"/>
          <w:left w:val="nil"/>
          <w:bottom w:val="nil"/>
          <w:right w:val="nil"/>
          <w:between w:val="nil"/>
        </w:pBdr>
        <w:spacing w:after="30" w:line="360" w:lineRule="auto"/>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 xml:space="preserve">3.1. Desain Penelitian </w:t>
      </w:r>
    </w:p>
    <w:p w14:paraId="689BF70A"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426" w:firstLine="425"/>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Pendekatan penelitian dengan metode kuantitatif digunakan pada penelitian ini. Sugiyono (2018:13) menegaskan bahwa pendekatan penelitian kuantitatif menggunakan data aktual dalam analisisnya. Angka-angka yang diukur dan diolah secara statistik untuk menguji hipotesis dan menarik kesimpulan tentang topik penelitian yang diteliti</w:t>
      </w:r>
      <w:r>
        <w:rPr>
          <w:rFonts w:ascii="Times New Roman" w:eastAsia="Times New Roman" w:hAnsi="Times New Roman" w:cs="Times New Roman"/>
          <w:noProof/>
          <w:color w:val="000000"/>
          <w:sz w:val="24"/>
          <w:szCs w:val="24"/>
          <w:lang w:val="en-US"/>
        </w:rPr>
        <w:t xml:space="preserve">. </w:t>
      </w:r>
      <w:r w:rsidRPr="002E4687">
        <w:rPr>
          <w:rFonts w:ascii="Times New Roman" w:eastAsia="Times New Roman" w:hAnsi="Times New Roman" w:cs="Times New Roman"/>
          <w:noProof/>
          <w:color w:val="000000"/>
          <w:sz w:val="24"/>
          <w:szCs w:val="24"/>
          <w:lang w:val="id-ID"/>
        </w:rPr>
        <w:t>Pendekatan kuantitatif asosiatif digunakan sebagai metodologi penelitian kuantitatif. Penelitian asosiatif menurut Sugiono (2019:65) yaitu mencari hubungan sebab-akibat antara faktor-faktor independent (bebas) yang berdampak pada variabel dependen (terikat).</w:t>
      </w:r>
    </w:p>
    <w:p w14:paraId="42612E79" w14:textId="77777777" w:rsidR="001727CC" w:rsidRPr="002E4687" w:rsidRDefault="001727CC" w:rsidP="001727CC">
      <w:pPr>
        <w:pBdr>
          <w:top w:val="nil"/>
          <w:left w:val="nil"/>
          <w:bottom w:val="nil"/>
          <w:right w:val="nil"/>
          <w:between w:val="nil"/>
        </w:pBdr>
        <w:spacing w:before="100" w:beforeAutospacing="1" w:after="100" w:afterAutospacing="1" w:line="360" w:lineRule="auto"/>
        <w:rPr>
          <w:rFonts w:ascii="Times New Roman" w:eastAsia="Times New Roman" w:hAnsi="Times New Roman" w:cs="Times New Roman"/>
          <w:b/>
          <w:noProof/>
          <w:color w:val="000000"/>
          <w:sz w:val="24"/>
          <w:szCs w:val="24"/>
          <w:lang w:val="id-ID"/>
        </w:rPr>
        <w:sectPr w:rsidR="001727CC" w:rsidRPr="002E4687" w:rsidSect="003375C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7"/>
          <w:cols w:space="720"/>
          <w:titlePg/>
        </w:sectPr>
      </w:pPr>
      <w:r w:rsidRPr="002E4687">
        <w:rPr>
          <w:rFonts w:ascii="Times New Roman" w:eastAsia="Times New Roman" w:hAnsi="Times New Roman" w:cs="Times New Roman"/>
          <w:b/>
          <w:noProof/>
          <w:color w:val="000000"/>
          <w:sz w:val="24"/>
          <w:szCs w:val="24"/>
          <w:lang w:val="id-ID"/>
        </w:rPr>
        <w:t xml:space="preserve">3.2. </w:t>
      </w:r>
      <w:r w:rsidRPr="002E4687">
        <w:rPr>
          <w:rFonts w:ascii="Times New Roman" w:eastAsia="Times New Roman" w:hAnsi="Times New Roman" w:cs="Times New Roman"/>
          <w:b/>
          <w:noProof/>
          <w:sz w:val="24"/>
          <w:szCs w:val="24"/>
          <w:lang w:val="id-ID"/>
        </w:rPr>
        <w:t>Objek</w:t>
      </w:r>
      <w:r w:rsidRPr="002E4687">
        <w:rPr>
          <w:rFonts w:ascii="Times New Roman" w:eastAsia="Times New Roman" w:hAnsi="Times New Roman" w:cs="Times New Roman"/>
          <w:b/>
          <w:noProof/>
          <w:color w:val="000000"/>
          <w:sz w:val="24"/>
          <w:szCs w:val="24"/>
          <w:lang w:val="id-ID"/>
        </w:rPr>
        <w:t xml:space="preserve"> dan Waktu </w:t>
      </w:r>
      <w:r w:rsidRPr="002E4687">
        <w:rPr>
          <w:rFonts w:ascii="Times New Roman" w:eastAsia="Times New Roman" w:hAnsi="Times New Roman" w:cs="Times New Roman"/>
          <w:b/>
          <w:noProof/>
          <w:sz w:val="24"/>
          <w:szCs w:val="24"/>
          <w:lang w:val="id-ID"/>
        </w:rPr>
        <w:t>Penelitian</w:t>
      </w:r>
    </w:p>
    <w:p w14:paraId="2540AAC1" w14:textId="77777777" w:rsidR="001727CC" w:rsidRPr="002E4687" w:rsidRDefault="001727CC" w:rsidP="001727CC">
      <w:pPr>
        <w:numPr>
          <w:ilvl w:val="0"/>
          <w:numId w:val="18"/>
        </w:numPr>
        <w:pBdr>
          <w:top w:val="nil"/>
          <w:left w:val="nil"/>
          <w:bottom w:val="nil"/>
          <w:right w:val="nil"/>
          <w:between w:val="nil"/>
        </w:pBdr>
        <w:spacing w:before="100" w:beforeAutospacing="1" w:after="100" w:afterAutospacing="1" w:line="360" w:lineRule="auto"/>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Obyek penelitian</w:t>
      </w:r>
    </w:p>
    <w:p w14:paraId="3CE37CF0"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720"/>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b/>
          <w:noProof/>
          <w:color w:val="000000"/>
          <w:sz w:val="24"/>
          <w:szCs w:val="24"/>
          <w:lang w:val="id-ID"/>
        </w:rPr>
        <w:drawing>
          <wp:anchor distT="0" distB="0" distL="114300" distR="114300" simplePos="0" relativeHeight="251659264" behindDoc="1" locked="0" layoutInCell="1" allowOverlap="1" wp14:anchorId="7DD8E510" wp14:editId="04D8A1E2">
            <wp:simplePos x="0" y="0"/>
            <wp:positionH relativeFrom="column">
              <wp:posOffset>775970</wp:posOffset>
            </wp:positionH>
            <wp:positionV relativeFrom="paragraph">
              <wp:posOffset>558165</wp:posOffset>
            </wp:positionV>
            <wp:extent cx="3797300" cy="1973580"/>
            <wp:effectExtent l="0" t="0" r="0" b="7620"/>
            <wp:wrapTight wrapText="bothSides">
              <wp:wrapPolygon edited="0">
                <wp:start x="0" y="0"/>
                <wp:lineTo x="0" y="21475"/>
                <wp:lineTo x="21456" y="21475"/>
                <wp:lineTo x="21456" y="0"/>
                <wp:lineTo x="0" y="0"/>
              </wp:wrapPolygon>
            </wp:wrapTight>
            <wp:docPr id="1717080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080739" name="Picture 171708073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7300" cy="1973580"/>
                    </a:xfrm>
                    <a:prstGeom prst="rect">
                      <a:avLst/>
                    </a:prstGeom>
                  </pic:spPr>
                </pic:pic>
              </a:graphicData>
            </a:graphic>
          </wp:anchor>
        </w:drawing>
      </w:r>
      <w:r w:rsidRPr="002E4687">
        <w:rPr>
          <w:rFonts w:ascii="Times New Roman" w:eastAsia="Times New Roman" w:hAnsi="Times New Roman" w:cs="Times New Roman"/>
          <w:b/>
          <w:noProof/>
          <w:color w:val="000000"/>
          <w:sz w:val="24"/>
          <w:szCs w:val="24"/>
          <w:lang w:val="id-ID"/>
        </w:rPr>
        <w:tab/>
      </w:r>
      <w:r w:rsidRPr="002E4687">
        <w:rPr>
          <w:rFonts w:ascii="Times New Roman" w:eastAsia="Times New Roman" w:hAnsi="Times New Roman" w:cs="Times New Roman"/>
          <w:noProof/>
          <w:color w:val="000000"/>
          <w:sz w:val="24"/>
          <w:szCs w:val="24"/>
          <w:lang w:val="id-ID"/>
        </w:rPr>
        <w:t xml:space="preserve">Obyek pada penelitian ini </w:t>
      </w:r>
      <w:r>
        <w:rPr>
          <w:rFonts w:ascii="Times New Roman" w:eastAsia="Times New Roman" w:hAnsi="Times New Roman" w:cs="Times New Roman"/>
          <w:noProof/>
          <w:color w:val="000000"/>
          <w:sz w:val="24"/>
          <w:szCs w:val="24"/>
          <w:lang w:val="en-US"/>
        </w:rPr>
        <w:t>yaitu</w:t>
      </w:r>
      <w:r w:rsidRPr="002E4687">
        <w:rPr>
          <w:rFonts w:ascii="Times New Roman" w:eastAsia="Times New Roman" w:hAnsi="Times New Roman" w:cs="Times New Roman"/>
          <w:noProof/>
          <w:color w:val="000000"/>
          <w:sz w:val="24"/>
          <w:szCs w:val="24"/>
          <w:lang w:val="id-ID"/>
        </w:rPr>
        <w:t xml:space="preserve"> pengguna atau konsumen potensial produk </w:t>
      </w:r>
      <w:r w:rsidRPr="002E4687">
        <w:rPr>
          <w:rFonts w:ascii="Times New Roman" w:eastAsia="Times New Roman" w:hAnsi="Times New Roman" w:cs="Times New Roman"/>
          <w:i/>
          <w:noProof/>
          <w:color w:val="000000"/>
          <w:sz w:val="24"/>
          <w:szCs w:val="24"/>
          <w:lang w:val="id-ID"/>
        </w:rPr>
        <w:t>skincare</w:t>
      </w:r>
      <w:r w:rsidRPr="002E4687">
        <w:rPr>
          <w:rFonts w:ascii="Times New Roman" w:eastAsia="Times New Roman" w:hAnsi="Times New Roman" w:cs="Times New Roman"/>
          <w:noProof/>
          <w:color w:val="000000"/>
          <w:sz w:val="24"/>
          <w:szCs w:val="24"/>
          <w:lang w:val="id-ID"/>
        </w:rPr>
        <w:t xml:space="preserve"> MS Glow yang berada di Kota Tangerang. </w:t>
      </w:r>
    </w:p>
    <w:p w14:paraId="7E3CE052" w14:textId="77777777" w:rsidR="001727CC" w:rsidRPr="002E4687" w:rsidRDefault="001727CC" w:rsidP="001727CC">
      <w:pPr>
        <w:pBdr>
          <w:top w:val="nil"/>
          <w:left w:val="nil"/>
          <w:bottom w:val="nil"/>
          <w:right w:val="nil"/>
          <w:between w:val="nil"/>
        </w:pBdr>
        <w:spacing w:after="0" w:line="360" w:lineRule="auto"/>
        <w:ind w:left="720"/>
        <w:jc w:val="both"/>
        <w:rPr>
          <w:rFonts w:ascii="Times New Roman" w:eastAsia="Times New Roman" w:hAnsi="Times New Roman" w:cs="Times New Roman"/>
          <w:b/>
          <w:noProof/>
          <w:color w:val="000000"/>
          <w:sz w:val="24"/>
          <w:szCs w:val="24"/>
          <w:lang w:val="id-ID"/>
        </w:rPr>
      </w:pPr>
    </w:p>
    <w:p w14:paraId="0076A187" w14:textId="77777777" w:rsidR="001727CC" w:rsidRPr="002E4687" w:rsidRDefault="001727CC" w:rsidP="001727CC">
      <w:pPr>
        <w:pBdr>
          <w:top w:val="nil"/>
          <w:left w:val="nil"/>
          <w:bottom w:val="nil"/>
          <w:right w:val="nil"/>
          <w:between w:val="nil"/>
        </w:pBdr>
        <w:spacing w:after="0" w:line="360" w:lineRule="auto"/>
        <w:ind w:left="720"/>
        <w:jc w:val="both"/>
        <w:rPr>
          <w:rFonts w:ascii="Times New Roman" w:eastAsia="Times New Roman" w:hAnsi="Times New Roman" w:cs="Times New Roman"/>
          <w:b/>
          <w:noProof/>
          <w:color w:val="000000"/>
          <w:sz w:val="24"/>
          <w:szCs w:val="24"/>
          <w:lang w:val="id-ID"/>
        </w:rPr>
      </w:pPr>
    </w:p>
    <w:p w14:paraId="621F75B5" w14:textId="77777777" w:rsidR="001727CC" w:rsidRPr="002E4687" w:rsidRDefault="001727CC" w:rsidP="001727CC">
      <w:pPr>
        <w:pBdr>
          <w:top w:val="nil"/>
          <w:left w:val="nil"/>
          <w:bottom w:val="nil"/>
          <w:right w:val="nil"/>
          <w:between w:val="nil"/>
        </w:pBdr>
        <w:spacing w:after="0" w:line="360" w:lineRule="auto"/>
        <w:ind w:left="720"/>
        <w:jc w:val="both"/>
        <w:rPr>
          <w:rFonts w:ascii="Times New Roman" w:eastAsia="Times New Roman" w:hAnsi="Times New Roman" w:cs="Times New Roman"/>
          <w:b/>
          <w:noProof/>
          <w:color w:val="000000"/>
          <w:sz w:val="24"/>
          <w:szCs w:val="24"/>
          <w:lang w:val="id-ID"/>
        </w:rPr>
      </w:pPr>
    </w:p>
    <w:p w14:paraId="6BF38D66" w14:textId="77777777" w:rsidR="001727CC" w:rsidRPr="002E4687" w:rsidRDefault="001727CC" w:rsidP="001727CC">
      <w:pPr>
        <w:pBdr>
          <w:top w:val="nil"/>
          <w:left w:val="nil"/>
          <w:bottom w:val="nil"/>
          <w:right w:val="nil"/>
          <w:between w:val="nil"/>
        </w:pBdr>
        <w:spacing w:after="0" w:line="360" w:lineRule="auto"/>
        <w:ind w:left="720"/>
        <w:jc w:val="both"/>
        <w:rPr>
          <w:rFonts w:ascii="Times New Roman" w:eastAsia="Times New Roman" w:hAnsi="Times New Roman" w:cs="Times New Roman"/>
          <w:b/>
          <w:noProof/>
          <w:color w:val="000000"/>
          <w:sz w:val="24"/>
          <w:szCs w:val="24"/>
          <w:lang w:val="id-ID"/>
        </w:rPr>
      </w:pPr>
    </w:p>
    <w:p w14:paraId="798475E4" w14:textId="77777777" w:rsidR="001727CC" w:rsidRPr="002E4687" w:rsidRDefault="001727CC" w:rsidP="001727CC">
      <w:pPr>
        <w:pBdr>
          <w:top w:val="nil"/>
          <w:left w:val="nil"/>
          <w:bottom w:val="nil"/>
          <w:right w:val="nil"/>
          <w:between w:val="nil"/>
        </w:pBdr>
        <w:spacing w:after="0" w:line="360" w:lineRule="auto"/>
        <w:ind w:left="720"/>
        <w:jc w:val="both"/>
        <w:rPr>
          <w:rFonts w:ascii="Times New Roman" w:eastAsia="Times New Roman" w:hAnsi="Times New Roman" w:cs="Times New Roman"/>
          <w:b/>
          <w:noProof/>
          <w:color w:val="000000"/>
          <w:sz w:val="24"/>
          <w:szCs w:val="24"/>
          <w:lang w:val="id-ID"/>
        </w:rPr>
      </w:pPr>
    </w:p>
    <w:p w14:paraId="69ABA523" w14:textId="77777777" w:rsidR="001727CC" w:rsidRPr="002E4687" w:rsidRDefault="001727CC" w:rsidP="001727CC">
      <w:pPr>
        <w:pBdr>
          <w:top w:val="nil"/>
          <w:left w:val="nil"/>
          <w:bottom w:val="nil"/>
          <w:right w:val="nil"/>
          <w:between w:val="nil"/>
        </w:pBdr>
        <w:spacing w:after="0" w:line="360" w:lineRule="auto"/>
        <w:ind w:left="720"/>
        <w:jc w:val="both"/>
        <w:rPr>
          <w:rFonts w:ascii="Times New Roman" w:eastAsia="Times New Roman" w:hAnsi="Times New Roman" w:cs="Times New Roman"/>
          <w:b/>
          <w:noProof/>
          <w:color w:val="000000"/>
          <w:sz w:val="24"/>
          <w:szCs w:val="24"/>
          <w:lang w:val="id-ID"/>
        </w:rPr>
      </w:pPr>
    </w:p>
    <w:p w14:paraId="78EB0C8C" w14:textId="77777777" w:rsidR="001727CC" w:rsidRPr="002E4687" w:rsidRDefault="001727CC" w:rsidP="001727CC">
      <w:pPr>
        <w:pBdr>
          <w:top w:val="nil"/>
          <w:left w:val="nil"/>
          <w:bottom w:val="nil"/>
          <w:right w:val="nil"/>
          <w:between w:val="nil"/>
        </w:pBdr>
        <w:spacing w:after="0" w:line="360" w:lineRule="auto"/>
        <w:ind w:left="720"/>
        <w:jc w:val="both"/>
        <w:rPr>
          <w:rFonts w:ascii="Times New Roman" w:eastAsia="Times New Roman" w:hAnsi="Times New Roman" w:cs="Times New Roman"/>
          <w:b/>
          <w:noProof/>
          <w:color w:val="000000"/>
          <w:sz w:val="24"/>
          <w:szCs w:val="24"/>
          <w:lang w:val="id-ID"/>
        </w:rPr>
      </w:pPr>
    </w:p>
    <w:p w14:paraId="6C4D5915" w14:textId="77777777" w:rsidR="001727CC" w:rsidRPr="002E4687" w:rsidRDefault="001727CC" w:rsidP="001727CC">
      <w:pPr>
        <w:pBdr>
          <w:top w:val="nil"/>
          <w:left w:val="nil"/>
          <w:bottom w:val="nil"/>
          <w:right w:val="nil"/>
          <w:between w:val="nil"/>
        </w:pBdr>
        <w:spacing w:after="0" w:line="360" w:lineRule="auto"/>
        <w:ind w:left="720"/>
        <w:jc w:val="center"/>
        <w:rPr>
          <w:rFonts w:ascii="Times New Roman" w:eastAsia="Times New Roman" w:hAnsi="Times New Roman" w:cs="Times New Roman"/>
          <w:b/>
          <w:noProof/>
          <w:color w:val="000000"/>
          <w:sz w:val="24"/>
          <w:szCs w:val="24"/>
          <w:lang w:val="id-ID"/>
        </w:rPr>
      </w:pPr>
    </w:p>
    <w:p w14:paraId="6E5F6F24" w14:textId="77777777" w:rsidR="001727CC" w:rsidRPr="002E4687" w:rsidRDefault="001727CC" w:rsidP="001727CC">
      <w:pPr>
        <w:pBdr>
          <w:top w:val="nil"/>
          <w:left w:val="nil"/>
          <w:bottom w:val="nil"/>
          <w:right w:val="nil"/>
          <w:between w:val="nil"/>
        </w:pBdr>
        <w:spacing w:after="0" w:line="360" w:lineRule="auto"/>
        <w:ind w:left="720"/>
        <w:jc w:val="center"/>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Gambar 3.1: Peta Lokasi Kota Tangerang</w:t>
      </w:r>
    </w:p>
    <w:p w14:paraId="5E37A34D" w14:textId="77777777" w:rsidR="001727CC" w:rsidRPr="002E4687" w:rsidRDefault="001727CC" w:rsidP="001727CC">
      <w:pPr>
        <w:pBdr>
          <w:top w:val="nil"/>
          <w:left w:val="nil"/>
          <w:bottom w:val="nil"/>
          <w:right w:val="nil"/>
          <w:between w:val="nil"/>
        </w:pBdr>
        <w:spacing w:after="0" w:line="360" w:lineRule="auto"/>
        <w:ind w:left="720"/>
        <w:jc w:val="center"/>
        <w:rPr>
          <w:rFonts w:ascii="Times New Roman" w:eastAsia="Times New Roman" w:hAnsi="Times New Roman" w:cs="Times New Roman"/>
          <w:b/>
          <w:noProof/>
          <w:color w:val="000000"/>
          <w:sz w:val="24"/>
          <w:szCs w:val="24"/>
          <w:lang w:val="id-ID"/>
        </w:rPr>
      </w:pPr>
    </w:p>
    <w:p w14:paraId="1780981E" w14:textId="77777777" w:rsidR="001727CC" w:rsidRPr="002E4687" w:rsidRDefault="001727CC" w:rsidP="001727CC">
      <w:pPr>
        <w:numPr>
          <w:ilvl w:val="0"/>
          <w:numId w:val="18"/>
        </w:num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lastRenderedPageBreak/>
        <w:t xml:space="preserve">Waktu Penelitian </w:t>
      </w:r>
    </w:p>
    <w:p w14:paraId="3B5873E4" w14:textId="77777777" w:rsidR="001727CC" w:rsidRPr="002E4687" w:rsidRDefault="001727CC" w:rsidP="001727CC">
      <w:pPr>
        <w:pStyle w:val="ListParagraph"/>
        <w:pBdr>
          <w:top w:val="nil"/>
          <w:left w:val="nil"/>
          <w:bottom w:val="nil"/>
          <w:right w:val="nil"/>
          <w:between w:val="nil"/>
        </w:pBdr>
        <w:spacing w:before="100" w:beforeAutospacing="1" w:after="100" w:afterAutospacing="1" w:line="360" w:lineRule="auto"/>
        <w:ind w:left="851"/>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ab/>
        <w:t>Waktu pada penelitian ini yaitu dimulai dengan pengajuan judul proposal, revisi judul proposal dan ACC judul proposal yaitu pada bulan April 2023, penyusunan BAB 1 hingga BAB III selama periode satu bulan pada bulan April hingga Mei 2023. Sementara itu, kegiatan pencarian dan pengumpulan data dilaksanakan melalui formulir Google yang disebar melalui platform media sosial selama periode satu bulan, yakni dari bulan Juni hingga Juli 2023. Setelah itu, waktu yang diperlukan untuk mengolah data serta menyusun hasil penelitian dalam bentuk skripsi adalah satu bulan, pada bulan Juli hingga Agustus 2023. Secara keseluruhan, durasi penelitian ini mencapai empat bulan.</w:t>
      </w:r>
    </w:p>
    <w:p w14:paraId="4B62C61F" w14:textId="77777777" w:rsidR="001727CC" w:rsidRPr="002E4687" w:rsidRDefault="001727CC" w:rsidP="001727CC">
      <w:pPr>
        <w:pStyle w:val="ListParagraph"/>
        <w:pBdr>
          <w:top w:val="nil"/>
          <w:left w:val="nil"/>
          <w:bottom w:val="nil"/>
          <w:right w:val="nil"/>
          <w:between w:val="nil"/>
        </w:pBdr>
        <w:spacing w:after="0" w:line="360" w:lineRule="auto"/>
        <w:jc w:val="center"/>
        <w:rPr>
          <w:rFonts w:ascii="Times New Roman" w:eastAsia="Times New Roman" w:hAnsi="Times New Roman" w:cs="Times New Roman"/>
          <w:b/>
          <w:bCs/>
          <w:noProof/>
          <w:color w:val="000000"/>
          <w:sz w:val="24"/>
          <w:szCs w:val="24"/>
          <w:lang w:val="id-ID"/>
        </w:rPr>
      </w:pPr>
      <w:r w:rsidRPr="002E4687">
        <w:rPr>
          <w:rFonts w:ascii="Times New Roman" w:eastAsia="Times New Roman" w:hAnsi="Times New Roman" w:cs="Times New Roman"/>
          <w:b/>
          <w:bCs/>
          <w:noProof/>
          <w:color w:val="000000"/>
          <w:sz w:val="24"/>
          <w:szCs w:val="24"/>
          <w:lang w:val="id-ID"/>
        </w:rPr>
        <w:t>Tabel 3.1</w:t>
      </w:r>
    </w:p>
    <w:p w14:paraId="27577A5D" w14:textId="77777777" w:rsidR="001727CC" w:rsidRPr="002E4687" w:rsidRDefault="001727CC" w:rsidP="001727CC">
      <w:pPr>
        <w:pStyle w:val="ListParagraph"/>
        <w:pBdr>
          <w:top w:val="nil"/>
          <w:left w:val="nil"/>
          <w:bottom w:val="nil"/>
          <w:right w:val="nil"/>
          <w:between w:val="nil"/>
        </w:pBdr>
        <w:spacing w:after="0" w:line="360" w:lineRule="auto"/>
        <w:jc w:val="center"/>
        <w:rPr>
          <w:rFonts w:ascii="Times New Roman" w:eastAsia="Times New Roman" w:hAnsi="Times New Roman" w:cs="Times New Roman"/>
          <w:b/>
          <w:bCs/>
          <w:noProof/>
          <w:color w:val="000000"/>
          <w:sz w:val="24"/>
          <w:szCs w:val="24"/>
          <w:lang w:val="id-ID"/>
        </w:rPr>
      </w:pPr>
      <w:r w:rsidRPr="002E4687">
        <w:rPr>
          <w:rFonts w:ascii="Times New Roman" w:eastAsia="Times New Roman" w:hAnsi="Times New Roman" w:cs="Times New Roman"/>
          <w:b/>
          <w:bCs/>
          <w:noProof/>
          <w:color w:val="000000"/>
          <w:sz w:val="24"/>
          <w:szCs w:val="24"/>
          <w:lang w:val="id-ID"/>
        </w:rPr>
        <w:t>Waktu Penelitian</w:t>
      </w:r>
    </w:p>
    <w:tbl>
      <w:tblPr>
        <w:tblStyle w:val="TableGrid"/>
        <w:tblW w:w="0" w:type="auto"/>
        <w:tblInd w:w="709" w:type="dxa"/>
        <w:tblLook w:val="04A0" w:firstRow="1" w:lastRow="0" w:firstColumn="1" w:lastColumn="0" w:noHBand="0" w:noVBand="1"/>
      </w:tblPr>
      <w:tblGrid>
        <w:gridCol w:w="562"/>
        <w:gridCol w:w="1494"/>
        <w:gridCol w:w="1037"/>
        <w:gridCol w:w="1009"/>
        <w:gridCol w:w="1013"/>
        <w:gridCol w:w="1000"/>
        <w:gridCol w:w="1103"/>
      </w:tblGrid>
      <w:tr w:rsidR="001727CC" w:rsidRPr="002E4687" w14:paraId="62FA0B82" w14:textId="77777777" w:rsidTr="00AA56F0">
        <w:tc>
          <w:tcPr>
            <w:tcW w:w="562" w:type="dxa"/>
            <w:shd w:val="clear" w:color="auto" w:fill="DEEAF6" w:themeFill="accent5" w:themeFillTint="33"/>
            <w:vAlign w:val="center"/>
          </w:tcPr>
          <w:p w14:paraId="61FE193A"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No</w:t>
            </w:r>
          </w:p>
        </w:tc>
        <w:tc>
          <w:tcPr>
            <w:tcW w:w="1494" w:type="dxa"/>
            <w:shd w:val="clear" w:color="auto" w:fill="DEEAF6" w:themeFill="accent5" w:themeFillTint="33"/>
            <w:vAlign w:val="center"/>
          </w:tcPr>
          <w:p w14:paraId="6C1A9EEF"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Uraian</w:t>
            </w:r>
          </w:p>
        </w:tc>
        <w:tc>
          <w:tcPr>
            <w:tcW w:w="1037" w:type="dxa"/>
            <w:shd w:val="clear" w:color="auto" w:fill="DEEAF6" w:themeFill="accent5" w:themeFillTint="33"/>
            <w:vAlign w:val="center"/>
          </w:tcPr>
          <w:p w14:paraId="545020FF"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April</w:t>
            </w:r>
          </w:p>
        </w:tc>
        <w:tc>
          <w:tcPr>
            <w:tcW w:w="1009" w:type="dxa"/>
            <w:shd w:val="clear" w:color="auto" w:fill="DEEAF6" w:themeFill="accent5" w:themeFillTint="33"/>
            <w:vAlign w:val="center"/>
          </w:tcPr>
          <w:p w14:paraId="210EBF50"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Mei</w:t>
            </w:r>
          </w:p>
        </w:tc>
        <w:tc>
          <w:tcPr>
            <w:tcW w:w="1013" w:type="dxa"/>
            <w:shd w:val="clear" w:color="auto" w:fill="DEEAF6" w:themeFill="accent5" w:themeFillTint="33"/>
            <w:vAlign w:val="center"/>
          </w:tcPr>
          <w:p w14:paraId="4DCE3063"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Juni</w:t>
            </w:r>
          </w:p>
        </w:tc>
        <w:tc>
          <w:tcPr>
            <w:tcW w:w="1000" w:type="dxa"/>
            <w:shd w:val="clear" w:color="auto" w:fill="DEEAF6" w:themeFill="accent5" w:themeFillTint="33"/>
            <w:vAlign w:val="center"/>
          </w:tcPr>
          <w:p w14:paraId="7A231503"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Juli</w:t>
            </w:r>
          </w:p>
        </w:tc>
        <w:tc>
          <w:tcPr>
            <w:tcW w:w="1103" w:type="dxa"/>
            <w:shd w:val="clear" w:color="auto" w:fill="DEEAF6" w:themeFill="accent5" w:themeFillTint="33"/>
            <w:vAlign w:val="center"/>
          </w:tcPr>
          <w:p w14:paraId="2EEA0622"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Agustus</w:t>
            </w:r>
          </w:p>
        </w:tc>
      </w:tr>
      <w:tr w:rsidR="001727CC" w:rsidRPr="002E4687" w14:paraId="17B5AAFD" w14:textId="77777777" w:rsidTr="00AA56F0">
        <w:tc>
          <w:tcPr>
            <w:tcW w:w="562" w:type="dxa"/>
            <w:vAlign w:val="center"/>
          </w:tcPr>
          <w:p w14:paraId="2D986D2B"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1.</w:t>
            </w:r>
          </w:p>
        </w:tc>
        <w:tc>
          <w:tcPr>
            <w:tcW w:w="1494" w:type="dxa"/>
          </w:tcPr>
          <w:p w14:paraId="4BA0D686" w14:textId="77777777" w:rsidR="001727CC" w:rsidRPr="002E4687" w:rsidRDefault="001727CC" w:rsidP="00AA56F0">
            <w:pPr>
              <w:spacing w:line="276" w:lineRule="auto"/>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Pengajuan judul, revisi dan ACC judul.</w:t>
            </w:r>
          </w:p>
        </w:tc>
        <w:tc>
          <w:tcPr>
            <w:tcW w:w="1037" w:type="dxa"/>
            <w:shd w:val="clear" w:color="auto" w:fill="E2EFD9" w:themeFill="accent6" w:themeFillTint="33"/>
          </w:tcPr>
          <w:p w14:paraId="7452AC97"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9" w:type="dxa"/>
          </w:tcPr>
          <w:p w14:paraId="22B41BDC"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13" w:type="dxa"/>
          </w:tcPr>
          <w:p w14:paraId="729D9C43"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0" w:type="dxa"/>
          </w:tcPr>
          <w:p w14:paraId="2380B246"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103" w:type="dxa"/>
          </w:tcPr>
          <w:p w14:paraId="1B43EBB1"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r>
      <w:tr w:rsidR="001727CC" w:rsidRPr="002E4687" w14:paraId="54CB4C57" w14:textId="77777777" w:rsidTr="00AA56F0">
        <w:tc>
          <w:tcPr>
            <w:tcW w:w="562" w:type="dxa"/>
            <w:vAlign w:val="center"/>
          </w:tcPr>
          <w:p w14:paraId="2F6D5C8A"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2.</w:t>
            </w:r>
          </w:p>
        </w:tc>
        <w:tc>
          <w:tcPr>
            <w:tcW w:w="1494" w:type="dxa"/>
          </w:tcPr>
          <w:p w14:paraId="1183EF8E" w14:textId="77777777" w:rsidR="001727CC" w:rsidRPr="002E4687" w:rsidRDefault="001727CC" w:rsidP="00AA56F0">
            <w:pPr>
              <w:spacing w:line="276" w:lineRule="auto"/>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 xml:space="preserve">Penyusunan proposal penelitian. </w:t>
            </w:r>
          </w:p>
        </w:tc>
        <w:tc>
          <w:tcPr>
            <w:tcW w:w="1037" w:type="dxa"/>
            <w:shd w:val="clear" w:color="auto" w:fill="E2EFD9" w:themeFill="accent6" w:themeFillTint="33"/>
          </w:tcPr>
          <w:p w14:paraId="0D89D0C3"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9" w:type="dxa"/>
            <w:shd w:val="clear" w:color="auto" w:fill="E2EFD9" w:themeFill="accent6" w:themeFillTint="33"/>
          </w:tcPr>
          <w:p w14:paraId="7B1A88D3"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13" w:type="dxa"/>
          </w:tcPr>
          <w:p w14:paraId="44000B80"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0" w:type="dxa"/>
          </w:tcPr>
          <w:p w14:paraId="50C60949"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103" w:type="dxa"/>
          </w:tcPr>
          <w:p w14:paraId="585F22EA"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r>
      <w:tr w:rsidR="001727CC" w:rsidRPr="002E4687" w14:paraId="1DECDAD6" w14:textId="77777777" w:rsidTr="00AA56F0">
        <w:tc>
          <w:tcPr>
            <w:tcW w:w="562" w:type="dxa"/>
            <w:vAlign w:val="center"/>
          </w:tcPr>
          <w:p w14:paraId="163C7D93"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3.</w:t>
            </w:r>
          </w:p>
        </w:tc>
        <w:tc>
          <w:tcPr>
            <w:tcW w:w="1494" w:type="dxa"/>
          </w:tcPr>
          <w:p w14:paraId="29AA2D52" w14:textId="77777777" w:rsidR="001727CC" w:rsidRPr="002E4687" w:rsidRDefault="001727CC" w:rsidP="00AA56F0">
            <w:pPr>
              <w:spacing w:line="276" w:lineRule="auto"/>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Revisi dan melengkapi proposal penelitian.</w:t>
            </w:r>
          </w:p>
        </w:tc>
        <w:tc>
          <w:tcPr>
            <w:tcW w:w="1037" w:type="dxa"/>
          </w:tcPr>
          <w:p w14:paraId="0099701F"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9" w:type="dxa"/>
            <w:shd w:val="clear" w:color="auto" w:fill="E2EFD9" w:themeFill="accent6" w:themeFillTint="33"/>
          </w:tcPr>
          <w:p w14:paraId="196EF3C3"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13" w:type="dxa"/>
          </w:tcPr>
          <w:p w14:paraId="508A308B"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0" w:type="dxa"/>
          </w:tcPr>
          <w:p w14:paraId="60752C62"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103" w:type="dxa"/>
          </w:tcPr>
          <w:p w14:paraId="0A3492B5"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r>
      <w:tr w:rsidR="001727CC" w:rsidRPr="002E4687" w14:paraId="1D91F500" w14:textId="77777777" w:rsidTr="00AA56F0">
        <w:tc>
          <w:tcPr>
            <w:tcW w:w="562" w:type="dxa"/>
            <w:vAlign w:val="center"/>
          </w:tcPr>
          <w:p w14:paraId="2293F63F"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4.</w:t>
            </w:r>
          </w:p>
        </w:tc>
        <w:tc>
          <w:tcPr>
            <w:tcW w:w="1494" w:type="dxa"/>
          </w:tcPr>
          <w:p w14:paraId="215A92B3" w14:textId="77777777" w:rsidR="001727CC" w:rsidRPr="002E4687" w:rsidRDefault="001727CC" w:rsidP="00AA56F0">
            <w:pPr>
              <w:spacing w:line="276" w:lineRule="auto"/>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ACC proposal penelitian untuk diseminarkan</w:t>
            </w:r>
          </w:p>
        </w:tc>
        <w:tc>
          <w:tcPr>
            <w:tcW w:w="1037" w:type="dxa"/>
          </w:tcPr>
          <w:p w14:paraId="2ABA9F44"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9" w:type="dxa"/>
            <w:shd w:val="clear" w:color="auto" w:fill="E2EFD9" w:themeFill="accent6" w:themeFillTint="33"/>
          </w:tcPr>
          <w:p w14:paraId="547CBD0F"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13" w:type="dxa"/>
          </w:tcPr>
          <w:p w14:paraId="506DBB9E"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0" w:type="dxa"/>
          </w:tcPr>
          <w:p w14:paraId="1CC38E11"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103" w:type="dxa"/>
          </w:tcPr>
          <w:p w14:paraId="152DEAB6"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r>
      <w:tr w:rsidR="001727CC" w:rsidRPr="002E4687" w14:paraId="330B40CF" w14:textId="77777777" w:rsidTr="00AA56F0">
        <w:tc>
          <w:tcPr>
            <w:tcW w:w="562" w:type="dxa"/>
            <w:vAlign w:val="center"/>
          </w:tcPr>
          <w:p w14:paraId="0370D346"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5.</w:t>
            </w:r>
          </w:p>
        </w:tc>
        <w:tc>
          <w:tcPr>
            <w:tcW w:w="1494" w:type="dxa"/>
          </w:tcPr>
          <w:p w14:paraId="1A65E8D8" w14:textId="77777777" w:rsidR="001727CC" w:rsidRPr="002E4687" w:rsidRDefault="001727CC" w:rsidP="00AA56F0">
            <w:pPr>
              <w:spacing w:line="276" w:lineRule="auto"/>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Seminar proposal penelitian.</w:t>
            </w:r>
          </w:p>
        </w:tc>
        <w:tc>
          <w:tcPr>
            <w:tcW w:w="1037" w:type="dxa"/>
          </w:tcPr>
          <w:p w14:paraId="52A253BA"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9" w:type="dxa"/>
          </w:tcPr>
          <w:p w14:paraId="3872D552"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13" w:type="dxa"/>
            <w:shd w:val="clear" w:color="auto" w:fill="E2EFD9" w:themeFill="accent6" w:themeFillTint="33"/>
          </w:tcPr>
          <w:p w14:paraId="286E80F5"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0" w:type="dxa"/>
          </w:tcPr>
          <w:p w14:paraId="32560C80"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103" w:type="dxa"/>
          </w:tcPr>
          <w:p w14:paraId="2A2A47A5"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r>
      <w:tr w:rsidR="001727CC" w:rsidRPr="002E4687" w14:paraId="3C444D39" w14:textId="77777777" w:rsidTr="00AA56F0">
        <w:tc>
          <w:tcPr>
            <w:tcW w:w="562" w:type="dxa"/>
            <w:vAlign w:val="center"/>
          </w:tcPr>
          <w:p w14:paraId="51C2240F"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6.</w:t>
            </w:r>
          </w:p>
        </w:tc>
        <w:tc>
          <w:tcPr>
            <w:tcW w:w="1494" w:type="dxa"/>
          </w:tcPr>
          <w:p w14:paraId="1FEE2BA4" w14:textId="77777777" w:rsidR="001727CC" w:rsidRPr="002E4687" w:rsidRDefault="001727CC" w:rsidP="00AA56F0">
            <w:pPr>
              <w:spacing w:line="276" w:lineRule="auto"/>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Penyebaran koesioner dan Pengumpulan data penelilitian.</w:t>
            </w:r>
          </w:p>
        </w:tc>
        <w:tc>
          <w:tcPr>
            <w:tcW w:w="1037" w:type="dxa"/>
          </w:tcPr>
          <w:p w14:paraId="0F0D0467"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9" w:type="dxa"/>
          </w:tcPr>
          <w:p w14:paraId="016EA463"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13" w:type="dxa"/>
            <w:shd w:val="clear" w:color="auto" w:fill="E2EFD9" w:themeFill="accent6" w:themeFillTint="33"/>
          </w:tcPr>
          <w:p w14:paraId="0CA50997"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0" w:type="dxa"/>
            <w:shd w:val="clear" w:color="auto" w:fill="E2EFD9" w:themeFill="accent6" w:themeFillTint="33"/>
          </w:tcPr>
          <w:p w14:paraId="326D8BFF"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103" w:type="dxa"/>
          </w:tcPr>
          <w:p w14:paraId="2FA08613"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r>
    </w:tbl>
    <w:p w14:paraId="23535C63" w14:textId="77777777" w:rsidR="001727CC" w:rsidRPr="002E4687" w:rsidRDefault="001727CC" w:rsidP="001727CC">
      <w:pPr>
        <w:pBdr>
          <w:top w:val="nil"/>
          <w:left w:val="nil"/>
          <w:bottom w:val="nil"/>
          <w:right w:val="nil"/>
          <w:between w:val="nil"/>
        </w:pBdr>
        <w:spacing w:after="0" w:line="360" w:lineRule="auto"/>
        <w:ind w:left="709" w:hanging="709"/>
        <w:jc w:val="both"/>
        <w:rPr>
          <w:rFonts w:ascii="Times New Roman" w:eastAsia="Times New Roman" w:hAnsi="Times New Roman" w:cs="Times New Roman"/>
          <w:i/>
          <w:iCs/>
          <w:noProof/>
          <w:color w:val="000000"/>
          <w:sz w:val="24"/>
          <w:szCs w:val="24"/>
          <w:lang w:val="id-ID"/>
        </w:rPr>
      </w:pPr>
      <w:r w:rsidRPr="002E4687">
        <w:rPr>
          <w:rFonts w:ascii="Times New Roman" w:eastAsia="Times New Roman" w:hAnsi="Times New Roman" w:cs="Times New Roman"/>
          <w:i/>
          <w:iCs/>
          <w:noProof/>
          <w:color w:val="000000"/>
          <w:sz w:val="24"/>
          <w:szCs w:val="24"/>
          <w:lang w:val="id-ID"/>
        </w:rPr>
        <w:lastRenderedPageBreak/>
        <w:t>Lanjutan Tabel 3.1</w:t>
      </w:r>
    </w:p>
    <w:tbl>
      <w:tblPr>
        <w:tblStyle w:val="TableGrid"/>
        <w:tblW w:w="0" w:type="auto"/>
        <w:tblInd w:w="709" w:type="dxa"/>
        <w:tblLook w:val="04A0" w:firstRow="1" w:lastRow="0" w:firstColumn="1" w:lastColumn="0" w:noHBand="0" w:noVBand="1"/>
      </w:tblPr>
      <w:tblGrid>
        <w:gridCol w:w="562"/>
        <w:gridCol w:w="1494"/>
        <w:gridCol w:w="1037"/>
        <w:gridCol w:w="1009"/>
        <w:gridCol w:w="1013"/>
        <w:gridCol w:w="1000"/>
        <w:gridCol w:w="1103"/>
      </w:tblGrid>
      <w:tr w:rsidR="001727CC" w:rsidRPr="002E4687" w14:paraId="00B97BAB" w14:textId="77777777" w:rsidTr="00AA56F0">
        <w:tc>
          <w:tcPr>
            <w:tcW w:w="562" w:type="dxa"/>
            <w:shd w:val="clear" w:color="auto" w:fill="DEEAF6" w:themeFill="accent5" w:themeFillTint="33"/>
            <w:vAlign w:val="center"/>
          </w:tcPr>
          <w:p w14:paraId="500C077F"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No</w:t>
            </w:r>
          </w:p>
        </w:tc>
        <w:tc>
          <w:tcPr>
            <w:tcW w:w="1494" w:type="dxa"/>
            <w:shd w:val="clear" w:color="auto" w:fill="DEEAF6" w:themeFill="accent5" w:themeFillTint="33"/>
            <w:vAlign w:val="center"/>
          </w:tcPr>
          <w:p w14:paraId="7888828D"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Uraian</w:t>
            </w:r>
          </w:p>
        </w:tc>
        <w:tc>
          <w:tcPr>
            <w:tcW w:w="1037" w:type="dxa"/>
            <w:shd w:val="clear" w:color="auto" w:fill="DEEAF6" w:themeFill="accent5" w:themeFillTint="33"/>
            <w:vAlign w:val="center"/>
          </w:tcPr>
          <w:p w14:paraId="28055F40"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April</w:t>
            </w:r>
          </w:p>
        </w:tc>
        <w:tc>
          <w:tcPr>
            <w:tcW w:w="1009" w:type="dxa"/>
            <w:shd w:val="clear" w:color="auto" w:fill="DEEAF6" w:themeFill="accent5" w:themeFillTint="33"/>
            <w:vAlign w:val="center"/>
          </w:tcPr>
          <w:p w14:paraId="7123CFD2"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Mei</w:t>
            </w:r>
          </w:p>
        </w:tc>
        <w:tc>
          <w:tcPr>
            <w:tcW w:w="1013" w:type="dxa"/>
            <w:shd w:val="clear" w:color="auto" w:fill="DEEAF6" w:themeFill="accent5" w:themeFillTint="33"/>
            <w:vAlign w:val="center"/>
          </w:tcPr>
          <w:p w14:paraId="05E8A6A0"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Juni</w:t>
            </w:r>
          </w:p>
        </w:tc>
        <w:tc>
          <w:tcPr>
            <w:tcW w:w="1000" w:type="dxa"/>
            <w:shd w:val="clear" w:color="auto" w:fill="DEEAF6" w:themeFill="accent5" w:themeFillTint="33"/>
            <w:vAlign w:val="center"/>
          </w:tcPr>
          <w:p w14:paraId="494CFB00"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Juli</w:t>
            </w:r>
          </w:p>
        </w:tc>
        <w:tc>
          <w:tcPr>
            <w:tcW w:w="1103" w:type="dxa"/>
            <w:shd w:val="clear" w:color="auto" w:fill="DEEAF6" w:themeFill="accent5" w:themeFillTint="33"/>
            <w:vAlign w:val="center"/>
          </w:tcPr>
          <w:p w14:paraId="294615A7"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Agustus</w:t>
            </w:r>
          </w:p>
        </w:tc>
      </w:tr>
      <w:tr w:rsidR="001727CC" w:rsidRPr="002E4687" w14:paraId="682A8AC9" w14:textId="77777777" w:rsidTr="00AA56F0">
        <w:tc>
          <w:tcPr>
            <w:tcW w:w="562" w:type="dxa"/>
            <w:vAlign w:val="center"/>
          </w:tcPr>
          <w:p w14:paraId="66C9F3FC"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7.</w:t>
            </w:r>
          </w:p>
        </w:tc>
        <w:tc>
          <w:tcPr>
            <w:tcW w:w="1494" w:type="dxa"/>
          </w:tcPr>
          <w:p w14:paraId="6CA1F279" w14:textId="77777777" w:rsidR="001727CC" w:rsidRPr="002E4687" w:rsidRDefault="001727CC" w:rsidP="00AA56F0">
            <w:pPr>
              <w:spacing w:line="276" w:lineRule="auto"/>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Penyusunan penulisan pada bab empat &amp; lima</w:t>
            </w:r>
          </w:p>
        </w:tc>
        <w:tc>
          <w:tcPr>
            <w:tcW w:w="1037" w:type="dxa"/>
          </w:tcPr>
          <w:p w14:paraId="1BDFEECA"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9" w:type="dxa"/>
          </w:tcPr>
          <w:p w14:paraId="78D88555"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13" w:type="dxa"/>
          </w:tcPr>
          <w:p w14:paraId="258018CC"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0" w:type="dxa"/>
            <w:shd w:val="clear" w:color="auto" w:fill="E2EFD9" w:themeFill="accent6" w:themeFillTint="33"/>
          </w:tcPr>
          <w:p w14:paraId="3E441AF5"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103" w:type="dxa"/>
            <w:shd w:val="clear" w:color="auto" w:fill="E2EFD9" w:themeFill="accent6" w:themeFillTint="33"/>
          </w:tcPr>
          <w:p w14:paraId="55CB0278"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r>
      <w:tr w:rsidR="001727CC" w:rsidRPr="002E4687" w14:paraId="41EBF9C5" w14:textId="77777777" w:rsidTr="00AA56F0">
        <w:tc>
          <w:tcPr>
            <w:tcW w:w="562" w:type="dxa"/>
            <w:vAlign w:val="center"/>
          </w:tcPr>
          <w:p w14:paraId="431B2F04"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8.</w:t>
            </w:r>
          </w:p>
        </w:tc>
        <w:tc>
          <w:tcPr>
            <w:tcW w:w="1494" w:type="dxa"/>
          </w:tcPr>
          <w:p w14:paraId="04E778CF" w14:textId="77777777" w:rsidR="001727CC" w:rsidRPr="002E4687" w:rsidRDefault="001727CC" w:rsidP="00AA56F0">
            <w:pPr>
              <w:spacing w:line="276" w:lineRule="auto"/>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Revisi dan melengkapi bab empat &amp; lima</w:t>
            </w:r>
          </w:p>
        </w:tc>
        <w:tc>
          <w:tcPr>
            <w:tcW w:w="1037" w:type="dxa"/>
          </w:tcPr>
          <w:p w14:paraId="3F125432"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9" w:type="dxa"/>
          </w:tcPr>
          <w:p w14:paraId="3D34E871"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13" w:type="dxa"/>
          </w:tcPr>
          <w:p w14:paraId="31C60E91"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0" w:type="dxa"/>
          </w:tcPr>
          <w:p w14:paraId="1629B083"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103" w:type="dxa"/>
            <w:shd w:val="clear" w:color="auto" w:fill="E2EFD9" w:themeFill="accent6" w:themeFillTint="33"/>
          </w:tcPr>
          <w:p w14:paraId="58655147"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r>
      <w:tr w:rsidR="001727CC" w:rsidRPr="002E4687" w14:paraId="4F84AAAC" w14:textId="77777777" w:rsidTr="00AA56F0">
        <w:tc>
          <w:tcPr>
            <w:tcW w:w="562" w:type="dxa"/>
            <w:vAlign w:val="center"/>
          </w:tcPr>
          <w:p w14:paraId="14D9C067"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9.</w:t>
            </w:r>
          </w:p>
        </w:tc>
        <w:tc>
          <w:tcPr>
            <w:tcW w:w="1494" w:type="dxa"/>
          </w:tcPr>
          <w:p w14:paraId="00B6EDFD" w14:textId="77777777" w:rsidR="001727CC" w:rsidRPr="002E4687" w:rsidRDefault="001727CC" w:rsidP="00AA56F0">
            <w:pPr>
              <w:spacing w:line="276" w:lineRule="auto"/>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ACC bab empat &amp; lima untuk diujikan</w:t>
            </w:r>
          </w:p>
        </w:tc>
        <w:tc>
          <w:tcPr>
            <w:tcW w:w="1037" w:type="dxa"/>
          </w:tcPr>
          <w:p w14:paraId="04D4A9BA"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9" w:type="dxa"/>
          </w:tcPr>
          <w:p w14:paraId="6D7FFB7E"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13" w:type="dxa"/>
          </w:tcPr>
          <w:p w14:paraId="61DFFB94"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0" w:type="dxa"/>
          </w:tcPr>
          <w:p w14:paraId="68C33F72"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103" w:type="dxa"/>
            <w:shd w:val="clear" w:color="auto" w:fill="E2EFD9" w:themeFill="accent6" w:themeFillTint="33"/>
          </w:tcPr>
          <w:p w14:paraId="2565DAB9"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r>
      <w:tr w:rsidR="001727CC" w:rsidRPr="002E4687" w14:paraId="6C3CD823" w14:textId="77777777" w:rsidTr="00AA56F0">
        <w:tc>
          <w:tcPr>
            <w:tcW w:w="562" w:type="dxa"/>
            <w:vAlign w:val="center"/>
          </w:tcPr>
          <w:p w14:paraId="2F945C8E" w14:textId="77777777" w:rsidR="001727CC" w:rsidRPr="002E4687" w:rsidRDefault="001727CC" w:rsidP="00AA56F0">
            <w:pPr>
              <w:spacing w:line="276" w:lineRule="auto"/>
              <w:jc w:val="center"/>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10.</w:t>
            </w:r>
          </w:p>
        </w:tc>
        <w:tc>
          <w:tcPr>
            <w:tcW w:w="1494" w:type="dxa"/>
          </w:tcPr>
          <w:p w14:paraId="69AF85C8" w14:textId="77777777" w:rsidR="001727CC" w:rsidRPr="002E4687" w:rsidRDefault="001727CC" w:rsidP="00AA56F0">
            <w:pPr>
              <w:spacing w:line="276" w:lineRule="auto"/>
              <w:rPr>
                <w:rFonts w:ascii="Times New Roman" w:eastAsia="Times New Roman" w:hAnsi="Times New Roman" w:cs="Times New Roman"/>
                <w:noProof/>
                <w:color w:val="000000"/>
                <w:lang w:val="id-ID"/>
              </w:rPr>
            </w:pPr>
            <w:r w:rsidRPr="002E4687">
              <w:rPr>
                <w:rFonts w:ascii="Times New Roman" w:eastAsia="Times New Roman" w:hAnsi="Times New Roman" w:cs="Times New Roman"/>
                <w:noProof/>
                <w:color w:val="000000"/>
                <w:lang w:val="id-ID"/>
              </w:rPr>
              <w:t>Sidang skripsi</w:t>
            </w:r>
          </w:p>
        </w:tc>
        <w:tc>
          <w:tcPr>
            <w:tcW w:w="1037" w:type="dxa"/>
          </w:tcPr>
          <w:p w14:paraId="0DAC2D77"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9" w:type="dxa"/>
          </w:tcPr>
          <w:p w14:paraId="2158DF9C"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13" w:type="dxa"/>
          </w:tcPr>
          <w:p w14:paraId="6987320B"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000" w:type="dxa"/>
          </w:tcPr>
          <w:p w14:paraId="0297D00D"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c>
          <w:tcPr>
            <w:tcW w:w="1103" w:type="dxa"/>
            <w:shd w:val="clear" w:color="auto" w:fill="E2EFD9" w:themeFill="accent6" w:themeFillTint="33"/>
          </w:tcPr>
          <w:p w14:paraId="15154676" w14:textId="77777777" w:rsidR="001727CC" w:rsidRPr="002E4687" w:rsidRDefault="001727CC" w:rsidP="00AA56F0">
            <w:pPr>
              <w:spacing w:line="276" w:lineRule="auto"/>
              <w:jc w:val="both"/>
              <w:rPr>
                <w:rFonts w:ascii="Times New Roman" w:eastAsia="Times New Roman" w:hAnsi="Times New Roman" w:cs="Times New Roman"/>
                <w:noProof/>
                <w:color w:val="000000"/>
                <w:lang w:val="id-ID"/>
              </w:rPr>
            </w:pPr>
          </w:p>
        </w:tc>
      </w:tr>
    </w:tbl>
    <w:p w14:paraId="753C9B31" w14:textId="77777777" w:rsidR="001727CC" w:rsidRPr="002E4687" w:rsidRDefault="001727CC" w:rsidP="001727CC">
      <w:p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3.3. Variabel Penelitian</w:t>
      </w:r>
    </w:p>
    <w:p w14:paraId="311A96F8" w14:textId="77777777" w:rsidR="001727CC" w:rsidRDefault="001727CC" w:rsidP="001727CC">
      <w:pPr>
        <w:pBdr>
          <w:top w:val="nil"/>
          <w:left w:val="nil"/>
          <w:bottom w:val="nil"/>
          <w:right w:val="nil"/>
          <w:between w:val="nil"/>
        </w:pBdr>
        <w:spacing w:before="100" w:beforeAutospacing="1" w:after="100" w:afterAutospacing="1" w:line="360" w:lineRule="auto"/>
        <w:ind w:left="567" w:firstLine="426"/>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Sugiyono (2022:38) menyatakan Variabel penelitian merujuk pada segala bentuk elemen yang telah ditetapkan dan ditentukan oleh peneliti untuk diteliti, dengan tujuan memperoleh informasi dan kesimpulan tentang subjek tertentu.</w:t>
      </w:r>
    </w:p>
    <w:p w14:paraId="641E7EC9" w14:textId="77777777" w:rsidR="001727CC" w:rsidRPr="002E4687" w:rsidRDefault="001727CC" w:rsidP="001727CC">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Variabel Bebas: Variabel bebas yaitu faktor yang memengaruhi atau menjadi pemicu perubahan atau munculnya variabel terikat </w:t>
      </w:r>
      <w:r w:rsidRPr="002E4687">
        <w:rPr>
          <w:rFonts w:ascii="Times New Roman" w:eastAsia="Times New Roman" w:hAnsi="Times New Roman" w:cs="Times New Roman"/>
          <w:i/>
          <w:iCs/>
          <w:noProof/>
          <w:color w:val="000000"/>
          <w:sz w:val="24"/>
          <w:szCs w:val="24"/>
          <w:lang w:val="id-ID"/>
        </w:rPr>
        <w:t>(dependent variable)</w:t>
      </w:r>
      <w:r w:rsidRPr="002E4687">
        <w:rPr>
          <w:rFonts w:ascii="Times New Roman" w:eastAsia="Times New Roman" w:hAnsi="Times New Roman" w:cs="Times New Roman"/>
          <w:noProof/>
          <w:color w:val="000000"/>
          <w:sz w:val="24"/>
          <w:szCs w:val="24"/>
          <w:lang w:val="id-ID"/>
        </w:rPr>
        <w:t>. Dalam konteks penelitian ini, variabel bebas terdiri dari X</w:t>
      </w:r>
      <w:r w:rsidRPr="002E4687">
        <w:rPr>
          <w:rFonts w:ascii="Times New Roman" w:eastAsia="Times New Roman" w:hAnsi="Times New Roman" w:cs="Times New Roman"/>
          <w:noProof/>
          <w:color w:val="000000"/>
          <w:sz w:val="24"/>
          <w:szCs w:val="24"/>
          <w:vertAlign w:val="superscript"/>
          <w:lang w:val="id-ID"/>
        </w:rPr>
        <w:t>1</w:t>
      </w:r>
      <w:r w:rsidRPr="002E4687">
        <w:rPr>
          <w:rFonts w:ascii="Times New Roman" w:eastAsia="Times New Roman" w:hAnsi="Times New Roman" w:cs="Times New Roman"/>
          <w:noProof/>
          <w:color w:val="000000"/>
          <w:sz w:val="24"/>
          <w:szCs w:val="24"/>
          <w:lang w:val="id-ID"/>
        </w:rPr>
        <w:t xml:space="preserve"> (Citra Merek), X</w:t>
      </w:r>
      <w:r w:rsidRPr="002E4687">
        <w:rPr>
          <w:rFonts w:ascii="Times New Roman" w:eastAsia="Times New Roman" w:hAnsi="Times New Roman" w:cs="Times New Roman"/>
          <w:noProof/>
          <w:color w:val="000000"/>
          <w:sz w:val="24"/>
          <w:szCs w:val="24"/>
          <w:vertAlign w:val="superscript"/>
          <w:lang w:val="id-ID"/>
        </w:rPr>
        <w:t>2</w:t>
      </w:r>
      <w:r w:rsidRPr="002E4687">
        <w:rPr>
          <w:rFonts w:ascii="Times New Roman" w:eastAsia="Times New Roman" w:hAnsi="Times New Roman" w:cs="Times New Roman"/>
          <w:noProof/>
          <w:color w:val="000000"/>
          <w:sz w:val="24"/>
          <w:szCs w:val="24"/>
          <w:lang w:val="id-ID"/>
        </w:rPr>
        <w:t xml:space="preserve"> (Kualitas Produk), dan X</w:t>
      </w:r>
      <w:r w:rsidRPr="002E4687">
        <w:rPr>
          <w:rFonts w:ascii="Times New Roman" w:eastAsia="Times New Roman" w:hAnsi="Times New Roman" w:cs="Times New Roman"/>
          <w:noProof/>
          <w:color w:val="000000"/>
          <w:sz w:val="24"/>
          <w:szCs w:val="24"/>
          <w:vertAlign w:val="superscript"/>
          <w:lang w:val="id-ID"/>
        </w:rPr>
        <w:t xml:space="preserve">3 </w:t>
      </w:r>
      <w:r w:rsidRPr="002E4687">
        <w:rPr>
          <w:rFonts w:ascii="Times New Roman" w:eastAsia="Times New Roman" w:hAnsi="Times New Roman" w:cs="Times New Roman"/>
          <w:noProof/>
          <w:color w:val="000000"/>
          <w:sz w:val="24"/>
          <w:szCs w:val="24"/>
          <w:lang w:val="id-ID"/>
        </w:rPr>
        <w:t>(Promosi).</w:t>
      </w:r>
    </w:p>
    <w:p w14:paraId="00F2C4EF" w14:textId="77777777" w:rsidR="001727CC" w:rsidRPr="002E4687" w:rsidRDefault="001727CC" w:rsidP="001727CC">
      <w:pPr>
        <w:numPr>
          <w:ilvl w:val="0"/>
          <w:numId w:val="15"/>
        </w:num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Variabel Terikat: Variabel terikat yaitu faktor yang dipengaruhi atau timbul karena adanya variabel bebas</w:t>
      </w:r>
      <w:r w:rsidRPr="002E4687">
        <w:rPr>
          <w:rFonts w:ascii="Times New Roman" w:eastAsia="Times New Roman" w:hAnsi="Times New Roman" w:cs="Times New Roman"/>
          <w:i/>
          <w:iCs/>
          <w:noProof/>
          <w:color w:val="000000"/>
          <w:sz w:val="24"/>
          <w:szCs w:val="24"/>
          <w:lang w:val="id-ID"/>
        </w:rPr>
        <w:t>(Independent Variable</w:t>
      </w:r>
      <w:r w:rsidRPr="002E4687">
        <w:rPr>
          <w:rFonts w:ascii="Times New Roman" w:eastAsia="Times New Roman" w:hAnsi="Times New Roman" w:cs="Times New Roman"/>
          <w:noProof/>
          <w:color w:val="000000"/>
          <w:sz w:val="24"/>
          <w:szCs w:val="24"/>
          <w:lang w:val="id-ID"/>
        </w:rPr>
        <w:t>). variabel terikat pada penelitian ini adalah Y (Minat Beli).</w:t>
      </w:r>
    </w:p>
    <w:p w14:paraId="7C79A51D" w14:textId="77777777" w:rsidR="001727CC" w:rsidRPr="002E4687" w:rsidRDefault="001727CC" w:rsidP="001727CC">
      <w:pPr>
        <w:pBdr>
          <w:top w:val="nil"/>
          <w:left w:val="nil"/>
          <w:bottom w:val="nil"/>
          <w:right w:val="nil"/>
          <w:between w:val="nil"/>
        </w:pBdr>
        <w:spacing w:before="100" w:beforeAutospacing="1" w:after="100" w:afterAutospacing="1" w:line="360" w:lineRule="auto"/>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 xml:space="preserve">3.4. Operasionalisasi Variabel </w:t>
      </w:r>
    </w:p>
    <w:p w14:paraId="61C054C0"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567" w:firstLine="426"/>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Menurut Sugiyono (2017) operasionalisasi variabel melibatkan pengembangan indikator-indikator yang mewakili variabel yang ingin diukur. Indikator tersebut harus jelas, terukur, dan relevan dengan konstruk yang diukur.</w:t>
      </w:r>
    </w:p>
    <w:p w14:paraId="2A8041DD" w14:textId="77777777" w:rsidR="001727CC" w:rsidRDefault="001727CC" w:rsidP="001727CC">
      <w:pPr>
        <w:pBdr>
          <w:top w:val="nil"/>
          <w:left w:val="nil"/>
          <w:bottom w:val="nil"/>
          <w:right w:val="nil"/>
          <w:between w:val="nil"/>
        </w:pBdr>
        <w:spacing w:after="30" w:line="360" w:lineRule="auto"/>
        <w:jc w:val="center"/>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lastRenderedPageBreak/>
        <w:t>Tabel 3.2</w:t>
      </w:r>
    </w:p>
    <w:p w14:paraId="156B7548" w14:textId="77777777" w:rsidR="001727CC" w:rsidRPr="00C75A88" w:rsidRDefault="001727CC" w:rsidP="001727CC">
      <w:pPr>
        <w:pBdr>
          <w:top w:val="nil"/>
          <w:left w:val="nil"/>
          <w:bottom w:val="nil"/>
          <w:right w:val="nil"/>
          <w:between w:val="nil"/>
        </w:pBdr>
        <w:spacing w:after="30" w:line="360" w:lineRule="auto"/>
        <w:jc w:val="center"/>
        <w:rPr>
          <w:rFonts w:ascii="Times New Roman" w:eastAsia="Times New Roman" w:hAnsi="Times New Roman" w:cs="Times New Roman"/>
          <w:b/>
          <w:noProof/>
          <w:color w:val="000000"/>
          <w:sz w:val="24"/>
          <w:szCs w:val="24"/>
          <w:lang w:val="id-ID"/>
        </w:rPr>
      </w:pPr>
      <w:r>
        <w:rPr>
          <w:rFonts w:ascii="Times New Roman" w:eastAsia="Times New Roman" w:hAnsi="Times New Roman" w:cs="Times New Roman"/>
          <w:b/>
          <w:noProof/>
          <w:color w:val="000000"/>
          <w:sz w:val="24"/>
          <w:szCs w:val="24"/>
          <w:lang w:val="en-US"/>
        </w:rPr>
        <w:drawing>
          <wp:anchor distT="0" distB="0" distL="114300" distR="114300" simplePos="0" relativeHeight="251661312" behindDoc="0" locked="0" layoutInCell="1" allowOverlap="1" wp14:anchorId="05C71360" wp14:editId="413F0D29">
            <wp:simplePos x="0" y="0"/>
            <wp:positionH relativeFrom="margin">
              <wp:align>left</wp:align>
            </wp:positionH>
            <wp:positionV relativeFrom="paragraph">
              <wp:posOffset>366834</wp:posOffset>
            </wp:positionV>
            <wp:extent cx="5113020" cy="7350125"/>
            <wp:effectExtent l="0" t="0" r="0" b="3175"/>
            <wp:wrapSquare wrapText="bothSides"/>
            <wp:docPr id="1792037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37285" name="Picture 1792037285"/>
                    <pic:cNvPicPr/>
                  </pic:nvPicPr>
                  <pic:blipFill>
                    <a:blip r:embed="rId14">
                      <a:extLst>
                        <a:ext uri="{28A0092B-C50C-407E-A947-70E740481C1C}">
                          <a14:useLocalDpi xmlns:a14="http://schemas.microsoft.com/office/drawing/2010/main" val="0"/>
                        </a:ext>
                      </a:extLst>
                    </a:blip>
                    <a:stretch>
                      <a:fillRect/>
                    </a:stretch>
                  </pic:blipFill>
                  <pic:spPr>
                    <a:xfrm>
                      <a:off x="0" y="0"/>
                      <a:ext cx="5113020" cy="7350125"/>
                    </a:xfrm>
                    <a:prstGeom prst="rect">
                      <a:avLst/>
                    </a:prstGeom>
                  </pic:spPr>
                </pic:pic>
              </a:graphicData>
            </a:graphic>
            <wp14:sizeRelH relativeFrom="margin">
              <wp14:pctWidth>0</wp14:pctWidth>
            </wp14:sizeRelH>
            <wp14:sizeRelV relativeFrom="margin">
              <wp14:pctHeight>0</wp14:pctHeight>
            </wp14:sizeRelV>
          </wp:anchor>
        </w:drawing>
      </w:r>
      <w:r w:rsidRPr="002E4687">
        <w:rPr>
          <w:rFonts w:ascii="Times New Roman" w:eastAsia="Times New Roman" w:hAnsi="Times New Roman" w:cs="Times New Roman"/>
          <w:b/>
          <w:noProof/>
          <w:color w:val="000000"/>
          <w:sz w:val="24"/>
          <w:szCs w:val="24"/>
          <w:lang w:val="id-ID"/>
        </w:rPr>
        <w:t>Operasionalisasi Variabel</w:t>
      </w:r>
      <w:r>
        <w:rPr>
          <w:rFonts w:ascii="Times New Roman" w:eastAsia="Times New Roman" w:hAnsi="Times New Roman" w:cs="Times New Roman"/>
          <w:b/>
          <w:noProof/>
          <w:color w:val="000000"/>
          <w:sz w:val="24"/>
          <w:szCs w:val="24"/>
          <w:lang w:val="en-US"/>
        </w:rPr>
        <w:t xml:space="preserve"> </w:t>
      </w:r>
    </w:p>
    <w:p w14:paraId="567F1542" w14:textId="77777777" w:rsidR="001727CC" w:rsidRPr="002E4687" w:rsidRDefault="001727CC" w:rsidP="001727CC">
      <w:pPr>
        <w:pBdr>
          <w:top w:val="nil"/>
          <w:left w:val="nil"/>
          <w:bottom w:val="nil"/>
          <w:right w:val="nil"/>
          <w:between w:val="nil"/>
        </w:pBdr>
        <w:spacing w:after="30" w:line="276" w:lineRule="auto"/>
        <w:rPr>
          <w:rFonts w:ascii="Times New Roman" w:eastAsia="Times New Roman" w:hAnsi="Times New Roman" w:cs="Times New Roman"/>
          <w:iCs/>
          <w:noProof/>
          <w:color w:val="000000"/>
          <w:sz w:val="24"/>
          <w:szCs w:val="24"/>
          <w:lang w:val="id-ID"/>
        </w:rPr>
      </w:pPr>
    </w:p>
    <w:p w14:paraId="645F7777" w14:textId="77777777" w:rsidR="001727CC" w:rsidRPr="002E4687" w:rsidRDefault="001727CC" w:rsidP="001727CC">
      <w:pPr>
        <w:pBdr>
          <w:top w:val="nil"/>
          <w:left w:val="nil"/>
          <w:bottom w:val="nil"/>
          <w:right w:val="nil"/>
          <w:between w:val="nil"/>
        </w:pBdr>
        <w:spacing w:after="30" w:line="276" w:lineRule="auto"/>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 xml:space="preserve">3.5. Teknik Pengumpulan Data </w:t>
      </w:r>
    </w:p>
    <w:p w14:paraId="3D76FF0D" w14:textId="77777777" w:rsidR="001727CC" w:rsidRPr="002E4687" w:rsidRDefault="001727CC" w:rsidP="001727CC">
      <w:pPr>
        <w:pBdr>
          <w:top w:val="nil"/>
          <w:left w:val="nil"/>
          <w:bottom w:val="nil"/>
          <w:right w:val="nil"/>
          <w:between w:val="nil"/>
        </w:pBdr>
        <w:spacing w:before="100" w:beforeAutospacing="1" w:after="100" w:afterAutospacing="1" w:line="276" w:lineRule="auto"/>
        <w:ind w:left="567" w:firstLine="426"/>
        <w:jc w:val="both"/>
        <w:rPr>
          <w:rFonts w:ascii="Times New Roman" w:eastAsia="Times New Roman" w:hAnsi="Times New Roman" w:cs="Times New Roman"/>
          <w:b/>
          <w:noProof/>
          <w:color w:val="000000"/>
          <w:sz w:val="24"/>
          <w:szCs w:val="24"/>
          <w:lang w:val="id-ID"/>
        </w:rPr>
      </w:pPr>
      <w:r>
        <w:rPr>
          <w:rFonts w:ascii="Times New Roman" w:eastAsia="Times New Roman" w:hAnsi="Times New Roman" w:cs="Times New Roman"/>
          <w:noProof/>
          <w:color w:val="000000"/>
          <w:sz w:val="24"/>
          <w:szCs w:val="24"/>
          <w:lang w:val="en-US"/>
        </w:rPr>
        <w:t>T</w:t>
      </w:r>
      <w:r w:rsidRPr="002E4687">
        <w:rPr>
          <w:rFonts w:ascii="Times New Roman" w:eastAsia="Times New Roman" w:hAnsi="Times New Roman" w:cs="Times New Roman"/>
          <w:noProof/>
          <w:color w:val="000000"/>
          <w:sz w:val="24"/>
          <w:szCs w:val="24"/>
          <w:lang w:val="id-ID"/>
        </w:rPr>
        <w:t>eknik untuk pengumpulan data yang akan penulis gunakan pada penelitian ini</w:t>
      </w:r>
      <w:r>
        <w:rPr>
          <w:rFonts w:ascii="Times New Roman" w:eastAsia="Times New Roman" w:hAnsi="Times New Roman" w:cs="Times New Roman"/>
          <w:noProof/>
          <w:color w:val="000000"/>
          <w:sz w:val="24"/>
          <w:szCs w:val="24"/>
          <w:lang w:val="en-US"/>
        </w:rPr>
        <w:t xml:space="preserve"> yaitu</w:t>
      </w:r>
      <w:r w:rsidRPr="002E4687">
        <w:rPr>
          <w:rFonts w:ascii="Times New Roman" w:eastAsia="Times New Roman" w:hAnsi="Times New Roman" w:cs="Times New Roman"/>
          <w:noProof/>
          <w:color w:val="000000"/>
          <w:sz w:val="24"/>
          <w:szCs w:val="24"/>
          <w:lang w:val="id-ID"/>
        </w:rPr>
        <w:t>:</w:t>
      </w:r>
    </w:p>
    <w:p w14:paraId="19236201" w14:textId="77777777" w:rsidR="001727CC" w:rsidRPr="002E4687" w:rsidRDefault="001727CC" w:rsidP="001727CC">
      <w:pPr>
        <w:numPr>
          <w:ilvl w:val="0"/>
          <w:numId w:val="13"/>
        </w:numPr>
        <w:pBdr>
          <w:top w:val="nil"/>
          <w:left w:val="nil"/>
          <w:bottom w:val="nil"/>
          <w:right w:val="nil"/>
          <w:between w:val="nil"/>
        </w:pBdr>
        <w:spacing w:after="3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Survei Kuesioner: Metode ini dilakukan dengan menyusun kuesioner yang</w:t>
      </w:r>
      <w:r>
        <w:rPr>
          <w:rFonts w:ascii="Times New Roman" w:eastAsia="Times New Roman" w:hAnsi="Times New Roman" w:cs="Times New Roman"/>
          <w:noProof/>
          <w:color w:val="000000"/>
          <w:sz w:val="24"/>
          <w:szCs w:val="24"/>
          <w:lang w:val="en-US"/>
        </w:rPr>
        <w:t xml:space="preserve"> berupa</w:t>
      </w:r>
      <w:r w:rsidRPr="002E4687">
        <w:rPr>
          <w:rFonts w:ascii="Times New Roman" w:eastAsia="Times New Roman" w:hAnsi="Times New Roman" w:cs="Times New Roman"/>
          <w:noProof/>
          <w:color w:val="000000"/>
          <w:sz w:val="24"/>
          <w:szCs w:val="24"/>
          <w:lang w:val="id-ID"/>
        </w:rPr>
        <w:t xml:space="preserve"> beberapa pertanyaan yang terkait dengan citra merek, kualitas produk, promosi, dan minat beli produk skincare MS Glow. Kuesioner disebarkan kepada responden yang merupakan konsumen potensial atau pengguna produk skincare MS Glow di Kota Tangerang. </w:t>
      </w:r>
      <w:r w:rsidRPr="002E4687">
        <w:rPr>
          <w:rFonts w:ascii="Times New Roman" w:eastAsia="Times New Roman" w:hAnsi="Times New Roman" w:cs="Times New Roman"/>
          <w:noProof/>
          <w:sz w:val="24"/>
          <w:szCs w:val="24"/>
          <w:lang w:val="id-ID"/>
        </w:rPr>
        <w:t>Kuesioner</w:t>
      </w:r>
      <w:r w:rsidRPr="002E4687">
        <w:rPr>
          <w:rFonts w:ascii="Times New Roman" w:eastAsia="Times New Roman" w:hAnsi="Times New Roman" w:cs="Times New Roman"/>
          <w:noProof/>
          <w:color w:val="000000"/>
          <w:sz w:val="24"/>
          <w:szCs w:val="24"/>
          <w:lang w:val="id-ID"/>
        </w:rPr>
        <w:t xml:space="preserve"> ini dikirim melalui media sosial dan platform </w:t>
      </w:r>
      <w:r w:rsidRPr="002E4687">
        <w:rPr>
          <w:rFonts w:ascii="Times New Roman" w:eastAsia="Times New Roman" w:hAnsi="Times New Roman" w:cs="Times New Roman"/>
          <w:noProof/>
          <w:sz w:val="24"/>
          <w:szCs w:val="24"/>
          <w:lang w:val="id-ID"/>
        </w:rPr>
        <w:t>survey</w:t>
      </w:r>
      <w:r w:rsidRPr="002E4687">
        <w:rPr>
          <w:rFonts w:ascii="Times New Roman" w:eastAsia="Times New Roman" w:hAnsi="Times New Roman" w:cs="Times New Roman"/>
          <w:noProof/>
          <w:color w:val="000000"/>
          <w:sz w:val="24"/>
          <w:szCs w:val="24"/>
          <w:lang w:val="id-ID"/>
        </w:rPr>
        <w:t xml:space="preserve"> online.</w:t>
      </w:r>
    </w:p>
    <w:p w14:paraId="7D737064" w14:textId="77777777" w:rsidR="001727CC" w:rsidRPr="002E4687" w:rsidRDefault="001727CC" w:rsidP="001727CC">
      <w:pPr>
        <w:numPr>
          <w:ilvl w:val="0"/>
          <w:numId w:val="13"/>
        </w:num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Studi</w:t>
      </w:r>
      <w:r>
        <w:rPr>
          <w:rFonts w:ascii="Times New Roman" w:eastAsia="Times New Roman" w:hAnsi="Times New Roman" w:cs="Times New Roman"/>
          <w:noProof/>
          <w:color w:val="000000"/>
          <w:sz w:val="24"/>
          <w:szCs w:val="24"/>
          <w:lang w:val="en-US"/>
        </w:rPr>
        <w:t xml:space="preserve"> </w:t>
      </w:r>
      <w:r w:rsidRPr="002E4687">
        <w:rPr>
          <w:rFonts w:ascii="Times New Roman" w:eastAsia="Times New Roman" w:hAnsi="Times New Roman" w:cs="Times New Roman"/>
          <w:noProof/>
          <w:color w:val="000000"/>
          <w:sz w:val="24"/>
          <w:szCs w:val="24"/>
          <w:lang w:val="id-ID"/>
        </w:rPr>
        <w:t>kepustakaan (</w:t>
      </w:r>
      <w:r w:rsidRPr="002E4687">
        <w:rPr>
          <w:rFonts w:ascii="Times New Roman" w:eastAsia="Times New Roman" w:hAnsi="Times New Roman" w:cs="Times New Roman"/>
          <w:i/>
          <w:noProof/>
          <w:color w:val="000000"/>
          <w:sz w:val="24"/>
          <w:szCs w:val="24"/>
          <w:lang w:val="id-ID"/>
        </w:rPr>
        <w:t>literature review</w:t>
      </w:r>
      <w:r w:rsidRPr="002E4687">
        <w:rPr>
          <w:rFonts w:ascii="Times New Roman" w:eastAsia="Times New Roman" w:hAnsi="Times New Roman" w:cs="Times New Roman"/>
          <w:noProof/>
          <w:color w:val="000000"/>
          <w:sz w:val="24"/>
          <w:szCs w:val="24"/>
          <w:lang w:val="id-ID"/>
        </w:rPr>
        <w:t xml:space="preserve">) adalah proses dengan mengidentifikasi dan mengumpulkan literatur yang relevan, seperti jurnal ilmiah, buku, makalah konferensi, dan penelitian </w:t>
      </w:r>
      <w:r>
        <w:rPr>
          <w:rFonts w:ascii="Times New Roman" w:eastAsia="Times New Roman" w:hAnsi="Times New Roman" w:cs="Times New Roman"/>
          <w:noProof/>
          <w:color w:val="000000"/>
          <w:sz w:val="24"/>
          <w:szCs w:val="24"/>
          <w:lang w:val="en-US"/>
        </w:rPr>
        <w:t>sebelumnya</w:t>
      </w:r>
      <w:r w:rsidRPr="002E4687">
        <w:rPr>
          <w:rFonts w:ascii="Times New Roman" w:eastAsia="Times New Roman" w:hAnsi="Times New Roman" w:cs="Times New Roman"/>
          <w:noProof/>
          <w:color w:val="000000"/>
          <w:sz w:val="24"/>
          <w:szCs w:val="24"/>
          <w:lang w:val="id-ID"/>
        </w:rPr>
        <w:t xml:space="preserve"> yang berkaitan dan sejalan dengan </w:t>
      </w:r>
      <w:r>
        <w:rPr>
          <w:rFonts w:ascii="Times New Roman" w:eastAsia="Times New Roman" w:hAnsi="Times New Roman" w:cs="Times New Roman"/>
          <w:noProof/>
          <w:color w:val="000000"/>
          <w:sz w:val="24"/>
          <w:szCs w:val="24"/>
          <w:lang w:val="en-US"/>
        </w:rPr>
        <w:t>konteks</w:t>
      </w:r>
      <w:r w:rsidRPr="002E4687">
        <w:rPr>
          <w:rFonts w:ascii="Times New Roman" w:eastAsia="Times New Roman" w:hAnsi="Times New Roman" w:cs="Times New Roman"/>
          <w:noProof/>
          <w:color w:val="000000"/>
          <w:sz w:val="24"/>
          <w:szCs w:val="24"/>
          <w:lang w:val="id-ID"/>
        </w:rPr>
        <w:t xml:space="preserve"> penelitian, kemudian setelahnya dijadikan landasan teori yang selanjutnya akan menentukan hasil dari penelitian.</w:t>
      </w:r>
    </w:p>
    <w:p w14:paraId="50AB96BA" w14:textId="77777777" w:rsidR="001727CC" w:rsidRPr="002E4687" w:rsidRDefault="001727CC" w:rsidP="001727CC">
      <w:p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 xml:space="preserve">3.6. Teknik Pengambilan Sampel </w:t>
      </w:r>
    </w:p>
    <w:p w14:paraId="61C234B6" w14:textId="77777777" w:rsidR="001727CC" w:rsidRPr="002E4687" w:rsidRDefault="001727CC" w:rsidP="001727CC">
      <w:pPr>
        <w:numPr>
          <w:ilvl w:val="0"/>
          <w:numId w:val="19"/>
        </w:num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Populasi</w:t>
      </w:r>
    </w:p>
    <w:p w14:paraId="726D0D78"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720" w:firstLine="131"/>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b/>
          <w:noProof/>
          <w:color w:val="000000"/>
          <w:sz w:val="24"/>
          <w:szCs w:val="24"/>
          <w:lang w:val="id-ID"/>
        </w:rPr>
        <w:tab/>
      </w:r>
      <w:r w:rsidRPr="002E4687">
        <w:rPr>
          <w:rFonts w:ascii="Times New Roman" w:eastAsia="Times New Roman" w:hAnsi="Times New Roman" w:cs="Times New Roman"/>
          <w:noProof/>
          <w:color w:val="000000"/>
          <w:sz w:val="24"/>
          <w:szCs w:val="24"/>
          <w:lang w:val="id-ID"/>
        </w:rPr>
        <w:t xml:space="preserve">Menurut Sugiyono dalam Alfabeta (2021) Populasi merupakan suatu wilayah atau kelompok yang telah ditentukan secara spesifik oleh peneliti, yang terdiri dari objek atau subjek yang akan dikaji dan dianalisis untuk mendapatkan </w:t>
      </w:r>
      <w:r w:rsidRPr="002E4687">
        <w:rPr>
          <w:rFonts w:ascii="Times New Roman" w:eastAsia="Times New Roman" w:hAnsi="Times New Roman" w:cs="Times New Roman"/>
          <w:noProof/>
          <w:sz w:val="24"/>
          <w:szCs w:val="24"/>
          <w:lang w:val="id-ID"/>
        </w:rPr>
        <w:t>kesimpulan</w:t>
      </w:r>
      <w:r w:rsidRPr="002E4687">
        <w:rPr>
          <w:rFonts w:ascii="Times New Roman" w:eastAsia="Times New Roman" w:hAnsi="Times New Roman" w:cs="Times New Roman"/>
          <w:noProof/>
          <w:color w:val="000000"/>
          <w:sz w:val="24"/>
          <w:szCs w:val="24"/>
          <w:lang w:val="id-ID"/>
        </w:rPr>
        <w:t xml:space="preserve">. Adapun dalam menentukan populasi </w:t>
      </w:r>
      <w:r>
        <w:rPr>
          <w:rFonts w:ascii="Times New Roman" w:eastAsia="Times New Roman" w:hAnsi="Times New Roman" w:cs="Times New Roman"/>
          <w:noProof/>
          <w:color w:val="000000"/>
          <w:sz w:val="24"/>
          <w:szCs w:val="24"/>
          <w:lang w:val="en-US"/>
        </w:rPr>
        <w:t xml:space="preserve">untuk pengumpulan data </w:t>
      </w:r>
      <w:r w:rsidRPr="002E4687">
        <w:rPr>
          <w:rFonts w:ascii="Times New Roman" w:eastAsia="Times New Roman" w:hAnsi="Times New Roman" w:cs="Times New Roman"/>
          <w:noProof/>
          <w:color w:val="000000"/>
          <w:sz w:val="24"/>
          <w:szCs w:val="24"/>
          <w:lang w:val="id-ID"/>
        </w:rPr>
        <w:t xml:space="preserve">adalah konsumen potensial atau pengguna produk MS Glow di Kota </w:t>
      </w:r>
      <w:r w:rsidRPr="002E4687">
        <w:rPr>
          <w:rFonts w:ascii="Times New Roman" w:eastAsia="Times New Roman" w:hAnsi="Times New Roman" w:cs="Times New Roman"/>
          <w:noProof/>
          <w:sz w:val="24"/>
          <w:szCs w:val="24"/>
          <w:lang w:val="id-ID"/>
        </w:rPr>
        <w:t>Tangerang</w:t>
      </w:r>
      <w:r w:rsidRPr="002E4687">
        <w:rPr>
          <w:rFonts w:ascii="Times New Roman" w:eastAsia="Times New Roman" w:hAnsi="Times New Roman" w:cs="Times New Roman"/>
          <w:noProof/>
          <w:color w:val="000000"/>
          <w:sz w:val="24"/>
          <w:szCs w:val="24"/>
          <w:lang w:val="id-ID"/>
        </w:rPr>
        <w:t xml:space="preserve"> khususnya pada konsumen wanita.</w:t>
      </w:r>
    </w:p>
    <w:p w14:paraId="5CAAAF40" w14:textId="77777777" w:rsidR="001727CC" w:rsidRPr="002E4687" w:rsidRDefault="001727CC" w:rsidP="001727CC">
      <w:pPr>
        <w:numPr>
          <w:ilvl w:val="0"/>
          <w:numId w:val="19"/>
        </w:numPr>
        <w:pBdr>
          <w:top w:val="nil"/>
          <w:left w:val="nil"/>
          <w:bottom w:val="nil"/>
          <w:right w:val="nil"/>
          <w:between w:val="nil"/>
        </w:pBdr>
        <w:spacing w:before="100" w:beforeAutospacing="1" w:after="120" w:line="360" w:lineRule="auto"/>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Penentuan Sampel</w:t>
      </w:r>
    </w:p>
    <w:p w14:paraId="1B12116E" w14:textId="77777777" w:rsidR="001727CC" w:rsidRDefault="001727CC" w:rsidP="001727CC">
      <w:pPr>
        <w:pBdr>
          <w:top w:val="nil"/>
          <w:left w:val="nil"/>
          <w:bottom w:val="nil"/>
          <w:right w:val="nil"/>
          <w:between w:val="nil"/>
        </w:pBdr>
        <w:tabs>
          <w:tab w:val="left" w:pos="709"/>
        </w:tabs>
        <w:spacing w:before="100" w:beforeAutospacing="1" w:after="120" w:line="360" w:lineRule="auto"/>
        <w:ind w:left="709"/>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ab/>
        <w:t xml:space="preserve">Menurut Sugiyono dalam Alfabeta (2022:81) mendefinisikan sampel ialah bagian yang terdiri dari jumlah dan karakteristik yang  dimiliki </w:t>
      </w:r>
      <w:r w:rsidRPr="002E4687">
        <w:rPr>
          <w:rFonts w:ascii="Times New Roman" w:eastAsia="Times New Roman" w:hAnsi="Times New Roman" w:cs="Times New Roman"/>
          <w:noProof/>
          <w:color w:val="000000"/>
          <w:sz w:val="24"/>
          <w:szCs w:val="24"/>
          <w:lang w:val="id-ID"/>
        </w:rPr>
        <w:lastRenderedPageBreak/>
        <w:t xml:space="preserve">oleh populasi tersebut. </w:t>
      </w:r>
      <w:r>
        <w:rPr>
          <w:rFonts w:ascii="Times New Roman" w:eastAsia="Times New Roman" w:hAnsi="Times New Roman" w:cs="Times New Roman"/>
          <w:noProof/>
          <w:color w:val="000000"/>
          <w:sz w:val="24"/>
          <w:szCs w:val="24"/>
          <w:lang w:val="en-US"/>
        </w:rPr>
        <w:t>U</w:t>
      </w:r>
      <w:r w:rsidRPr="002E4687">
        <w:rPr>
          <w:rFonts w:ascii="Times New Roman" w:eastAsia="Times New Roman" w:hAnsi="Times New Roman" w:cs="Times New Roman"/>
          <w:noProof/>
          <w:color w:val="000000"/>
          <w:sz w:val="24"/>
          <w:szCs w:val="24"/>
          <w:lang w:val="id-ID"/>
        </w:rPr>
        <w:t>ntuk penentuan</w:t>
      </w:r>
      <w:r>
        <w:rPr>
          <w:rFonts w:ascii="Times New Roman" w:eastAsia="Times New Roman" w:hAnsi="Times New Roman" w:cs="Times New Roman"/>
          <w:noProof/>
          <w:color w:val="000000"/>
          <w:sz w:val="24"/>
          <w:szCs w:val="24"/>
          <w:lang w:val="en-US"/>
        </w:rPr>
        <w:t xml:space="preserve"> jumlah</w:t>
      </w:r>
      <w:r w:rsidRPr="002E4687">
        <w:rPr>
          <w:rFonts w:ascii="Times New Roman" w:eastAsia="Times New Roman" w:hAnsi="Times New Roman" w:cs="Times New Roman"/>
          <w:noProof/>
          <w:color w:val="000000"/>
          <w:sz w:val="24"/>
          <w:szCs w:val="24"/>
          <w:lang w:val="id-ID"/>
        </w:rPr>
        <w:t xml:space="preserve"> sampel, </w:t>
      </w:r>
      <w:r>
        <w:rPr>
          <w:rFonts w:ascii="Times New Roman" w:eastAsia="Times New Roman" w:hAnsi="Times New Roman" w:cs="Times New Roman"/>
          <w:noProof/>
          <w:color w:val="000000"/>
          <w:sz w:val="24"/>
          <w:szCs w:val="24"/>
          <w:lang w:val="en-US"/>
        </w:rPr>
        <w:t xml:space="preserve">pada </w:t>
      </w:r>
      <w:r w:rsidRPr="002E4687">
        <w:rPr>
          <w:rFonts w:ascii="Times New Roman" w:eastAsia="Times New Roman" w:hAnsi="Times New Roman" w:cs="Times New Roman"/>
          <w:noProof/>
          <w:color w:val="000000"/>
          <w:sz w:val="24"/>
          <w:szCs w:val="24"/>
          <w:lang w:val="id-ID"/>
        </w:rPr>
        <w:t>peneliti</w:t>
      </w:r>
      <w:r>
        <w:rPr>
          <w:rFonts w:ascii="Times New Roman" w:eastAsia="Times New Roman" w:hAnsi="Times New Roman" w:cs="Times New Roman"/>
          <w:noProof/>
          <w:color w:val="000000"/>
          <w:sz w:val="24"/>
          <w:szCs w:val="24"/>
          <w:lang w:val="en-US"/>
        </w:rPr>
        <w:t>an</w:t>
      </w:r>
      <w:r w:rsidRPr="002E4687">
        <w:rPr>
          <w:rFonts w:ascii="Times New Roman" w:eastAsia="Times New Roman" w:hAnsi="Times New Roman" w:cs="Times New Roman"/>
          <w:noProof/>
          <w:color w:val="000000"/>
          <w:sz w:val="24"/>
          <w:szCs w:val="24"/>
          <w:lang w:val="id-ID"/>
        </w:rPr>
        <w:t xml:space="preserve"> </w:t>
      </w:r>
      <w:r>
        <w:rPr>
          <w:rFonts w:ascii="Times New Roman" w:eastAsia="Times New Roman" w:hAnsi="Times New Roman" w:cs="Times New Roman"/>
          <w:noProof/>
          <w:color w:val="000000"/>
          <w:sz w:val="24"/>
          <w:szCs w:val="24"/>
          <w:lang w:val="en-US"/>
        </w:rPr>
        <w:t xml:space="preserve">ini yaitu dengan </w:t>
      </w:r>
      <w:r w:rsidRPr="002E4687">
        <w:rPr>
          <w:rFonts w:ascii="Times New Roman" w:eastAsia="Times New Roman" w:hAnsi="Times New Roman" w:cs="Times New Roman"/>
          <w:noProof/>
          <w:color w:val="000000"/>
          <w:sz w:val="24"/>
          <w:szCs w:val="24"/>
          <w:lang w:val="id-ID"/>
        </w:rPr>
        <w:t xml:space="preserve">menggunakan teknik </w:t>
      </w:r>
      <w:r>
        <w:rPr>
          <w:rFonts w:ascii="Times New Roman" w:eastAsia="Times New Roman" w:hAnsi="Times New Roman" w:cs="Times New Roman"/>
          <w:i/>
          <w:iCs/>
          <w:noProof/>
          <w:color w:val="000000"/>
          <w:sz w:val="24"/>
          <w:szCs w:val="24"/>
          <w:lang w:val="en-US"/>
        </w:rPr>
        <w:t>non probability sampling</w:t>
      </w:r>
      <w:r w:rsidRPr="002E4687">
        <w:rPr>
          <w:rFonts w:ascii="Times New Roman" w:eastAsia="Times New Roman" w:hAnsi="Times New Roman" w:cs="Times New Roman"/>
          <w:noProof/>
          <w:color w:val="000000"/>
          <w:sz w:val="24"/>
          <w:szCs w:val="24"/>
          <w:lang w:val="id-ID"/>
        </w:rPr>
        <w:t xml:space="preserve"> </w:t>
      </w:r>
      <w:r>
        <w:rPr>
          <w:rFonts w:ascii="Times New Roman" w:eastAsia="Times New Roman" w:hAnsi="Times New Roman" w:cs="Times New Roman"/>
          <w:noProof/>
          <w:color w:val="000000"/>
          <w:sz w:val="24"/>
          <w:szCs w:val="24"/>
          <w:lang w:val="en-US"/>
        </w:rPr>
        <w:t xml:space="preserve">dimana pada teknik ini dilakukan dengan tidak memberikan kesempatan atau peluang yang sama kepada setiap individu atau kelompok populasi yang akan dipilih menjadi sampel. Teknik </w:t>
      </w:r>
      <w:r>
        <w:rPr>
          <w:rFonts w:ascii="Times New Roman" w:eastAsia="Times New Roman" w:hAnsi="Times New Roman" w:cs="Times New Roman"/>
          <w:i/>
          <w:iCs/>
          <w:noProof/>
          <w:color w:val="000000"/>
          <w:sz w:val="24"/>
          <w:szCs w:val="24"/>
          <w:lang w:val="en-US"/>
        </w:rPr>
        <w:t xml:space="preserve">non probability sampling </w:t>
      </w:r>
      <w:r w:rsidRPr="00E1641D">
        <w:rPr>
          <w:rFonts w:ascii="Times New Roman" w:eastAsia="Times New Roman" w:hAnsi="Times New Roman" w:cs="Times New Roman"/>
          <w:noProof/>
          <w:color w:val="000000"/>
          <w:sz w:val="24"/>
          <w:szCs w:val="24"/>
          <w:lang w:val="en-US"/>
        </w:rPr>
        <w:t xml:space="preserve">yang </w:t>
      </w:r>
      <w:r>
        <w:rPr>
          <w:rFonts w:ascii="Times New Roman" w:eastAsia="Times New Roman" w:hAnsi="Times New Roman" w:cs="Times New Roman"/>
          <w:noProof/>
          <w:color w:val="000000"/>
          <w:sz w:val="24"/>
          <w:szCs w:val="24"/>
          <w:lang w:val="en-US"/>
        </w:rPr>
        <w:t xml:space="preserve">akan </w:t>
      </w:r>
      <w:r w:rsidRPr="00E1641D">
        <w:rPr>
          <w:rFonts w:ascii="Times New Roman" w:eastAsia="Times New Roman" w:hAnsi="Times New Roman" w:cs="Times New Roman"/>
          <w:noProof/>
          <w:color w:val="000000"/>
          <w:sz w:val="24"/>
          <w:szCs w:val="24"/>
          <w:lang w:val="en-US"/>
        </w:rPr>
        <w:t xml:space="preserve">digunakan </w:t>
      </w:r>
      <w:r>
        <w:rPr>
          <w:rFonts w:ascii="Times New Roman" w:eastAsia="Times New Roman" w:hAnsi="Times New Roman" w:cs="Times New Roman"/>
          <w:noProof/>
          <w:color w:val="000000"/>
          <w:sz w:val="24"/>
          <w:szCs w:val="24"/>
          <w:lang w:val="en-US"/>
        </w:rPr>
        <w:t xml:space="preserve">yaitu  teknik </w:t>
      </w:r>
      <w:r w:rsidRPr="002E4687">
        <w:rPr>
          <w:rFonts w:ascii="Times New Roman" w:eastAsia="Times New Roman" w:hAnsi="Times New Roman" w:cs="Times New Roman"/>
          <w:i/>
          <w:iCs/>
          <w:noProof/>
          <w:color w:val="000000"/>
          <w:sz w:val="24"/>
          <w:szCs w:val="24"/>
          <w:lang w:val="id-ID"/>
        </w:rPr>
        <w:t>purposive sampling</w:t>
      </w:r>
      <w:r>
        <w:rPr>
          <w:rFonts w:ascii="Times New Roman" w:eastAsia="Times New Roman" w:hAnsi="Times New Roman" w:cs="Times New Roman"/>
          <w:noProof/>
          <w:color w:val="000000"/>
          <w:sz w:val="24"/>
          <w:szCs w:val="24"/>
          <w:lang w:val="en-US"/>
        </w:rPr>
        <w:t>.</w:t>
      </w:r>
      <w:r w:rsidRPr="002E4687">
        <w:rPr>
          <w:rFonts w:ascii="Times New Roman" w:eastAsia="Times New Roman" w:hAnsi="Times New Roman" w:cs="Times New Roman"/>
          <w:noProof/>
          <w:color w:val="000000"/>
          <w:sz w:val="24"/>
          <w:szCs w:val="24"/>
          <w:lang w:val="id-ID"/>
        </w:rPr>
        <w:t xml:space="preserve"> </w:t>
      </w:r>
    </w:p>
    <w:p w14:paraId="1F336102"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709"/>
        <w:jc w:val="both"/>
        <w:rPr>
          <w:rFonts w:ascii="Times New Roman" w:eastAsia="Times New Roman" w:hAnsi="Times New Roman" w:cs="Times New Roman"/>
          <w:noProof/>
          <w:color w:val="000000"/>
          <w:sz w:val="24"/>
          <w:szCs w:val="24"/>
          <w:lang w:val="id-ID"/>
        </w:rPr>
      </w:pPr>
      <w:r>
        <w:rPr>
          <w:rFonts w:ascii="Times New Roman" w:eastAsia="Times New Roman" w:hAnsi="Times New Roman" w:cs="Times New Roman"/>
          <w:noProof/>
          <w:color w:val="000000"/>
          <w:sz w:val="24"/>
          <w:szCs w:val="24"/>
          <w:lang w:val="id-ID"/>
        </w:rPr>
        <w:tab/>
      </w:r>
      <w:r>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 xml:space="preserve">Pemilihan metode </w:t>
      </w:r>
      <w:r w:rsidRPr="002E4687">
        <w:rPr>
          <w:rFonts w:ascii="Times New Roman" w:eastAsia="Times New Roman" w:hAnsi="Times New Roman" w:cs="Times New Roman"/>
          <w:i/>
          <w:iCs/>
          <w:noProof/>
          <w:color w:val="000000"/>
          <w:sz w:val="24"/>
          <w:szCs w:val="24"/>
          <w:lang w:val="id-ID"/>
        </w:rPr>
        <w:t>purposive sampling</w:t>
      </w:r>
      <w:r w:rsidRPr="002E4687">
        <w:rPr>
          <w:rFonts w:ascii="Times New Roman" w:eastAsia="Times New Roman" w:hAnsi="Times New Roman" w:cs="Times New Roman"/>
          <w:noProof/>
          <w:color w:val="000000"/>
          <w:sz w:val="24"/>
          <w:szCs w:val="24"/>
          <w:lang w:val="id-ID"/>
        </w:rPr>
        <w:t xml:space="preserve"> pada penelitian ini dilakukan untuk memastikan bahwa sampel yang dipilih sesuai dengan kriteria penelitian tertentu, sehinga jawaban mereka dapat mewakili penelitian ini. Dalam teknik </w:t>
      </w:r>
      <w:r w:rsidRPr="002E4687">
        <w:rPr>
          <w:rFonts w:ascii="Times New Roman" w:eastAsia="Times New Roman" w:hAnsi="Times New Roman" w:cs="Times New Roman"/>
          <w:i/>
          <w:iCs/>
          <w:noProof/>
          <w:color w:val="000000"/>
          <w:sz w:val="24"/>
          <w:szCs w:val="24"/>
          <w:lang w:val="id-ID"/>
        </w:rPr>
        <w:t>nonprobability</w:t>
      </w:r>
      <w:r w:rsidRPr="002E4687">
        <w:rPr>
          <w:rFonts w:ascii="Times New Roman" w:eastAsia="Times New Roman" w:hAnsi="Times New Roman" w:cs="Times New Roman"/>
          <w:noProof/>
          <w:color w:val="000000"/>
          <w:sz w:val="24"/>
          <w:szCs w:val="24"/>
          <w:lang w:val="id-ID"/>
        </w:rPr>
        <w:t xml:space="preserve"> </w:t>
      </w:r>
      <w:r w:rsidRPr="002E4687">
        <w:rPr>
          <w:rFonts w:ascii="Times New Roman" w:eastAsia="Times New Roman" w:hAnsi="Times New Roman" w:cs="Times New Roman"/>
          <w:i/>
          <w:iCs/>
          <w:noProof/>
          <w:color w:val="000000"/>
          <w:sz w:val="24"/>
          <w:szCs w:val="24"/>
          <w:lang w:val="id-ID"/>
        </w:rPr>
        <w:t>sampling</w:t>
      </w:r>
      <w:r w:rsidRPr="002E4687">
        <w:rPr>
          <w:rFonts w:ascii="Times New Roman" w:eastAsia="Times New Roman" w:hAnsi="Times New Roman" w:cs="Times New Roman"/>
          <w:noProof/>
          <w:color w:val="000000"/>
          <w:sz w:val="24"/>
          <w:szCs w:val="24"/>
          <w:lang w:val="id-ID"/>
        </w:rPr>
        <w:t xml:space="preserve"> ini, peneliti secara sengaja memilih subyek berdasarkan tujuan penelitian yang telah ditetapkan. Dalam hal ini telah dilakukan pertimbangan yang matang sesuai dengan tujuan penelitian yang ingin dicapai (Sugiyono, 2014).</w:t>
      </w:r>
    </w:p>
    <w:p w14:paraId="111D5E79" w14:textId="77777777" w:rsidR="001727CC" w:rsidRDefault="001727CC" w:rsidP="001727CC">
      <w:pPr>
        <w:pBdr>
          <w:top w:val="nil"/>
          <w:left w:val="nil"/>
          <w:bottom w:val="nil"/>
          <w:right w:val="nil"/>
          <w:between w:val="nil"/>
        </w:pBdr>
        <w:tabs>
          <w:tab w:val="left" w:pos="709"/>
        </w:tabs>
        <w:spacing w:before="100" w:beforeAutospacing="1" w:after="120" w:line="360" w:lineRule="auto"/>
        <w:ind w:left="709"/>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id-ID"/>
        </w:rPr>
        <w:tab/>
      </w:r>
      <w:r>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 xml:space="preserve">Syarat sampel yang ditentukan adalah wanita dengan rentang usia 17 sampai 40 tahun yang merupakan konsumen potensial dan pengguna produk </w:t>
      </w:r>
      <w:r w:rsidRPr="002E4687">
        <w:rPr>
          <w:rFonts w:ascii="Times New Roman" w:eastAsia="Times New Roman" w:hAnsi="Times New Roman" w:cs="Times New Roman"/>
          <w:i/>
          <w:noProof/>
          <w:sz w:val="24"/>
          <w:szCs w:val="24"/>
          <w:lang w:val="id-ID"/>
        </w:rPr>
        <w:t>skincare</w:t>
      </w:r>
      <w:r w:rsidRPr="002E4687">
        <w:rPr>
          <w:rFonts w:ascii="Times New Roman" w:eastAsia="Times New Roman" w:hAnsi="Times New Roman" w:cs="Times New Roman"/>
          <w:noProof/>
          <w:color w:val="000000"/>
          <w:sz w:val="24"/>
          <w:szCs w:val="24"/>
          <w:lang w:val="id-ID"/>
        </w:rPr>
        <w:t xml:space="preserve"> MS Glow yang </w:t>
      </w:r>
      <w:r w:rsidRPr="002E4687">
        <w:rPr>
          <w:rFonts w:ascii="Times New Roman" w:eastAsia="Times New Roman" w:hAnsi="Times New Roman" w:cs="Times New Roman"/>
          <w:noProof/>
          <w:sz w:val="24"/>
          <w:szCs w:val="24"/>
          <w:lang w:val="id-ID"/>
        </w:rPr>
        <w:t>berdomisili</w:t>
      </w:r>
      <w:r w:rsidRPr="002E4687">
        <w:rPr>
          <w:rFonts w:ascii="Times New Roman" w:eastAsia="Times New Roman" w:hAnsi="Times New Roman" w:cs="Times New Roman"/>
          <w:noProof/>
          <w:color w:val="000000"/>
          <w:sz w:val="24"/>
          <w:szCs w:val="24"/>
          <w:lang w:val="id-ID"/>
        </w:rPr>
        <w:t xml:space="preserve"> di wilayah Kota </w:t>
      </w:r>
      <w:r w:rsidRPr="002E4687">
        <w:rPr>
          <w:rFonts w:ascii="Times New Roman" w:eastAsia="Times New Roman" w:hAnsi="Times New Roman" w:cs="Times New Roman"/>
          <w:noProof/>
          <w:sz w:val="24"/>
          <w:szCs w:val="24"/>
          <w:lang w:val="id-ID"/>
        </w:rPr>
        <w:t>Tangerang</w:t>
      </w:r>
      <w:r w:rsidRPr="002E4687">
        <w:rPr>
          <w:rFonts w:ascii="Times New Roman" w:eastAsia="Times New Roman" w:hAnsi="Times New Roman" w:cs="Times New Roman"/>
          <w:noProof/>
          <w:color w:val="000000"/>
          <w:sz w:val="24"/>
          <w:szCs w:val="24"/>
          <w:lang w:val="id-ID"/>
        </w:rPr>
        <w:t xml:space="preserve">. </w:t>
      </w:r>
      <w:bookmarkStart w:id="0" w:name="_Hlk146466114"/>
      <w:r>
        <w:rPr>
          <w:rFonts w:ascii="Times New Roman" w:eastAsia="Times New Roman" w:hAnsi="Times New Roman" w:cs="Times New Roman"/>
          <w:noProof/>
          <w:color w:val="000000"/>
          <w:sz w:val="24"/>
          <w:szCs w:val="24"/>
          <w:lang w:val="en-US"/>
        </w:rPr>
        <w:t xml:space="preserve">Dalam menentukan jumlah sampel yang  akan digunakan dapat disesuaikan dengan  seberapa banyak jumlah indikator yang akan digunakan oleh peneliti untuk menyusun koesioner dan di asumsikan (n x 5) (Shanti 2022). </w:t>
      </w:r>
    </w:p>
    <w:p w14:paraId="2EBE0C25" w14:textId="77777777" w:rsidR="001727CC" w:rsidRPr="00AF5D39" w:rsidRDefault="001727CC" w:rsidP="001727CC">
      <w:pPr>
        <w:pBdr>
          <w:top w:val="nil"/>
          <w:left w:val="nil"/>
          <w:bottom w:val="nil"/>
          <w:right w:val="nil"/>
          <w:between w:val="nil"/>
        </w:pBdr>
        <w:tabs>
          <w:tab w:val="left" w:pos="709"/>
        </w:tabs>
        <w:spacing w:before="100" w:beforeAutospacing="1" w:after="120" w:line="360" w:lineRule="auto"/>
        <w:ind w:left="709"/>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ab/>
      </w:r>
      <w:r>
        <w:rPr>
          <w:rFonts w:ascii="Times New Roman" w:eastAsia="Times New Roman" w:hAnsi="Times New Roman" w:cs="Times New Roman"/>
          <w:noProof/>
          <w:color w:val="000000"/>
          <w:sz w:val="24"/>
          <w:szCs w:val="24"/>
          <w:lang w:val="en-US"/>
        </w:rPr>
        <w:tab/>
        <w:t>Pada penelitian ini indikator yang akan digunakan dalam mengukur setiap variabel yaitu berjumlah sebanyak 20 sehingga memperoleh hasil  20 x 5 = 100 maka besarnya sampel untuk penelitian ini yaitu berjumlah 100 responden.</w:t>
      </w:r>
    </w:p>
    <w:bookmarkEnd w:id="0"/>
    <w:p w14:paraId="4BE4A628" w14:textId="77777777" w:rsidR="001727CC" w:rsidRPr="002E4687" w:rsidRDefault="001727CC" w:rsidP="001727CC">
      <w:pPr>
        <w:pBdr>
          <w:top w:val="nil"/>
          <w:left w:val="nil"/>
          <w:bottom w:val="nil"/>
          <w:right w:val="nil"/>
          <w:between w:val="nil"/>
        </w:pBdr>
        <w:spacing w:before="100" w:beforeAutospacing="1" w:after="100" w:afterAutospacing="1" w:line="360" w:lineRule="auto"/>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 xml:space="preserve">3.7. Teknik Analisis Data </w:t>
      </w:r>
    </w:p>
    <w:p w14:paraId="1DC727A5" w14:textId="77777777" w:rsidR="001727CC" w:rsidRPr="002E4687" w:rsidRDefault="001727CC" w:rsidP="001727CC">
      <w:pPr>
        <w:pBdr>
          <w:top w:val="nil"/>
          <w:left w:val="nil"/>
          <w:bottom w:val="nil"/>
          <w:right w:val="nil"/>
          <w:between w:val="nil"/>
        </w:pBdr>
        <w:spacing w:after="0" w:line="360" w:lineRule="auto"/>
        <w:ind w:left="567" w:firstLine="567"/>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noProof/>
          <w:sz w:val="24"/>
          <w:szCs w:val="24"/>
          <w:lang w:val="id-ID"/>
        </w:rPr>
        <w:t>Menurut</w:t>
      </w:r>
      <w:r w:rsidRPr="002E4687">
        <w:rPr>
          <w:rFonts w:ascii="Times New Roman" w:eastAsia="Times New Roman" w:hAnsi="Times New Roman" w:cs="Times New Roman"/>
          <w:noProof/>
          <w:color w:val="000000"/>
          <w:sz w:val="24"/>
          <w:szCs w:val="24"/>
          <w:lang w:val="id-ID"/>
        </w:rPr>
        <w:t xml:space="preserve"> Sugiyono (2017) Metode kuantitatif berfokus pada pengumpulan data yang dapat diukur dengan menggunakan angka atau skala yang telah ditentukan. Data numerik ini dapat diperoleh melalui survei, </w:t>
      </w:r>
      <w:r w:rsidRPr="002E4687">
        <w:rPr>
          <w:rFonts w:ascii="Times New Roman" w:eastAsia="Times New Roman" w:hAnsi="Times New Roman" w:cs="Times New Roman"/>
          <w:noProof/>
          <w:color w:val="000000"/>
          <w:sz w:val="24"/>
          <w:szCs w:val="24"/>
          <w:lang w:val="id-ID"/>
        </w:rPr>
        <w:lastRenderedPageBreak/>
        <w:t>observasi, atau eksperimen, yang kemudian diubah menjadi bentuk angka atau skor.</w:t>
      </w:r>
    </w:p>
    <w:p w14:paraId="7C48B9FB" w14:textId="77777777" w:rsidR="001727CC" w:rsidRPr="002E4687" w:rsidRDefault="001727CC" w:rsidP="001727CC">
      <w:pPr>
        <w:pBdr>
          <w:top w:val="nil"/>
          <w:left w:val="nil"/>
          <w:bottom w:val="nil"/>
          <w:right w:val="nil"/>
          <w:between w:val="nil"/>
        </w:pBdr>
        <w:spacing w:after="0" w:line="360" w:lineRule="auto"/>
        <w:ind w:left="567" w:firstLine="426"/>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Untuk mengukur seberapa besar pengaruh citra merek </w:t>
      </w:r>
      <w:r w:rsidRPr="002E4687">
        <w:rPr>
          <w:rFonts w:ascii="Times New Roman" w:eastAsia="Times New Roman" w:hAnsi="Times New Roman" w:cs="Times New Roman"/>
          <w:i/>
          <w:iCs/>
          <w:noProof/>
          <w:color w:val="000000"/>
          <w:sz w:val="24"/>
          <w:szCs w:val="24"/>
          <w:lang w:val="id-ID"/>
        </w:rPr>
        <w:t>(brand image)</w:t>
      </w:r>
      <w:r w:rsidRPr="002E4687">
        <w:rPr>
          <w:rFonts w:ascii="Times New Roman" w:eastAsia="Times New Roman" w:hAnsi="Times New Roman" w:cs="Times New Roman"/>
          <w:noProof/>
          <w:color w:val="000000"/>
          <w:sz w:val="24"/>
          <w:szCs w:val="24"/>
          <w:lang w:val="id-ID"/>
        </w:rPr>
        <w:t xml:space="preserve">, kualitas produk </w:t>
      </w:r>
      <w:r w:rsidRPr="002E4687">
        <w:rPr>
          <w:rFonts w:ascii="Times New Roman" w:eastAsia="Times New Roman" w:hAnsi="Times New Roman" w:cs="Times New Roman"/>
          <w:i/>
          <w:iCs/>
          <w:noProof/>
          <w:color w:val="000000"/>
          <w:sz w:val="24"/>
          <w:szCs w:val="24"/>
          <w:lang w:val="id-ID"/>
        </w:rPr>
        <w:t>(product quality)</w:t>
      </w:r>
      <w:r w:rsidRPr="002E4687">
        <w:rPr>
          <w:rFonts w:ascii="Times New Roman" w:eastAsia="Times New Roman" w:hAnsi="Times New Roman" w:cs="Times New Roman"/>
          <w:noProof/>
          <w:color w:val="000000"/>
          <w:sz w:val="24"/>
          <w:szCs w:val="24"/>
          <w:lang w:val="id-ID"/>
        </w:rPr>
        <w:t xml:space="preserve"> dan promosi </w:t>
      </w:r>
      <w:r w:rsidRPr="002E4687">
        <w:rPr>
          <w:rFonts w:ascii="Times New Roman" w:eastAsia="Times New Roman" w:hAnsi="Times New Roman" w:cs="Times New Roman"/>
          <w:i/>
          <w:iCs/>
          <w:noProof/>
          <w:color w:val="000000"/>
          <w:sz w:val="24"/>
          <w:szCs w:val="24"/>
          <w:lang w:val="id-ID"/>
        </w:rPr>
        <w:t>(promotion)</w:t>
      </w:r>
      <w:r w:rsidRPr="002E4687">
        <w:rPr>
          <w:rFonts w:ascii="Times New Roman" w:eastAsia="Times New Roman" w:hAnsi="Times New Roman" w:cs="Times New Roman"/>
          <w:noProof/>
          <w:color w:val="000000"/>
          <w:sz w:val="24"/>
          <w:szCs w:val="24"/>
          <w:lang w:val="id-ID"/>
        </w:rPr>
        <w:t xml:space="preserve"> terhadap minat beli </w:t>
      </w:r>
      <w:r w:rsidRPr="002E4687">
        <w:rPr>
          <w:rFonts w:ascii="Times New Roman" w:eastAsia="Times New Roman" w:hAnsi="Times New Roman" w:cs="Times New Roman"/>
          <w:i/>
          <w:iCs/>
          <w:noProof/>
          <w:color w:val="000000"/>
          <w:sz w:val="24"/>
          <w:szCs w:val="24"/>
          <w:lang w:val="id-ID"/>
        </w:rPr>
        <w:t>(purchase intention)</w:t>
      </w:r>
      <w:r w:rsidRPr="002E4687">
        <w:rPr>
          <w:rFonts w:ascii="Times New Roman" w:eastAsia="Times New Roman" w:hAnsi="Times New Roman" w:cs="Times New Roman"/>
          <w:noProof/>
          <w:color w:val="000000"/>
          <w:sz w:val="24"/>
          <w:szCs w:val="24"/>
          <w:lang w:val="id-ID"/>
        </w:rPr>
        <w:t xml:space="preserve"> produk </w:t>
      </w:r>
      <w:r w:rsidRPr="002E4687">
        <w:rPr>
          <w:rFonts w:ascii="Times New Roman" w:eastAsia="Times New Roman" w:hAnsi="Times New Roman" w:cs="Times New Roman"/>
          <w:i/>
          <w:iCs/>
          <w:noProof/>
          <w:sz w:val="24"/>
          <w:szCs w:val="24"/>
          <w:lang w:val="id-ID"/>
        </w:rPr>
        <w:t>skincare</w:t>
      </w:r>
      <w:r w:rsidRPr="002E4687">
        <w:rPr>
          <w:rFonts w:ascii="Times New Roman" w:eastAsia="Times New Roman" w:hAnsi="Times New Roman" w:cs="Times New Roman"/>
          <w:noProof/>
          <w:color w:val="000000"/>
          <w:sz w:val="24"/>
          <w:szCs w:val="24"/>
          <w:lang w:val="id-ID"/>
        </w:rPr>
        <w:t xml:space="preserve"> Ms Glow, maka pada penelitian ini dilakukan dengan menggunakan skala likert (RA Likert) seperti yang terlihat pada tabel dibawah ini:</w:t>
      </w:r>
    </w:p>
    <w:p w14:paraId="0D13D89C" w14:textId="77777777" w:rsidR="001727CC" w:rsidRPr="002E4687" w:rsidRDefault="001727CC" w:rsidP="001727CC">
      <w:pPr>
        <w:jc w:val="center"/>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Tabel 3.3</w:t>
      </w:r>
    </w:p>
    <w:p w14:paraId="4D69870D" w14:textId="77777777" w:rsidR="001727CC" w:rsidRDefault="001727CC" w:rsidP="001727CC">
      <w:pPr>
        <w:pBdr>
          <w:top w:val="nil"/>
          <w:left w:val="nil"/>
          <w:bottom w:val="nil"/>
          <w:right w:val="nil"/>
          <w:between w:val="nil"/>
        </w:pBdr>
        <w:spacing w:after="0" w:line="360" w:lineRule="auto"/>
        <w:jc w:val="center"/>
        <w:rPr>
          <w:rFonts w:ascii="Times New Roman" w:eastAsia="Times New Roman" w:hAnsi="Times New Roman" w:cs="Times New Roman"/>
          <w:b/>
          <w:noProof/>
          <w:color w:val="000000"/>
          <w:sz w:val="24"/>
          <w:szCs w:val="24"/>
          <w:lang w:val="id-ID"/>
        </w:rPr>
      </w:pPr>
      <w:r>
        <w:rPr>
          <w:rFonts w:ascii="Times New Roman" w:eastAsia="Times New Roman" w:hAnsi="Times New Roman" w:cs="Times New Roman"/>
          <w:b/>
          <w:noProof/>
          <w:color w:val="000000"/>
          <w:sz w:val="24"/>
          <w:szCs w:val="24"/>
          <w:lang w:val="id-ID"/>
        </w:rPr>
        <w:drawing>
          <wp:anchor distT="0" distB="0" distL="114300" distR="114300" simplePos="0" relativeHeight="251660288" behindDoc="0" locked="0" layoutInCell="1" allowOverlap="1" wp14:anchorId="2AE8BC15" wp14:editId="3D843178">
            <wp:simplePos x="0" y="0"/>
            <wp:positionH relativeFrom="column">
              <wp:posOffset>267970</wp:posOffset>
            </wp:positionH>
            <wp:positionV relativeFrom="paragraph">
              <wp:posOffset>263525</wp:posOffset>
            </wp:positionV>
            <wp:extent cx="4826000" cy="1200150"/>
            <wp:effectExtent l="0" t="0" r="0" b="0"/>
            <wp:wrapTopAndBottom/>
            <wp:docPr id="865571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71776" name="Picture 865571776"/>
                    <pic:cNvPicPr/>
                  </pic:nvPicPr>
                  <pic:blipFill>
                    <a:blip r:embed="rId15">
                      <a:extLst>
                        <a:ext uri="{28A0092B-C50C-407E-A947-70E740481C1C}">
                          <a14:useLocalDpi xmlns:a14="http://schemas.microsoft.com/office/drawing/2010/main" val="0"/>
                        </a:ext>
                      </a:extLst>
                    </a:blip>
                    <a:stretch>
                      <a:fillRect/>
                    </a:stretch>
                  </pic:blipFill>
                  <pic:spPr>
                    <a:xfrm>
                      <a:off x="0" y="0"/>
                      <a:ext cx="4826000" cy="1200150"/>
                    </a:xfrm>
                    <a:prstGeom prst="rect">
                      <a:avLst/>
                    </a:prstGeom>
                  </pic:spPr>
                </pic:pic>
              </a:graphicData>
            </a:graphic>
          </wp:anchor>
        </w:drawing>
      </w:r>
      <w:r w:rsidRPr="002E4687">
        <w:rPr>
          <w:rFonts w:ascii="Times New Roman" w:eastAsia="Times New Roman" w:hAnsi="Times New Roman" w:cs="Times New Roman"/>
          <w:b/>
          <w:noProof/>
          <w:color w:val="000000"/>
          <w:sz w:val="24"/>
          <w:szCs w:val="24"/>
          <w:lang w:val="id-ID"/>
        </w:rPr>
        <w:t>Sklala Likert</w:t>
      </w:r>
    </w:p>
    <w:p w14:paraId="646EE845" w14:textId="77777777" w:rsidR="001727CC" w:rsidRPr="002E4687" w:rsidRDefault="001727CC" w:rsidP="001727CC">
      <w:pPr>
        <w:spacing w:line="360" w:lineRule="auto"/>
        <w:ind w:left="567" w:firstLine="708"/>
        <w:jc w:val="both"/>
        <w:rPr>
          <w:rFonts w:ascii="Times New Roman" w:eastAsia="Times New Roman" w:hAnsi="Times New Roman" w:cs="Times New Roman"/>
          <w:bCs/>
          <w:noProof/>
          <w:sz w:val="24"/>
          <w:szCs w:val="24"/>
          <w:lang w:val="id-ID"/>
        </w:rPr>
      </w:pPr>
      <w:r w:rsidRPr="002E4687">
        <w:rPr>
          <w:rFonts w:ascii="Times New Roman" w:eastAsia="Times New Roman" w:hAnsi="Times New Roman" w:cs="Times New Roman"/>
          <w:noProof/>
          <w:sz w:val="24"/>
          <w:szCs w:val="24"/>
          <w:lang w:val="id-ID"/>
        </w:rPr>
        <w:t xml:space="preserve">Kemudian selanjutnya data penelitian akan diperoleh dengan menggunakan kuesioner yang telah disebar kemudian untuk analisis datanya akan dipresentasikan melalui bentuk statistik, kemudian hasil dari statistic akan dianalisis berdasarkan variabel </w:t>
      </w:r>
      <w:r>
        <w:rPr>
          <w:rFonts w:ascii="Times New Roman" w:eastAsia="Times New Roman" w:hAnsi="Times New Roman" w:cs="Times New Roman"/>
          <w:noProof/>
          <w:sz w:val="24"/>
          <w:szCs w:val="24"/>
          <w:lang w:val="en-US"/>
        </w:rPr>
        <w:t xml:space="preserve">bebas (citra merek, kualitas produk dan promosi) dan variabel terikat (minat beli) </w:t>
      </w:r>
      <w:r w:rsidRPr="002E4687">
        <w:rPr>
          <w:rFonts w:ascii="Times New Roman" w:eastAsia="Times New Roman" w:hAnsi="Times New Roman" w:cs="Times New Roman"/>
          <w:noProof/>
          <w:sz w:val="24"/>
          <w:szCs w:val="24"/>
          <w:lang w:val="id-ID"/>
        </w:rPr>
        <w:t>setelah dilakukan olah data atas perhitungan kuesioner pengolahan data yang diperoleh melalui variable bebas dan terikat kemudian akan dilakukan pengujian uji hipotesis, statistik linear berganda dan analisis koefisiensi korelasi</w:t>
      </w:r>
      <w:r w:rsidRPr="002E4687">
        <w:rPr>
          <w:rFonts w:ascii="Times New Roman" w:eastAsia="Times New Roman" w:hAnsi="Times New Roman" w:cs="Times New Roman"/>
          <w:b/>
          <w:noProof/>
          <w:sz w:val="24"/>
          <w:szCs w:val="24"/>
          <w:lang w:val="id-ID"/>
        </w:rPr>
        <w:t xml:space="preserve"> </w:t>
      </w:r>
      <w:r w:rsidRPr="002E4687">
        <w:rPr>
          <w:rFonts w:ascii="Times New Roman" w:eastAsia="Times New Roman" w:hAnsi="Times New Roman" w:cs="Times New Roman"/>
          <w:bCs/>
          <w:noProof/>
          <w:sz w:val="24"/>
          <w:szCs w:val="24"/>
          <w:lang w:val="id-ID"/>
        </w:rPr>
        <w:t>R</w:t>
      </w:r>
      <w:r w:rsidRPr="002E4687">
        <w:rPr>
          <w:rFonts w:ascii="Times New Roman" w:eastAsia="Times New Roman" w:hAnsi="Times New Roman" w:cs="Times New Roman"/>
          <w:bCs/>
          <w:noProof/>
          <w:sz w:val="24"/>
          <w:szCs w:val="24"/>
          <w:vertAlign w:val="superscript"/>
          <w:lang w:val="id-ID"/>
        </w:rPr>
        <w:t>2</w:t>
      </w:r>
      <w:r w:rsidRPr="002E4687">
        <w:rPr>
          <w:rFonts w:ascii="Times New Roman" w:eastAsia="Times New Roman" w:hAnsi="Times New Roman" w:cs="Times New Roman"/>
          <w:bCs/>
          <w:noProof/>
          <w:sz w:val="24"/>
          <w:szCs w:val="24"/>
          <w:lang w:val="id-ID"/>
        </w:rPr>
        <w:t>.</w:t>
      </w:r>
    </w:p>
    <w:p w14:paraId="0DD18426" w14:textId="77777777" w:rsidR="001727CC" w:rsidRPr="002E4687" w:rsidRDefault="001727CC" w:rsidP="001727CC">
      <w:pPr>
        <w:spacing w:after="0" w:line="360" w:lineRule="auto"/>
        <w:jc w:val="both"/>
        <w:rPr>
          <w:rFonts w:ascii="Times New Roman" w:eastAsia="Times New Roman" w:hAnsi="Times New Roman" w:cs="Times New Roman"/>
          <w:noProof/>
          <w:sz w:val="24"/>
          <w:szCs w:val="24"/>
          <w:lang w:val="id-ID"/>
        </w:rPr>
      </w:pPr>
      <w:r w:rsidRPr="002E4687">
        <w:rPr>
          <w:rFonts w:ascii="Times New Roman" w:eastAsia="Times New Roman" w:hAnsi="Times New Roman" w:cs="Times New Roman"/>
          <w:b/>
          <w:noProof/>
          <w:sz w:val="24"/>
          <w:szCs w:val="24"/>
          <w:lang w:val="id-ID"/>
        </w:rPr>
        <w:t>3.7.1 Uji Kualitas Data</w:t>
      </w:r>
    </w:p>
    <w:p w14:paraId="39C75A8E" w14:textId="77777777" w:rsidR="001727CC" w:rsidRPr="002E4687" w:rsidRDefault="001727CC" w:rsidP="001727CC">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 xml:space="preserve">Uji </w:t>
      </w:r>
      <w:r w:rsidRPr="002E4687">
        <w:rPr>
          <w:rFonts w:ascii="Times New Roman" w:eastAsia="Times New Roman" w:hAnsi="Times New Roman" w:cs="Times New Roman"/>
          <w:b/>
          <w:noProof/>
          <w:sz w:val="24"/>
          <w:szCs w:val="24"/>
          <w:lang w:val="id-ID"/>
        </w:rPr>
        <w:t>Validitas</w:t>
      </w:r>
    </w:p>
    <w:p w14:paraId="2FE9CEA1" w14:textId="77777777" w:rsidR="001727CC" w:rsidRPr="002E4687" w:rsidRDefault="001727CC" w:rsidP="001727CC">
      <w:pPr>
        <w:pBdr>
          <w:top w:val="nil"/>
          <w:left w:val="nil"/>
          <w:bottom w:val="nil"/>
          <w:right w:val="nil"/>
          <w:between w:val="nil"/>
        </w:pBdr>
        <w:spacing w:after="0" w:line="360" w:lineRule="auto"/>
        <w:ind w:left="1134" w:firstLine="709"/>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Menurut</w:t>
      </w:r>
      <w:r w:rsidRPr="002E4687">
        <w:rPr>
          <w:rFonts w:ascii="Times New Roman" w:eastAsia="Times New Roman" w:hAnsi="Times New Roman" w:cs="Times New Roman"/>
          <w:b/>
          <w:noProof/>
          <w:color w:val="000000"/>
          <w:sz w:val="24"/>
          <w:szCs w:val="24"/>
          <w:lang w:val="id-ID"/>
        </w:rPr>
        <w:t xml:space="preserve"> </w:t>
      </w:r>
      <w:r w:rsidRPr="002E4687">
        <w:rPr>
          <w:rFonts w:ascii="Times New Roman" w:eastAsia="Times New Roman" w:hAnsi="Times New Roman" w:cs="Times New Roman"/>
          <w:noProof/>
          <w:color w:val="000000"/>
          <w:sz w:val="24"/>
          <w:szCs w:val="24"/>
          <w:lang w:val="id-ID"/>
        </w:rPr>
        <w:t xml:space="preserve">Saptutyningsih &amp; Setyaningrum, (2019) uji validasi ialah proses untuk memastikan apakah alat ukur yang telah digunakan dalam mengukur suatu objek memiliki tingkat ketepatan yang tinggi. Validasi perlu dilakukan untuk mengevaluasi keabsahan pengukuran yang dilakukan terhadap objek tersebut. Jika instrumen yang digunakan dalam </w:t>
      </w:r>
      <w:r>
        <w:rPr>
          <w:rFonts w:ascii="Times New Roman" w:eastAsia="Times New Roman" w:hAnsi="Times New Roman" w:cs="Times New Roman"/>
          <w:noProof/>
          <w:color w:val="000000"/>
          <w:sz w:val="24"/>
          <w:szCs w:val="24"/>
          <w:lang w:val="en-US"/>
        </w:rPr>
        <w:t>ukuran</w:t>
      </w:r>
      <w:r w:rsidRPr="002E4687">
        <w:rPr>
          <w:rFonts w:ascii="Times New Roman" w:eastAsia="Times New Roman" w:hAnsi="Times New Roman" w:cs="Times New Roman"/>
          <w:noProof/>
          <w:color w:val="000000"/>
          <w:sz w:val="24"/>
          <w:szCs w:val="24"/>
          <w:lang w:val="id-ID"/>
        </w:rPr>
        <w:t xml:space="preserve"> dapat memberikan hasil yang akurat dan konsisten, maka instrumen tersebut dapat dianggap valid. </w:t>
      </w:r>
    </w:p>
    <w:p w14:paraId="37A8D68C" w14:textId="77777777" w:rsidR="001727CC" w:rsidRPr="002E4687" w:rsidRDefault="001727CC" w:rsidP="001727CC">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lastRenderedPageBreak/>
        <w:t>Uji Reliabilitas</w:t>
      </w:r>
    </w:p>
    <w:p w14:paraId="633B8D74" w14:textId="77777777" w:rsidR="001727CC" w:rsidRPr="002E4687" w:rsidRDefault="001727CC" w:rsidP="001727CC">
      <w:pPr>
        <w:pBdr>
          <w:top w:val="nil"/>
          <w:left w:val="nil"/>
          <w:bottom w:val="nil"/>
          <w:right w:val="nil"/>
          <w:between w:val="nil"/>
        </w:pBdr>
        <w:spacing w:after="0" w:line="360" w:lineRule="auto"/>
        <w:ind w:left="1134" w:firstLine="709"/>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Saptutyningsih &amp; Setyaningrum, (2019:166). Uji Reliabilitas dapat dijelaskan sebagai konsistensi hasil pengukuran yang diperoleh dari waktu ke waktu. Keakuratan alat ukur </w:t>
      </w:r>
      <w:r>
        <w:rPr>
          <w:rFonts w:ascii="Times New Roman" w:eastAsia="Times New Roman" w:hAnsi="Times New Roman" w:cs="Times New Roman"/>
          <w:noProof/>
          <w:color w:val="000000"/>
          <w:sz w:val="24"/>
          <w:szCs w:val="24"/>
          <w:lang w:val="en-US"/>
        </w:rPr>
        <w:t>bisa</w:t>
      </w:r>
      <w:r w:rsidRPr="002E4687">
        <w:rPr>
          <w:rFonts w:ascii="Times New Roman" w:eastAsia="Times New Roman" w:hAnsi="Times New Roman" w:cs="Times New Roman"/>
          <w:noProof/>
          <w:color w:val="000000"/>
          <w:sz w:val="24"/>
          <w:szCs w:val="24"/>
          <w:lang w:val="id-ID"/>
        </w:rPr>
        <w:t xml:space="preserve"> di</w:t>
      </w:r>
      <w:r>
        <w:rPr>
          <w:rFonts w:ascii="Times New Roman" w:eastAsia="Times New Roman" w:hAnsi="Times New Roman" w:cs="Times New Roman"/>
          <w:noProof/>
          <w:color w:val="000000"/>
          <w:sz w:val="24"/>
          <w:szCs w:val="24"/>
          <w:lang w:val="en-US"/>
        </w:rPr>
        <w:t>dapat</w:t>
      </w:r>
      <w:r w:rsidRPr="002E4687">
        <w:rPr>
          <w:rFonts w:ascii="Times New Roman" w:eastAsia="Times New Roman" w:hAnsi="Times New Roman" w:cs="Times New Roman"/>
          <w:noProof/>
          <w:color w:val="000000"/>
          <w:sz w:val="24"/>
          <w:szCs w:val="24"/>
          <w:lang w:val="id-ID"/>
        </w:rPr>
        <w:t xml:space="preserve"> ketika </w:t>
      </w:r>
      <w:r>
        <w:rPr>
          <w:rFonts w:ascii="Times New Roman" w:eastAsia="Times New Roman" w:hAnsi="Times New Roman" w:cs="Times New Roman"/>
          <w:noProof/>
          <w:color w:val="000000"/>
          <w:sz w:val="24"/>
          <w:szCs w:val="24"/>
          <w:lang w:val="en-US"/>
        </w:rPr>
        <w:t>di</w:t>
      </w:r>
      <w:r w:rsidRPr="002E4687">
        <w:rPr>
          <w:rFonts w:ascii="Times New Roman" w:eastAsia="Times New Roman" w:hAnsi="Times New Roman" w:cs="Times New Roman"/>
          <w:noProof/>
          <w:color w:val="000000"/>
          <w:sz w:val="24"/>
          <w:szCs w:val="24"/>
          <w:lang w:val="id-ID"/>
        </w:rPr>
        <w:t xml:space="preserve">lakukan pengukuran </w:t>
      </w:r>
      <w:r>
        <w:rPr>
          <w:rFonts w:ascii="Times New Roman" w:eastAsia="Times New Roman" w:hAnsi="Times New Roman" w:cs="Times New Roman"/>
          <w:noProof/>
          <w:color w:val="000000"/>
          <w:sz w:val="24"/>
          <w:szCs w:val="24"/>
          <w:lang w:val="en-US"/>
        </w:rPr>
        <w:t>ter</w:t>
      </w:r>
      <w:r w:rsidRPr="002E4687">
        <w:rPr>
          <w:rFonts w:ascii="Times New Roman" w:eastAsia="Times New Roman" w:hAnsi="Times New Roman" w:cs="Times New Roman"/>
          <w:noProof/>
          <w:color w:val="000000"/>
          <w:sz w:val="24"/>
          <w:szCs w:val="24"/>
          <w:lang w:val="id-ID"/>
        </w:rPr>
        <w:t>da</w:t>
      </w:r>
      <w:r>
        <w:rPr>
          <w:rFonts w:ascii="Times New Roman" w:eastAsia="Times New Roman" w:hAnsi="Times New Roman" w:cs="Times New Roman"/>
          <w:noProof/>
          <w:color w:val="000000"/>
          <w:sz w:val="24"/>
          <w:szCs w:val="24"/>
          <w:lang w:val="en-US"/>
        </w:rPr>
        <w:t>p</w:t>
      </w:r>
      <w:r w:rsidRPr="002E4687">
        <w:rPr>
          <w:rFonts w:ascii="Times New Roman" w:eastAsia="Times New Roman" w:hAnsi="Times New Roman" w:cs="Times New Roman"/>
          <w:noProof/>
          <w:color w:val="000000"/>
          <w:sz w:val="24"/>
          <w:szCs w:val="24"/>
          <w:lang w:val="id-ID"/>
        </w:rPr>
        <w:t xml:space="preserve"> objek yang sama dengan gejala yang sama. Ketepatan item yang diukur dapat dinilai melalui nilai Alpha-Cronbach. </w:t>
      </w:r>
    </w:p>
    <w:p w14:paraId="7EAE77C0" w14:textId="77777777" w:rsidR="001727CC" w:rsidRPr="002E4687" w:rsidRDefault="001727CC" w:rsidP="001727CC">
      <w:pPr>
        <w:pBdr>
          <w:top w:val="nil"/>
          <w:left w:val="nil"/>
          <w:bottom w:val="nil"/>
          <w:right w:val="nil"/>
          <w:between w:val="nil"/>
        </w:pBdr>
        <w:spacing w:after="0" w:line="360" w:lineRule="auto"/>
        <w:ind w:left="1134" w:firstLine="709"/>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Nilai alpha yang diharapkan adalah &gt;</w:t>
      </w:r>
      <w:r>
        <w:rPr>
          <w:rFonts w:ascii="Times New Roman" w:eastAsia="Times New Roman" w:hAnsi="Times New Roman" w:cs="Times New Roman"/>
          <w:noProof/>
          <w:color w:val="000000"/>
          <w:sz w:val="24"/>
          <w:szCs w:val="24"/>
          <w:lang w:val="en-US"/>
        </w:rPr>
        <w:t xml:space="preserve"> </w:t>
      </w:r>
      <w:r w:rsidRPr="002E4687">
        <w:rPr>
          <w:rFonts w:ascii="Times New Roman" w:eastAsia="Times New Roman" w:hAnsi="Times New Roman" w:cs="Times New Roman"/>
          <w:noProof/>
          <w:color w:val="000000"/>
          <w:sz w:val="24"/>
          <w:szCs w:val="24"/>
          <w:lang w:val="id-ID"/>
        </w:rPr>
        <w:t xml:space="preserve">0,90 untuk reliabilitas yang sempurna, antara 0,70 hingga 0,90 untuk reliabilitas yang tinggi, antara 0,50 hingga 0,70 untuk reliabilitas yang moderat, dan &lt; 0,50 untuk reliabilitas yang rendah. Penilaian ini berlaku untuk semua item untuk satu variabel yang sama. Jika nilai alpha &gt; 0,7 maka dapat dinyatakan bahwa tingkat reliabilitas terpenuhi, </w:t>
      </w:r>
      <w:r>
        <w:rPr>
          <w:rFonts w:ascii="Times New Roman" w:eastAsia="Times New Roman" w:hAnsi="Times New Roman" w:cs="Times New Roman"/>
          <w:noProof/>
          <w:color w:val="000000"/>
          <w:sz w:val="24"/>
          <w:szCs w:val="24"/>
          <w:lang w:val="en-US"/>
        </w:rPr>
        <w:t>sebaliknya</w:t>
      </w:r>
      <w:r w:rsidRPr="002E4687">
        <w:rPr>
          <w:rFonts w:ascii="Times New Roman" w:eastAsia="Times New Roman" w:hAnsi="Times New Roman" w:cs="Times New Roman"/>
          <w:noProof/>
          <w:color w:val="000000"/>
          <w:sz w:val="24"/>
          <w:szCs w:val="24"/>
          <w:lang w:val="id-ID"/>
        </w:rPr>
        <w:t xml:space="preserve"> jika nilai alpha &lt; 0,5, maka ketepatan item rendah </w:t>
      </w:r>
      <w:r>
        <w:rPr>
          <w:rFonts w:ascii="Times New Roman" w:eastAsia="Times New Roman" w:hAnsi="Times New Roman" w:cs="Times New Roman"/>
          <w:noProof/>
          <w:color w:val="000000"/>
          <w:sz w:val="24"/>
          <w:szCs w:val="24"/>
          <w:lang w:val="en-US"/>
        </w:rPr>
        <w:t xml:space="preserve">sehingga lebih baik jika </w:t>
      </w:r>
      <w:r w:rsidRPr="002E4687">
        <w:rPr>
          <w:rFonts w:ascii="Times New Roman" w:eastAsia="Times New Roman" w:hAnsi="Times New Roman" w:cs="Times New Roman"/>
          <w:noProof/>
          <w:color w:val="000000"/>
          <w:sz w:val="24"/>
          <w:szCs w:val="24"/>
          <w:lang w:val="id-ID"/>
        </w:rPr>
        <w:t>tidak di</w:t>
      </w:r>
      <w:r>
        <w:rPr>
          <w:rFonts w:ascii="Times New Roman" w:eastAsia="Times New Roman" w:hAnsi="Times New Roman" w:cs="Times New Roman"/>
          <w:noProof/>
          <w:color w:val="000000"/>
          <w:sz w:val="24"/>
          <w:szCs w:val="24"/>
          <w:lang w:val="en-US"/>
        </w:rPr>
        <w:t>per</w:t>
      </w:r>
      <w:r w:rsidRPr="002E4687">
        <w:rPr>
          <w:rFonts w:ascii="Times New Roman" w:eastAsia="Times New Roman" w:hAnsi="Times New Roman" w:cs="Times New Roman"/>
          <w:noProof/>
          <w:color w:val="000000"/>
          <w:sz w:val="24"/>
          <w:szCs w:val="24"/>
          <w:lang w:val="id-ID"/>
        </w:rPr>
        <w:t>gunakan.</w:t>
      </w:r>
    </w:p>
    <w:p w14:paraId="0634EE13"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142"/>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b/>
          <w:noProof/>
          <w:color w:val="000000"/>
          <w:sz w:val="24"/>
          <w:szCs w:val="24"/>
          <w:lang w:val="id-ID"/>
        </w:rPr>
        <w:t xml:space="preserve">3.7.2. Uji </w:t>
      </w:r>
      <w:r w:rsidRPr="002E4687">
        <w:rPr>
          <w:rFonts w:ascii="Times New Roman" w:eastAsia="Times New Roman" w:hAnsi="Times New Roman" w:cs="Times New Roman"/>
          <w:b/>
          <w:noProof/>
          <w:sz w:val="24"/>
          <w:szCs w:val="24"/>
          <w:lang w:val="id-ID"/>
        </w:rPr>
        <w:t>Statistik</w:t>
      </w:r>
      <w:r w:rsidRPr="002E4687">
        <w:rPr>
          <w:rFonts w:ascii="Times New Roman" w:eastAsia="Times New Roman" w:hAnsi="Times New Roman" w:cs="Times New Roman"/>
          <w:b/>
          <w:noProof/>
          <w:color w:val="000000"/>
          <w:sz w:val="24"/>
          <w:szCs w:val="24"/>
          <w:lang w:val="id-ID"/>
        </w:rPr>
        <w:t xml:space="preserve"> deskriptif</w:t>
      </w:r>
    </w:p>
    <w:p w14:paraId="379E02FA" w14:textId="77777777" w:rsidR="001727CC" w:rsidRPr="002E4687" w:rsidRDefault="001727CC" w:rsidP="001727CC">
      <w:pPr>
        <w:pBdr>
          <w:top w:val="nil"/>
          <w:left w:val="nil"/>
          <w:bottom w:val="nil"/>
          <w:right w:val="nil"/>
          <w:between w:val="nil"/>
        </w:pBdr>
        <w:spacing w:after="0" w:line="360" w:lineRule="auto"/>
        <w:ind w:left="851" w:firstLine="567"/>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Ghozali (2018) </w:t>
      </w:r>
      <w:r>
        <w:rPr>
          <w:rFonts w:ascii="Times New Roman" w:eastAsia="Times New Roman" w:hAnsi="Times New Roman" w:cs="Times New Roman"/>
          <w:noProof/>
          <w:color w:val="000000"/>
          <w:sz w:val="24"/>
          <w:szCs w:val="24"/>
          <w:lang w:val="en-US"/>
        </w:rPr>
        <w:t xml:space="preserve">menyatakan </w:t>
      </w:r>
      <w:r w:rsidRPr="002E4687">
        <w:rPr>
          <w:rFonts w:ascii="Times New Roman" w:eastAsia="Times New Roman" w:hAnsi="Times New Roman" w:cs="Times New Roman"/>
          <w:noProof/>
          <w:color w:val="000000"/>
          <w:sz w:val="24"/>
          <w:szCs w:val="24"/>
          <w:lang w:val="id-ID"/>
        </w:rPr>
        <w:t xml:space="preserve">Statistik deskriptif </w:t>
      </w:r>
      <w:r>
        <w:rPr>
          <w:rFonts w:ascii="Times New Roman" w:eastAsia="Times New Roman" w:hAnsi="Times New Roman" w:cs="Times New Roman"/>
          <w:noProof/>
          <w:color w:val="000000"/>
          <w:sz w:val="24"/>
          <w:szCs w:val="24"/>
          <w:lang w:val="en-US"/>
        </w:rPr>
        <w:t>yaitu</w:t>
      </w:r>
      <w:r w:rsidRPr="002E4687">
        <w:rPr>
          <w:rFonts w:ascii="Times New Roman" w:eastAsia="Times New Roman" w:hAnsi="Times New Roman" w:cs="Times New Roman"/>
          <w:noProof/>
          <w:color w:val="000000"/>
          <w:sz w:val="24"/>
          <w:szCs w:val="24"/>
          <w:lang w:val="id-ID"/>
        </w:rPr>
        <w:t xml:space="preserve"> suatu teknik analisis yang berfungsi untuk memberikan penjelasan atau gambaran tentang data penelitian dengan menggunakan berbagai ukuran dan statistik yang relevan. Dalam statistik deskriptif, data penelitian dijelaskan melalui beberapa statistik penting seperti nilai minimum, maksimum, rata-rata </w:t>
      </w:r>
      <w:r w:rsidRPr="002E4687">
        <w:rPr>
          <w:rFonts w:ascii="Times New Roman" w:eastAsia="Times New Roman" w:hAnsi="Times New Roman" w:cs="Times New Roman"/>
          <w:i/>
          <w:iCs/>
          <w:noProof/>
          <w:color w:val="000000"/>
          <w:sz w:val="24"/>
          <w:szCs w:val="24"/>
          <w:lang w:val="id-ID"/>
        </w:rPr>
        <w:t>(mean)</w:t>
      </w:r>
      <w:r w:rsidRPr="002E4687">
        <w:rPr>
          <w:rFonts w:ascii="Times New Roman" w:eastAsia="Times New Roman" w:hAnsi="Times New Roman" w:cs="Times New Roman"/>
          <w:noProof/>
          <w:color w:val="000000"/>
          <w:sz w:val="24"/>
          <w:szCs w:val="24"/>
          <w:lang w:val="id-ID"/>
        </w:rPr>
        <w:t xml:space="preserve">, standar deviasi </w:t>
      </w:r>
      <w:r w:rsidRPr="002E4687">
        <w:rPr>
          <w:rFonts w:ascii="Times New Roman" w:eastAsia="Times New Roman" w:hAnsi="Times New Roman" w:cs="Times New Roman"/>
          <w:i/>
          <w:iCs/>
          <w:noProof/>
          <w:color w:val="000000"/>
          <w:sz w:val="24"/>
          <w:szCs w:val="24"/>
          <w:lang w:val="id-ID"/>
        </w:rPr>
        <w:t>(standard deviation)</w:t>
      </w:r>
      <w:r w:rsidRPr="002E4687">
        <w:rPr>
          <w:rFonts w:ascii="Times New Roman" w:eastAsia="Times New Roman" w:hAnsi="Times New Roman" w:cs="Times New Roman"/>
          <w:noProof/>
          <w:color w:val="000000"/>
          <w:sz w:val="24"/>
          <w:szCs w:val="24"/>
          <w:lang w:val="id-ID"/>
        </w:rPr>
        <w:t>, sum, range, kurtosis, dan kemencengan distribusi.</w:t>
      </w:r>
    </w:p>
    <w:p w14:paraId="43E513E0"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851" w:hanging="131"/>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ab/>
      </w:r>
      <w:r>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 xml:space="preserve">Metode statistik deskriptif bertujuan </w:t>
      </w:r>
      <w:r>
        <w:rPr>
          <w:rFonts w:ascii="Times New Roman" w:eastAsia="Times New Roman" w:hAnsi="Times New Roman" w:cs="Times New Roman"/>
          <w:noProof/>
          <w:color w:val="000000"/>
          <w:sz w:val="24"/>
          <w:szCs w:val="24"/>
          <w:lang w:val="en-US"/>
        </w:rPr>
        <w:t>agar dapat</w:t>
      </w:r>
      <w:r w:rsidRPr="002E4687">
        <w:rPr>
          <w:rFonts w:ascii="Times New Roman" w:eastAsia="Times New Roman" w:hAnsi="Times New Roman" w:cs="Times New Roman"/>
          <w:noProof/>
          <w:color w:val="000000"/>
          <w:sz w:val="24"/>
          <w:szCs w:val="24"/>
          <w:lang w:val="id-ID"/>
        </w:rPr>
        <w:t xml:space="preserve"> menyajikan informasi yang ringkas namun komprehensif mengenai fenomena yang terkait dengan variabel penelitian, berdasarkan data yang telah dikumpulkan.</w:t>
      </w:r>
    </w:p>
    <w:p w14:paraId="46385729"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142"/>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3.7.3. Uji Asumsi Klasik</w:t>
      </w:r>
    </w:p>
    <w:p w14:paraId="7A74911D"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851"/>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lastRenderedPageBreak/>
        <w:tab/>
        <w:t>Kesesuaian model regresi dengan batasan-batasan utama yang diperlukan untuk memastikan bahwa estimasi yang dihasilkan tidak menyimpang dinilai dengan menggunakan uji asumsi klasik. Uji normalitas untuk menentukan apakah sebaran residual model regresi dapat dikatakan mendekati distribusi normal merupakan salah satu uji yang digunakan dalam asumsi klasik.</w:t>
      </w:r>
    </w:p>
    <w:p w14:paraId="64F001D7" w14:textId="77777777" w:rsidR="001727CC" w:rsidRPr="002E4687" w:rsidRDefault="001727CC" w:rsidP="001727CC">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Uji Normalitas</w:t>
      </w:r>
    </w:p>
    <w:p w14:paraId="66837C21" w14:textId="77777777" w:rsidR="001727CC" w:rsidRPr="002E4687" w:rsidRDefault="001727CC" w:rsidP="001727CC">
      <w:pPr>
        <w:pBdr>
          <w:top w:val="nil"/>
          <w:left w:val="nil"/>
          <w:bottom w:val="nil"/>
          <w:right w:val="nil"/>
          <w:between w:val="nil"/>
        </w:pBdr>
        <w:spacing w:after="0" w:line="360" w:lineRule="auto"/>
        <w:ind w:left="1134" w:firstLine="426"/>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Uji normalitas </w:t>
      </w:r>
      <w:r>
        <w:rPr>
          <w:rFonts w:ascii="Times New Roman" w:eastAsia="Times New Roman" w:hAnsi="Times New Roman" w:cs="Times New Roman"/>
          <w:noProof/>
          <w:color w:val="000000"/>
          <w:sz w:val="24"/>
          <w:szCs w:val="24"/>
          <w:lang w:val="en-US"/>
        </w:rPr>
        <w:t>yaitu</w:t>
      </w:r>
      <w:r w:rsidRPr="002E4687">
        <w:rPr>
          <w:rFonts w:ascii="Times New Roman" w:eastAsia="Times New Roman" w:hAnsi="Times New Roman" w:cs="Times New Roman"/>
          <w:noProof/>
          <w:color w:val="000000"/>
          <w:sz w:val="24"/>
          <w:szCs w:val="24"/>
          <w:lang w:val="id-ID"/>
        </w:rPr>
        <w:t xml:space="preserve"> analisis statistik yang </w:t>
      </w:r>
      <w:r>
        <w:rPr>
          <w:rFonts w:ascii="Times New Roman" w:eastAsia="Times New Roman" w:hAnsi="Times New Roman" w:cs="Times New Roman"/>
          <w:noProof/>
          <w:color w:val="000000"/>
          <w:sz w:val="24"/>
          <w:szCs w:val="24"/>
          <w:lang w:val="en-US"/>
        </w:rPr>
        <w:t>biasa digunakan</w:t>
      </w:r>
      <w:r w:rsidRPr="002E4687">
        <w:rPr>
          <w:rFonts w:ascii="Times New Roman" w:eastAsia="Times New Roman" w:hAnsi="Times New Roman" w:cs="Times New Roman"/>
          <w:noProof/>
          <w:color w:val="000000"/>
          <w:sz w:val="24"/>
          <w:szCs w:val="24"/>
          <w:lang w:val="id-ID"/>
        </w:rPr>
        <w:t xml:space="preserve"> untuk mengetahui apakah sebaran data suatu kelompok atau variabel tertentu mendekati distribusi normal atau tidak. Karena banyak teknik statistik berasumsi bahwa data berasal dari populasi yang terdistribusi secara teratur, uji normalitas sangatlah penting. Uji normalitas tradisional mengasumsikan bahwa data yang berjumlah lebih dari 30 dapat diasumsikan berdistribusi normal untuk menilai normalitas data.</w:t>
      </w:r>
    </w:p>
    <w:p w14:paraId="5D3DF4D3" w14:textId="77777777" w:rsidR="001727CC" w:rsidRPr="002E4687" w:rsidRDefault="001727CC" w:rsidP="001727CC">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Uji Multikolinieritas</w:t>
      </w:r>
    </w:p>
    <w:p w14:paraId="2CE61FA4" w14:textId="77777777" w:rsidR="001727CC" w:rsidRPr="002E4687" w:rsidRDefault="001727CC" w:rsidP="001727CC">
      <w:pPr>
        <w:pBdr>
          <w:top w:val="nil"/>
          <w:left w:val="nil"/>
          <w:bottom w:val="nil"/>
          <w:right w:val="nil"/>
          <w:between w:val="nil"/>
        </w:pBdr>
        <w:spacing w:after="0" w:line="360" w:lineRule="auto"/>
        <w:ind w:left="1134" w:firstLine="426"/>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Uji statistik yang disebut uji multikolinearitas </w:t>
      </w:r>
      <w:r>
        <w:rPr>
          <w:rFonts w:ascii="Times New Roman" w:eastAsia="Times New Roman" w:hAnsi="Times New Roman" w:cs="Times New Roman"/>
          <w:noProof/>
          <w:color w:val="000000"/>
          <w:sz w:val="24"/>
          <w:szCs w:val="24"/>
          <w:lang w:val="en-US"/>
        </w:rPr>
        <w:t xml:space="preserve">berguna </w:t>
      </w:r>
      <w:r w:rsidRPr="002E4687">
        <w:rPr>
          <w:rFonts w:ascii="Times New Roman" w:eastAsia="Times New Roman" w:hAnsi="Times New Roman" w:cs="Times New Roman"/>
          <w:noProof/>
          <w:color w:val="000000"/>
          <w:sz w:val="24"/>
          <w:szCs w:val="24"/>
          <w:lang w:val="id-ID"/>
        </w:rPr>
        <w:t xml:space="preserve">untuk menentukan apakah satu atau lebih variabel </w:t>
      </w:r>
      <w:r>
        <w:rPr>
          <w:rFonts w:ascii="Times New Roman" w:eastAsia="Times New Roman" w:hAnsi="Times New Roman" w:cs="Times New Roman"/>
          <w:noProof/>
          <w:color w:val="000000"/>
          <w:sz w:val="24"/>
          <w:szCs w:val="24"/>
          <w:lang w:val="en-US"/>
        </w:rPr>
        <w:t>bebas</w:t>
      </w:r>
      <w:r w:rsidRPr="002E4687">
        <w:rPr>
          <w:rFonts w:ascii="Times New Roman" w:eastAsia="Times New Roman" w:hAnsi="Times New Roman" w:cs="Times New Roman"/>
          <w:noProof/>
          <w:color w:val="000000"/>
          <w:sz w:val="24"/>
          <w:szCs w:val="24"/>
          <w:lang w:val="id-ID"/>
        </w:rPr>
        <w:t xml:space="preserve"> dalam model regresi berkorelasi. Ketika terdapat hubungan linier yang kuat antara variabel </w:t>
      </w:r>
      <w:r>
        <w:rPr>
          <w:rFonts w:ascii="Times New Roman" w:eastAsia="Times New Roman" w:hAnsi="Times New Roman" w:cs="Times New Roman"/>
          <w:noProof/>
          <w:color w:val="000000"/>
          <w:sz w:val="24"/>
          <w:szCs w:val="24"/>
          <w:lang w:val="en-US"/>
        </w:rPr>
        <w:t xml:space="preserve">bebas, </w:t>
      </w:r>
      <w:r w:rsidRPr="002E4687">
        <w:rPr>
          <w:rFonts w:ascii="Times New Roman" w:eastAsia="Times New Roman" w:hAnsi="Times New Roman" w:cs="Times New Roman"/>
          <w:noProof/>
          <w:color w:val="000000"/>
          <w:sz w:val="24"/>
          <w:szCs w:val="24"/>
          <w:lang w:val="id-ID"/>
        </w:rPr>
        <w:t xml:space="preserve">maka timbulah multikolinearitas. Tujuan dari uji multikolinearitas ialah agar dapat mengetahui apakah terdapat hubungan antara variabel </w:t>
      </w:r>
      <w:r>
        <w:rPr>
          <w:rFonts w:ascii="Times New Roman" w:eastAsia="Times New Roman" w:hAnsi="Times New Roman" w:cs="Times New Roman"/>
          <w:noProof/>
          <w:color w:val="000000"/>
          <w:sz w:val="24"/>
          <w:szCs w:val="24"/>
          <w:lang w:val="en-US"/>
        </w:rPr>
        <w:t>bebas</w:t>
      </w:r>
      <w:r w:rsidRPr="002E4687">
        <w:rPr>
          <w:rFonts w:ascii="Times New Roman" w:eastAsia="Times New Roman" w:hAnsi="Times New Roman" w:cs="Times New Roman"/>
          <w:noProof/>
          <w:color w:val="000000"/>
          <w:sz w:val="24"/>
          <w:szCs w:val="24"/>
          <w:lang w:val="id-ID"/>
        </w:rPr>
        <w:t xml:space="preserve"> dengan model regresi. Jika tidak ada hubungan antar variabel </w:t>
      </w:r>
      <w:r>
        <w:rPr>
          <w:rFonts w:ascii="Times New Roman" w:eastAsia="Times New Roman" w:hAnsi="Times New Roman" w:cs="Times New Roman"/>
          <w:noProof/>
          <w:color w:val="000000"/>
          <w:sz w:val="24"/>
          <w:szCs w:val="24"/>
          <w:lang w:val="en-US"/>
        </w:rPr>
        <w:t>bebas</w:t>
      </w:r>
      <w:r w:rsidRPr="002E4687">
        <w:rPr>
          <w:rFonts w:ascii="Times New Roman" w:eastAsia="Times New Roman" w:hAnsi="Times New Roman" w:cs="Times New Roman"/>
          <w:noProof/>
          <w:color w:val="000000"/>
          <w:sz w:val="24"/>
          <w:szCs w:val="24"/>
          <w:lang w:val="id-ID"/>
        </w:rPr>
        <w:t xml:space="preserve"> maka model regresi dikatakan baik.</w:t>
      </w:r>
    </w:p>
    <w:p w14:paraId="13589A04" w14:textId="77777777" w:rsidR="001727CC" w:rsidRPr="002E4687" w:rsidRDefault="001727CC" w:rsidP="001727CC">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Uji </w:t>
      </w:r>
      <w:r w:rsidRPr="002E4687">
        <w:rPr>
          <w:rFonts w:ascii="Times New Roman" w:eastAsia="Times New Roman" w:hAnsi="Times New Roman" w:cs="Times New Roman"/>
          <w:noProof/>
          <w:sz w:val="24"/>
          <w:szCs w:val="24"/>
          <w:lang w:val="id-ID"/>
        </w:rPr>
        <w:t>Heteroskedastisitas</w:t>
      </w:r>
    </w:p>
    <w:p w14:paraId="49195136" w14:textId="77777777" w:rsidR="001727CC" w:rsidRPr="002E4687" w:rsidRDefault="001727CC" w:rsidP="001727CC">
      <w:pPr>
        <w:pBdr>
          <w:top w:val="nil"/>
          <w:left w:val="nil"/>
          <w:bottom w:val="nil"/>
          <w:right w:val="nil"/>
          <w:between w:val="nil"/>
        </w:pBdr>
        <w:spacing w:after="0" w:line="360" w:lineRule="auto"/>
        <w:ind w:left="1080" w:firstLine="480"/>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Dalam kasus heteroskedastisitas, estimasi regresi tidak efektif karena varian perancu dalam model tidak konstan untuk setiap observasi. Karena kemampuannya yang unggul dalam menginterpretasikan hasil observasi, maka dalam penelitian ini dilakukan uji heteroskedastisitas dengan menggunakan uji statistik. Uji Glejser merupakan uji statistik yang diterapkan untuk situasi ini. </w:t>
      </w:r>
      <w:r w:rsidRPr="002E4687">
        <w:rPr>
          <w:rFonts w:ascii="Times New Roman" w:eastAsia="Times New Roman" w:hAnsi="Times New Roman" w:cs="Times New Roman"/>
          <w:noProof/>
          <w:color w:val="000000"/>
          <w:sz w:val="24"/>
          <w:szCs w:val="24"/>
          <w:lang w:val="id-ID"/>
        </w:rPr>
        <w:lastRenderedPageBreak/>
        <w:t>Meregresi nilai residu absolut pada variabel independen menghasilkan hasil uji Glejser.</w:t>
      </w:r>
    </w:p>
    <w:p w14:paraId="6B4D6293" w14:textId="77777777" w:rsidR="001727CC" w:rsidRPr="002E4687" w:rsidRDefault="001727CC" w:rsidP="001727CC">
      <w:pPr>
        <w:pBdr>
          <w:top w:val="nil"/>
          <w:left w:val="nil"/>
          <w:bottom w:val="nil"/>
          <w:right w:val="nil"/>
          <w:between w:val="nil"/>
        </w:pBdr>
        <w:spacing w:after="0" w:line="360" w:lineRule="auto"/>
        <w:ind w:left="1077" w:firstLine="483"/>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Pada uji Glejser, residual (selisih antara nilai pengamatan aktual dan nilai prediksi) dalam model regresi dihitung dan kemudian diregresikan terhadap variabel independen. Tujuannya adalah untuk melihat apakah ada pola sistematis dalam variabel independen yang dapat menjelaskan variasi dalam nilai absolut residual. Jika terdapat hubungan yang signifikan antara variabel independen dan nilai absolut residual, maka itu menunjukkan terdapat adanya </w:t>
      </w:r>
      <w:r w:rsidRPr="002E4687">
        <w:rPr>
          <w:rFonts w:ascii="Times New Roman" w:eastAsia="Times New Roman" w:hAnsi="Times New Roman" w:cs="Times New Roman"/>
          <w:noProof/>
          <w:sz w:val="24"/>
          <w:szCs w:val="24"/>
          <w:lang w:val="id-ID"/>
        </w:rPr>
        <w:t>heteroskedastisitas</w:t>
      </w:r>
      <w:r w:rsidRPr="002E4687">
        <w:rPr>
          <w:rFonts w:ascii="Times New Roman" w:eastAsia="Times New Roman" w:hAnsi="Times New Roman" w:cs="Times New Roman"/>
          <w:noProof/>
          <w:color w:val="000000"/>
          <w:sz w:val="24"/>
          <w:szCs w:val="24"/>
          <w:lang w:val="id-ID"/>
        </w:rPr>
        <w:t>.</w:t>
      </w:r>
    </w:p>
    <w:p w14:paraId="12CB9911"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851" w:hanging="720"/>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3.7.4. Uji Hipotesis Penelitian</w:t>
      </w:r>
    </w:p>
    <w:p w14:paraId="27BBD7CD"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851"/>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ab/>
        <w:t>Dalam konteks regresi dapat dilakukan melalui dua uji yang umum digunakan, yaitu uji signifikansi parsial (uji t) dan uji signifikansi simultan (uji F).</w:t>
      </w:r>
    </w:p>
    <w:p w14:paraId="6C5296E8" w14:textId="77777777" w:rsidR="001727CC" w:rsidRPr="002E4687" w:rsidRDefault="001727CC" w:rsidP="001727CC">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Uji t (Uji Signifikansi Parsial)</w:t>
      </w:r>
    </w:p>
    <w:p w14:paraId="37742E67" w14:textId="77777777" w:rsidR="001727CC" w:rsidRPr="002E4687" w:rsidRDefault="001727CC" w:rsidP="001727CC">
      <w:pPr>
        <w:pBdr>
          <w:top w:val="nil"/>
          <w:left w:val="nil"/>
          <w:bottom w:val="nil"/>
          <w:right w:val="nil"/>
          <w:between w:val="nil"/>
        </w:pBdr>
        <w:spacing w:after="0" w:line="360" w:lineRule="auto"/>
        <w:ind w:left="1080" w:firstLine="621"/>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Uji t digunakan untuk menilai pengaruh individual dari masing-masing variabel independen terhadap variabel dependen dalam model regresi. Tujuan dari uji t ini iallah untuk mengukur seberrapa jauh suatu variabel independent (bebas) secara parsial dapat menjelaskan variasi dalam variabel dependen. Keputusan mengenai signifikansi pengaruh diperoleh dengan menggunakan tingkat signifikansi 5% (α = 0,05). Hipotesis dapat diterima apa bila nilai signifikansi (p-value) lebih kecil dari 0,05, dan hipotesis dapat ditolak jika nilai signifikansi lebih besar dari 0,05.</w:t>
      </w:r>
    </w:p>
    <w:p w14:paraId="7F250373" w14:textId="77777777" w:rsidR="001727CC" w:rsidRPr="002E4687" w:rsidRDefault="001727CC" w:rsidP="001727CC">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Uji f (Signifikansi Simultan)</w:t>
      </w:r>
    </w:p>
    <w:p w14:paraId="4A025168" w14:textId="77777777" w:rsidR="001727CC" w:rsidRPr="002E4687" w:rsidRDefault="001727CC" w:rsidP="001727CC">
      <w:pPr>
        <w:pBdr>
          <w:top w:val="nil"/>
          <w:left w:val="nil"/>
          <w:bottom w:val="nil"/>
          <w:right w:val="nil"/>
          <w:between w:val="nil"/>
        </w:pBdr>
        <w:spacing w:after="0" w:line="360" w:lineRule="auto"/>
        <w:ind w:left="1134" w:firstLine="567"/>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Uji F digunakan untuk me</w:t>
      </w:r>
      <w:r>
        <w:rPr>
          <w:rFonts w:ascii="Times New Roman" w:eastAsia="Times New Roman" w:hAnsi="Times New Roman" w:cs="Times New Roman"/>
          <w:noProof/>
          <w:color w:val="000000"/>
          <w:sz w:val="24"/>
          <w:szCs w:val="24"/>
          <w:lang w:val="en-US"/>
        </w:rPr>
        <w:t xml:space="preserve">ngevaluasi </w:t>
      </w:r>
      <w:r w:rsidRPr="002E4687">
        <w:rPr>
          <w:rFonts w:ascii="Times New Roman" w:eastAsia="Times New Roman" w:hAnsi="Times New Roman" w:cs="Times New Roman"/>
          <w:noProof/>
          <w:color w:val="000000"/>
          <w:sz w:val="24"/>
          <w:szCs w:val="24"/>
          <w:lang w:val="id-ID"/>
        </w:rPr>
        <w:t xml:space="preserve">dari keseluruhan variabel independent (babas) yang dimasukkan kedalam model secara </w:t>
      </w:r>
      <w:r>
        <w:rPr>
          <w:rFonts w:ascii="Times New Roman" w:eastAsia="Times New Roman" w:hAnsi="Times New Roman" w:cs="Times New Roman"/>
          <w:noProof/>
          <w:color w:val="000000"/>
          <w:sz w:val="24"/>
          <w:szCs w:val="24"/>
          <w:lang w:val="en-US"/>
        </w:rPr>
        <w:t xml:space="preserve">simultan </w:t>
      </w:r>
      <w:r w:rsidRPr="002E4687">
        <w:rPr>
          <w:rFonts w:ascii="Times New Roman" w:eastAsia="Times New Roman" w:hAnsi="Times New Roman" w:cs="Times New Roman"/>
          <w:noProof/>
          <w:color w:val="000000"/>
          <w:sz w:val="24"/>
          <w:szCs w:val="24"/>
          <w:lang w:val="id-ID"/>
        </w:rPr>
        <w:t>mem</w:t>
      </w:r>
      <w:r>
        <w:rPr>
          <w:rFonts w:ascii="Times New Roman" w:eastAsia="Times New Roman" w:hAnsi="Times New Roman" w:cs="Times New Roman"/>
          <w:noProof/>
          <w:color w:val="000000"/>
          <w:sz w:val="24"/>
          <w:szCs w:val="24"/>
          <w:lang w:val="en-US"/>
        </w:rPr>
        <w:t xml:space="preserve">iliki </w:t>
      </w:r>
      <w:r w:rsidRPr="002E4687">
        <w:rPr>
          <w:rFonts w:ascii="Times New Roman" w:eastAsia="Times New Roman" w:hAnsi="Times New Roman" w:cs="Times New Roman"/>
          <w:noProof/>
          <w:color w:val="000000"/>
          <w:sz w:val="24"/>
          <w:szCs w:val="24"/>
          <w:lang w:val="id-ID"/>
        </w:rPr>
        <w:t xml:space="preserve">pengaruh yang signifikan terhadap variabel dependen (terikat). Uji F ini bertujuan </w:t>
      </w:r>
      <w:r>
        <w:rPr>
          <w:rFonts w:ascii="Times New Roman" w:eastAsia="Times New Roman" w:hAnsi="Times New Roman" w:cs="Times New Roman"/>
          <w:noProof/>
          <w:color w:val="000000"/>
          <w:sz w:val="24"/>
          <w:szCs w:val="24"/>
          <w:lang w:val="en-US"/>
        </w:rPr>
        <w:t>agar dapat</w:t>
      </w:r>
      <w:r w:rsidRPr="002E4687">
        <w:rPr>
          <w:rFonts w:ascii="Times New Roman" w:eastAsia="Times New Roman" w:hAnsi="Times New Roman" w:cs="Times New Roman"/>
          <w:noProof/>
          <w:color w:val="000000"/>
          <w:sz w:val="24"/>
          <w:szCs w:val="24"/>
          <w:lang w:val="id-ID"/>
        </w:rPr>
        <w:t xml:space="preserve"> menguji hipotesis bahwa setidaknya satu variabel independent (bebas) mempunyai pengaruh </w:t>
      </w:r>
      <w:r w:rsidRPr="002E4687">
        <w:rPr>
          <w:rFonts w:ascii="Times New Roman" w:eastAsia="Times New Roman" w:hAnsi="Times New Roman" w:cs="Times New Roman"/>
          <w:noProof/>
          <w:color w:val="000000"/>
          <w:sz w:val="24"/>
          <w:szCs w:val="24"/>
          <w:lang w:val="id-ID"/>
        </w:rPr>
        <w:lastRenderedPageBreak/>
        <w:t xml:space="preserve">yang signifikan terhadap variabel dependen (terikat). Untuk </w:t>
      </w:r>
      <w:r>
        <w:rPr>
          <w:rFonts w:ascii="Times New Roman" w:eastAsia="Times New Roman" w:hAnsi="Times New Roman" w:cs="Times New Roman"/>
          <w:noProof/>
          <w:color w:val="000000"/>
          <w:sz w:val="24"/>
          <w:szCs w:val="24"/>
          <w:lang w:val="en-US"/>
        </w:rPr>
        <w:t>menentukan dan m</w:t>
      </w:r>
      <w:r w:rsidRPr="002E4687">
        <w:rPr>
          <w:rFonts w:ascii="Times New Roman" w:eastAsia="Times New Roman" w:hAnsi="Times New Roman" w:cs="Times New Roman"/>
          <w:noProof/>
          <w:color w:val="000000"/>
          <w:sz w:val="24"/>
          <w:szCs w:val="24"/>
          <w:lang w:val="id-ID"/>
        </w:rPr>
        <w:t xml:space="preserve">engambil keputusan dilakukan </w:t>
      </w:r>
      <w:r>
        <w:rPr>
          <w:rFonts w:ascii="Times New Roman" w:eastAsia="Times New Roman" w:hAnsi="Times New Roman" w:cs="Times New Roman"/>
          <w:noProof/>
          <w:color w:val="000000"/>
          <w:sz w:val="24"/>
          <w:szCs w:val="24"/>
          <w:lang w:val="en-US"/>
        </w:rPr>
        <w:t xml:space="preserve">melaui pengukuran </w:t>
      </w:r>
      <w:r w:rsidRPr="002E4687">
        <w:rPr>
          <w:rFonts w:ascii="Times New Roman" w:eastAsia="Times New Roman" w:hAnsi="Times New Roman" w:cs="Times New Roman"/>
          <w:noProof/>
          <w:color w:val="000000"/>
          <w:sz w:val="24"/>
          <w:szCs w:val="24"/>
          <w:lang w:val="id-ID"/>
        </w:rPr>
        <w:t xml:space="preserve"> tingkat signifikansi </w:t>
      </w:r>
      <w:r>
        <w:rPr>
          <w:rFonts w:ascii="Times New Roman" w:eastAsia="Times New Roman" w:hAnsi="Times New Roman" w:cs="Times New Roman"/>
          <w:noProof/>
          <w:color w:val="000000"/>
          <w:sz w:val="24"/>
          <w:szCs w:val="24"/>
          <w:lang w:val="en-US"/>
        </w:rPr>
        <w:t xml:space="preserve">sebesar </w:t>
      </w:r>
      <w:r w:rsidRPr="002E4687">
        <w:rPr>
          <w:rFonts w:ascii="Times New Roman" w:eastAsia="Times New Roman" w:hAnsi="Times New Roman" w:cs="Times New Roman"/>
          <w:noProof/>
          <w:color w:val="000000"/>
          <w:sz w:val="24"/>
          <w:szCs w:val="24"/>
          <w:lang w:val="id-ID"/>
        </w:rPr>
        <w:t xml:space="preserve">5% </w:t>
      </w:r>
      <w:r>
        <w:rPr>
          <w:rFonts w:ascii="Times New Roman" w:eastAsia="Times New Roman" w:hAnsi="Times New Roman" w:cs="Times New Roman"/>
          <w:noProof/>
          <w:color w:val="000000"/>
          <w:sz w:val="24"/>
          <w:szCs w:val="24"/>
          <w:lang w:val="en-US"/>
        </w:rPr>
        <w:t xml:space="preserve">atau </w:t>
      </w:r>
      <w:r w:rsidRPr="002E4687">
        <w:rPr>
          <w:rFonts w:ascii="Times New Roman" w:eastAsia="Times New Roman" w:hAnsi="Times New Roman" w:cs="Times New Roman"/>
          <w:noProof/>
          <w:color w:val="000000"/>
          <w:sz w:val="24"/>
          <w:szCs w:val="24"/>
          <w:lang w:val="id-ID"/>
        </w:rPr>
        <w:t xml:space="preserve">(α = 0,05). Jika </w:t>
      </w:r>
      <w:r>
        <w:rPr>
          <w:rFonts w:ascii="Times New Roman" w:eastAsia="Times New Roman" w:hAnsi="Times New Roman" w:cs="Times New Roman"/>
          <w:noProof/>
          <w:color w:val="000000"/>
          <w:sz w:val="24"/>
          <w:szCs w:val="24"/>
          <w:lang w:val="en-US"/>
        </w:rPr>
        <w:t xml:space="preserve"> hasil dari </w:t>
      </w:r>
      <w:r w:rsidRPr="002E4687">
        <w:rPr>
          <w:rFonts w:ascii="Times New Roman" w:eastAsia="Times New Roman" w:hAnsi="Times New Roman" w:cs="Times New Roman"/>
          <w:noProof/>
          <w:color w:val="000000"/>
          <w:sz w:val="24"/>
          <w:szCs w:val="24"/>
          <w:lang w:val="id-ID"/>
        </w:rPr>
        <w:t xml:space="preserve">nilai signifikansi (p-value) </w:t>
      </w:r>
      <w:r>
        <w:rPr>
          <w:rFonts w:ascii="Times New Roman" w:eastAsia="Times New Roman" w:hAnsi="Times New Roman" w:cs="Times New Roman"/>
          <w:noProof/>
          <w:color w:val="000000"/>
          <w:sz w:val="24"/>
          <w:szCs w:val="24"/>
          <w:lang w:val="en-US"/>
        </w:rPr>
        <w:t xml:space="preserve">memperoleh nilai </w:t>
      </w:r>
      <w:r w:rsidRPr="002E4687">
        <w:rPr>
          <w:rFonts w:ascii="Times New Roman" w:eastAsia="Times New Roman" w:hAnsi="Times New Roman" w:cs="Times New Roman"/>
          <w:noProof/>
          <w:color w:val="000000"/>
          <w:sz w:val="24"/>
          <w:szCs w:val="24"/>
          <w:lang w:val="id-ID"/>
        </w:rPr>
        <w:t xml:space="preserve">kurang dari 0,05, </w:t>
      </w:r>
      <w:r>
        <w:rPr>
          <w:rFonts w:ascii="Times New Roman" w:eastAsia="Times New Roman" w:hAnsi="Times New Roman" w:cs="Times New Roman"/>
          <w:noProof/>
          <w:color w:val="000000"/>
          <w:sz w:val="24"/>
          <w:szCs w:val="24"/>
          <w:lang w:val="en-US"/>
        </w:rPr>
        <w:t>sehinga</w:t>
      </w:r>
      <w:r w:rsidRPr="002E4687">
        <w:rPr>
          <w:rFonts w:ascii="Times New Roman" w:eastAsia="Times New Roman" w:hAnsi="Times New Roman" w:cs="Times New Roman"/>
          <w:noProof/>
          <w:color w:val="000000"/>
          <w:sz w:val="24"/>
          <w:szCs w:val="24"/>
          <w:lang w:val="id-ID"/>
        </w:rPr>
        <w:t xml:space="preserve"> hipotesis alternatif diterima dan dapat di</w:t>
      </w:r>
      <w:r>
        <w:rPr>
          <w:rFonts w:ascii="Times New Roman" w:eastAsia="Times New Roman" w:hAnsi="Times New Roman" w:cs="Times New Roman"/>
          <w:noProof/>
          <w:color w:val="000000"/>
          <w:sz w:val="24"/>
          <w:szCs w:val="24"/>
          <w:lang w:val="en-US"/>
        </w:rPr>
        <w:t>nyatakan</w:t>
      </w:r>
      <w:r w:rsidRPr="002E4687">
        <w:rPr>
          <w:rFonts w:ascii="Times New Roman" w:eastAsia="Times New Roman" w:hAnsi="Times New Roman" w:cs="Times New Roman"/>
          <w:noProof/>
          <w:color w:val="000000"/>
          <w:sz w:val="24"/>
          <w:szCs w:val="24"/>
          <w:lang w:val="id-ID"/>
        </w:rPr>
        <w:t xml:space="preserve"> bahwa setidaknya satu variabel independen (bebas) mem</w:t>
      </w:r>
      <w:r>
        <w:rPr>
          <w:rFonts w:ascii="Times New Roman" w:eastAsia="Times New Roman" w:hAnsi="Times New Roman" w:cs="Times New Roman"/>
          <w:noProof/>
          <w:color w:val="000000"/>
          <w:sz w:val="24"/>
          <w:szCs w:val="24"/>
          <w:lang w:val="en-US"/>
        </w:rPr>
        <w:t>punyai</w:t>
      </w:r>
      <w:r w:rsidRPr="002E4687">
        <w:rPr>
          <w:rFonts w:ascii="Times New Roman" w:eastAsia="Times New Roman" w:hAnsi="Times New Roman" w:cs="Times New Roman"/>
          <w:noProof/>
          <w:color w:val="000000"/>
          <w:sz w:val="24"/>
          <w:szCs w:val="24"/>
          <w:lang w:val="id-ID"/>
        </w:rPr>
        <w:t xml:space="preserve"> pengaruh </w:t>
      </w:r>
      <w:r>
        <w:rPr>
          <w:rFonts w:ascii="Times New Roman" w:eastAsia="Times New Roman" w:hAnsi="Times New Roman" w:cs="Times New Roman"/>
          <w:noProof/>
          <w:color w:val="000000"/>
          <w:sz w:val="24"/>
          <w:szCs w:val="24"/>
          <w:lang w:val="en-US"/>
        </w:rPr>
        <w:t>yang</w:t>
      </w:r>
      <w:r w:rsidRPr="002E4687">
        <w:rPr>
          <w:rFonts w:ascii="Times New Roman" w:eastAsia="Times New Roman" w:hAnsi="Times New Roman" w:cs="Times New Roman"/>
          <w:noProof/>
          <w:color w:val="000000"/>
          <w:sz w:val="24"/>
          <w:szCs w:val="24"/>
          <w:lang w:val="id-ID"/>
        </w:rPr>
        <w:t xml:space="preserve"> signifikan secara bersama-sama (simultan) terhadap variabel dependen (terikat). </w:t>
      </w:r>
    </w:p>
    <w:p w14:paraId="55F9DBB8"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709" w:hanging="709"/>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3.7.5. Regresi Linier Berganda</w:t>
      </w:r>
    </w:p>
    <w:p w14:paraId="6D6F12FC"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709" w:firstLine="567"/>
        <w:jc w:val="both"/>
        <w:rPr>
          <w:rFonts w:ascii="Times New Roman" w:eastAsia="Times New Roman" w:hAnsi="Times New Roman" w:cs="Times New Roman"/>
          <w:b/>
          <w:noProof/>
          <w:color w:val="000000"/>
          <w:sz w:val="24"/>
          <w:szCs w:val="24"/>
          <w:lang w:val="id-ID"/>
        </w:rPr>
      </w:pPr>
      <w:r>
        <w:rPr>
          <w:rFonts w:ascii="Times New Roman" w:eastAsia="Times New Roman" w:hAnsi="Times New Roman" w:cs="Times New Roman"/>
          <w:noProof/>
          <w:color w:val="000000"/>
          <w:sz w:val="24"/>
          <w:szCs w:val="24"/>
          <w:lang w:val="en-US"/>
        </w:rPr>
        <w:t>A</w:t>
      </w:r>
      <w:r w:rsidRPr="002E4687">
        <w:rPr>
          <w:rFonts w:ascii="Times New Roman" w:eastAsia="Times New Roman" w:hAnsi="Times New Roman" w:cs="Times New Roman"/>
          <w:noProof/>
          <w:color w:val="000000"/>
          <w:sz w:val="24"/>
          <w:szCs w:val="24"/>
          <w:lang w:val="id-ID"/>
        </w:rPr>
        <w:t xml:space="preserve">nalisis </w:t>
      </w:r>
      <w:r>
        <w:rPr>
          <w:rFonts w:ascii="Times New Roman" w:eastAsia="Times New Roman" w:hAnsi="Times New Roman" w:cs="Times New Roman"/>
          <w:noProof/>
          <w:color w:val="000000"/>
          <w:sz w:val="24"/>
          <w:szCs w:val="24"/>
          <w:lang w:val="en-US"/>
        </w:rPr>
        <w:t xml:space="preserve">ini </w:t>
      </w:r>
      <w:r w:rsidRPr="002E4687">
        <w:rPr>
          <w:rFonts w:ascii="Times New Roman" w:eastAsia="Times New Roman" w:hAnsi="Times New Roman" w:cs="Times New Roman"/>
          <w:noProof/>
          <w:color w:val="000000"/>
          <w:sz w:val="24"/>
          <w:szCs w:val="24"/>
          <w:lang w:val="id-ID"/>
        </w:rPr>
        <w:t xml:space="preserve">digunakan untuk memahami bagaimana pengaruh lebih dari satu variabel independen (X) seperti </w:t>
      </w:r>
      <w:r>
        <w:rPr>
          <w:rFonts w:ascii="Times New Roman" w:eastAsia="Times New Roman" w:hAnsi="Times New Roman" w:cs="Times New Roman"/>
          <w:noProof/>
          <w:color w:val="000000"/>
          <w:sz w:val="24"/>
          <w:szCs w:val="24"/>
          <w:lang w:val="en-US"/>
        </w:rPr>
        <w:t>citra merek</w:t>
      </w:r>
      <w:r w:rsidRPr="002E4687">
        <w:rPr>
          <w:rFonts w:ascii="Times New Roman" w:eastAsia="Times New Roman" w:hAnsi="Times New Roman" w:cs="Times New Roman"/>
          <w:noProof/>
          <w:color w:val="000000"/>
          <w:sz w:val="24"/>
          <w:szCs w:val="24"/>
          <w:lang w:val="id-ID"/>
        </w:rPr>
        <w:t xml:space="preserve"> (X</w:t>
      </w:r>
      <w:r w:rsidRPr="00E07DB1">
        <w:rPr>
          <w:rFonts w:ascii="Times New Roman" w:eastAsia="Times New Roman" w:hAnsi="Times New Roman" w:cs="Times New Roman"/>
          <w:noProof/>
          <w:color w:val="000000"/>
          <w:sz w:val="24"/>
          <w:szCs w:val="24"/>
          <w:vertAlign w:val="subscript"/>
          <w:lang w:val="id-ID"/>
        </w:rPr>
        <w:t>1</w:t>
      </w:r>
      <w:r w:rsidRPr="002E4687">
        <w:rPr>
          <w:rFonts w:ascii="Times New Roman" w:eastAsia="Times New Roman" w:hAnsi="Times New Roman" w:cs="Times New Roman"/>
          <w:noProof/>
          <w:color w:val="000000"/>
          <w:sz w:val="24"/>
          <w:szCs w:val="24"/>
          <w:lang w:val="id-ID"/>
        </w:rPr>
        <w:t>), kualitas produk (X</w:t>
      </w:r>
      <w:r w:rsidRPr="00E07DB1">
        <w:rPr>
          <w:rFonts w:ascii="Times New Roman" w:eastAsia="Times New Roman" w:hAnsi="Times New Roman" w:cs="Times New Roman"/>
          <w:noProof/>
          <w:color w:val="000000"/>
          <w:sz w:val="24"/>
          <w:szCs w:val="24"/>
          <w:vertAlign w:val="subscript"/>
          <w:lang w:val="id-ID"/>
        </w:rPr>
        <w:t>2</w:t>
      </w:r>
      <w:r w:rsidRPr="002E4687">
        <w:rPr>
          <w:rFonts w:ascii="Times New Roman" w:eastAsia="Times New Roman" w:hAnsi="Times New Roman" w:cs="Times New Roman"/>
          <w:noProof/>
          <w:color w:val="000000"/>
          <w:sz w:val="24"/>
          <w:szCs w:val="24"/>
          <w:lang w:val="id-ID"/>
        </w:rPr>
        <w:t>), dan promosi (X</w:t>
      </w:r>
      <w:r w:rsidRPr="00E07DB1">
        <w:rPr>
          <w:rFonts w:ascii="Times New Roman" w:eastAsia="Times New Roman" w:hAnsi="Times New Roman" w:cs="Times New Roman"/>
          <w:noProof/>
          <w:color w:val="000000"/>
          <w:sz w:val="24"/>
          <w:szCs w:val="24"/>
          <w:vertAlign w:val="subscript"/>
          <w:lang w:val="id-ID"/>
        </w:rPr>
        <w:t>3</w:t>
      </w:r>
      <w:r w:rsidRPr="002E4687">
        <w:rPr>
          <w:rFonts w:ascii="Times New Roman" w:eastAsia="Times New Roman" w:hAnsi="Times New Roman" w:cs="Times New Roman"/>
          <w:noProof/>
          <w:color w:val="000000"/>
          <w:sz w:val="24"/>
          <w:szCs w:val="24"/>
          <w:lang w:val="id-ID"/>
        </w:rPr>
        <w:t>) berkontribusi terhadap variabel dependen minat beli (Y). Menurut Sugiyono (2013), berikut merupakaan persamaan analisis regresi linear berganda yait:</w:t>
      </w:r>
    </w:p>
    <w:p w14:paraId="59383206" w14:textId="77777777" w:rsidR="001727CC" w:rsidRPr="002E4687" w:rsidRDefault="001727CC" w:rsidP="001727CC">
      <w:pPr>
        <w:pBdr>
          <w:top w:val="nil"/>
          <w:left w:val="nil"/>
          <w:bottom w:val="nil"/>
          <w:right w:val="nil"/>
          <w:between w:val="nil"/>
        </w:pBdr>
        <w:spacing w:after="0" w:line="360" w:lineRule="auto"/>
        <w:ind w:left="1440"/>
        <w:jc w:val="center"/>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drawing>
          <wp:inline distT="0" distB="0" distL="0" distR="0" wp14:anchorId="136A9925" wp14:editId="7B81DE07">
            <wp:extent cx="2489328" cy="317516"/>
            <wp:effectExtent l="0" t="0" r="0" b="0"/>
            <wp:docPr id="18810556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489328" cy="317516"/>
                    </a:xfrm>
                    <a:prstGeom prst="rect">
                      <a:avLst/>
                    </a:prstGeom>
                    <a:ln/>
                  </pic:spPr>
                </pic:pic>
              </a:graphicData>
            </a:graphic>
          </wp:inline>
        </w:drawing>
      </w:r>
    </w:p>
    <w:p w14:paraId="5BE40059" w14:textId="77777777" w:rsidR="001727CC" w:rsidRPr="002E4687" w:rsidRDefault="001727CC" w:rsidP="001727CC">
      <w:pPr>
        <w:pBdr>
          <w:top w:val="nil"/>
          <w:left w:val="nil"/>
          <w:bottom w:val="nil"/>
          <w:right w:val="nil"/>
          <w:between w:val="nil"/>
        </w:pBdr>
        <w:spacing w:after="0" w:line="360" w:lineRule="auto"/>
        <w:ind w:left="1440"/>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Keterangan:</w:t>
      </w:r>
    </w:p>
    <w:p w14:paraId="54EE2CF3" w14:textId="77777777" w:rsidR="001727CC" w:rsidRPr="002E4687" w:rsidRDefault="001727CC" w:rsidP="001727CC">
      <w:pPr>
        <w:pBdr>
          <w:top w:val="nil"/>
          <w:left w:val="nil"/>
          <w:bottom w:val="nil"/>
          <w:right w:val="nil"/>
          <w:between w:val="nil"/>
        </w:pBdr>
        <w:spacing w:after="0" w:line="360" w:lineRule="auto"/>
        <w:ind w:left="1440"/>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Y</w:t>
      </w:r>
      <w:r w:rsidRPr="002E4687">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ab/>
        <w:t>= variabel Minat beli</w:t>
      </w:r>
    </w:p>
    <w:p w14:paraId="503F3F37" w14:textId="77777777" w:rsidR="001727CC" w:rsidRPr="002E4687" w:rsidRDefault="001727CC" w:rsidP="001727CC">
      <w:pPr>
        <w:pBdr>
          <w:top w:val="nil"/>
          <w:left w:val="nil"/>
          <w:bottom w:val="nil"/>
          <w:right w:val="nil"/>
          <w:between w:val="nil"/>
        </w:pBdr>
        <w:spacing w:after="0" w:line="360" w:lineRule="auto"/>
        <w:ind w:left="1440"/>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Α</w:t>
      </w:r>
      <w:r w:rsidRPr="002E4687">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ab/>
        <w:t>= konstanta regresi</w:t>
      </w:r>
    </w:p>
    <w:p w14:paraId="25691220" w14:textId="77777777" w:rsidR="001727CC" w:rsidRPr="002E4687" w:rsidRDefault="001727CC" w:rsidP="001727CC">
      <w:pPr>
        <w:pBdr>
          <w:top w:val="nil"/>
          <w:left w:val="nil"/>
          <w:bottom w:val="nil"/>
          <w:right w:val="nil"/>
          <w:between w:val="nil"/>
        </w:pBdr>
        <w:spacing w:after="0" w:line="360" w:lineRule="auto"/>
        <w:ind w:left="1440"/>
        <w:jc w:val="both"/>
        <w:rPr>
          <w:rFonts w:ascii="Times New Roman" w:eastAsia="Times New Roman" w:hAnsi="Times New Roman" w:cs="Times New Roman"/>
          <w:noProof/>
          <w:color w:val="000000"/>
          <w:sz w:val="24"/>
          <w:szCs w:val="24"/>
          <w:lang w:val="id-ID"/>
        </w:rPr>
      </w:pPr>
      <m:oMath>
        <m:r>
          <w:rPr>
            <w:rFonts w:ascii="Cambria Math" w:hAnsi="Cambria Math"/>
            <w:noProof/>
            <w:lang w:val="id-ID"/>
          </w:rPr>
          <m:t>β</m:t>
        </m:r>
        <m:r>
          <w:rPr>
            <w:rFonts w:ascii="Cambria Math" w:eastAsia="Cambria Math" w:hAnsi="Cambria Math" w:cs="Cambria Math"/>
            <w:noProof/>
            <w:color w:val="000000"/>
            <w:sz w:val="24"/>
            <w:szCs w:val="24"/>
            <w:lang w:val="id-ID"/>
          </w:rPr>
          <m:t>1, β2, β3</m:t>
        </m:r>
      </m:oMath>
      <w:r w:rsidRPr="002E4687">
        <w:rPr>
          <w:rFonts w:ascii="Times New Roman" w:eastAsia="Times New Roman" w:hAnsi="Times New Roman" w:cs="Times New Roman"/>
          <w:noProof/>
          <w:color w:val="000000"/>
          <w:sz w:val="24"/>
          <w:szCs w:val="24"/>
          <w:lang w:val="id-ID"/>
        </w:rPr>
        <w:tab/>
        <w:t>= koefisien regresi masing-masing variabel</w:t>
      </w:r>
    </w:p>
    <w:p w14:paraId="4AE913BD" w14:textId="77777777" w:rsidR="001727CC" w:rsidRPr="002E4687" w:rsidRDefault="001727CC" w:rsidP="001727CC">
      <w:pPr>
        <w:pBdr>
          <w:top w:val="nil"/>
          <w:left w:val="nil"/>
          <w:bottom w:val="nil"/>
          <w:right w:val="nil"/>
          <w:between w:val="nil"/>
        </w:pBdr>
        <w:spacing w:after="0" w:line="360" w:lineRule="auto"/>
        <w:ind w:left="1440"/>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X1 </w:t>
      </w:r>
      <w:r w:rsidRPr="002E4687">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ab/>
        <w:t>= variabel brand image</w:t>
      </w:r>
    </w:p>
    <w:p w14:paraId="6AA729C0" w14:textId="77777777" w:rsidR="001727CC" w:rsidRPr="002E4687" w:rsidRDefault="001727CC" w:rsidP="001727CC">
      <w:pPr>
        <w:pBdr>
          <w:top w:val="nil"/>
          <w:left w:val="nil"/>
          <w:bottom w:val="nil"/>
          <w:right w:val="nil"/>
          <w:between w:val="nil"/>
        </w:pBdr>
        <w:spacing w:after="0" w:line="360" w:lineRule="auto"/>
        <w:ind w:left="1440"/>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X2 </w:t>
      </w:r>
      <w:r w:rsidRPr="002E4687">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ab/>
        <w:t>= variabel kualitas produk</w:t>
      </w:r>
    </w:p>
    <w:p w14:paraId="29F9A0C4" w14:textId="77777777" w:rsidR="001727CC" w:rsidRPr="002E4687" w:rsidRDefault="001727CC" w:rsidP="001727CC">
      <w:pPr>
        <w:pBdr>
          <w:top w:val="nil"/>
          <w:left w:val="nil"/>
          <w:bottom w:val="nil"/>
          <w:right w:val="nil"/>
          <w:between w:val="nil"/>
        </w:pBdr>
        <w:spacing w:after="0" w:line="360" w:lineRule="auto"/>
        <w:ind w:left="1440"/>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X3 </w:t>
      </w:r>
      <w:r w:rsidRPr="002E4687">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ab/>
        <w:t>= variabel promosi</w:t>
      </w:r>
    </w:p>
    <w:p w14:paraId="689935E6" w14:textId="77777777" w:rsidR="001727CC" w:rsidRPr="002E4687" w:rsidRDefault="001727CC" w:rsidP="001727CC">
      <w:pPr>
        <w:pBdr>
          <w:top w:val="nil"/>
          <w:left w:val="nil"/>
          <w:bottom w:val="nil"/>
          <w:right w:val="nil"/>
          <w:between w:val="nil"/>
        </w:pBdr>
        <w:spacing w:after="0" w:line="360" w:lineRule="auto"/>
        <w:ind w:left="1440"/>
        <w:jc w:val="both"/>
        <w:rPr>
          <w:rFonts w:ascii="Times New Roman" w:eastAsia="Times New Roman" w:hAnsi="Times New Roman" w:cs="Times New Roman"/>
          <w:noProof/>
          <w:color w:val="000000"/>
          <w:sz w:val="24"/>
          <w:szCs w:val="24"/>
          <w:lang w:val="id-ID"/>
        </w:rPr>
      </w:pPr>
      <w:r w:rsidRPr="002E4687">
        <w:rPr>
          <w:rFonts w:ascii="Times New Roman" w:eastAsia="Times New Roman" w:hAnsi="Times New Roman" w:cs="Times New Roman"/>
          <w:noProof/>
          <w:color w:val="000000"/>
          <w:sz w:val="24"/>
          <w:szCs w:val="24"/>
          <w:lang w:val="id-ID"/>
        </w:rPr>
        <w:t xml:space="preserve"> </w:t>
      </w:r>
      <m:oMath>
        <m:r>
          <w:rPr>
            <w:rFonts w:ascii="Cambria Math" w:hAnsi="Cambria Math"/>
            <w:noProof/>
            <w:lang w:val="id-ID"/>
          </w:rPr>
          <m:t>ε</m:t>
        </m:r>
      </m:oMath>
      <w:r w:rsidRPr="002E4687">
        <w:rPr>
          <w:rFonts w:ascii="Times New Roman" w:eastAsia="Times New Roman" w:hAnsi="Times New Roman" w:cs="Times New Roman"/>
          <w:noProof/>
          <w:color w:val="000000"/>
          <w:sz w:val="24"/>
          <w:szCs w:val="24"/>
          <w:lang w:val="id-ID"/>
        </w:rPr>
        <w:tab/>
      </w:r>
      <w:r w:rsidRPr="002E4687">
        <w:rPr>
          <w:rFonts w:ascii="Times New Roman" w:eastAsia="Times New Roman" w:hAnsi="Times New Roman" w:cs="Times New Roman"/>
          <w:noProof/>
          <w:color w:val="000000"/>
          <w:sz w:val="24"/>
          <w:szCs w:val="24"/>
          <w:lang w:val="id-ID"/>
        </w:rPr>
        <w:tab/>
        <w:t>= standar kesalahan</w:t>
      </w:r>
    </w:p>
    <w:p w14:paraId="58B5A952" w14:textId="77777777" w:rsidR="001727CC" w:rsidRPr="002E4687" w:rsidRDefault="001727CC" w:rsidP="001727CC">
      <w:pPr>
        <w:pBdr>
          <w:top w:val="nil"/>
          <w:left w:val="nil"/>
          <w:bottom w:val="nil"/>
          <w:right w:val="nil"/>
          <w:between w:val="nil"/>
        </w:pBdr>
        <w:spacing w:before="100" w:beforeAutospacing="1" w:after="100" w:afterAutospacing="1" w:line="360" w:lineRule="auto"/>
        <w:ind w:left="720" w:hanging="720"/>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3.7.6. Koefisien determinasi R</w:t>
      </w:r>
    </w:p>
    <w:p w14:paraId="4C2D96CA" w14:textId="77777777" w:rsidR="001727CC" w:rsidRPr="002E4687" w:rsidRDefault="001727CC" w:rsidP="001727CC">
      <w:pPr>
        <w:pBdr>
          <w:top w:val="nil"/>
          <w:left w:val="nil"/>
          <w:bottom w:val="nil"/>
          <w:right w:val="nil"/>
          <w:between w:val="nil"/>
        </w:pBdr>
        <w:tabs>
          <w:tab w:val="left" w:pos="1134"/>
        </w:tabs>
        <w:spacing w:after="0" w:line="360" w:lineRule="auto"/>
        <w:ind w:left="709" w:hanging="720"/>
        <w:contextualSpacing/>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ab/>
      </w:r>
      <w:r w:rsidRPr="002E4687">
        <w:rPr>
          <w:rFonts w:ascii="Times New Roman" w:eastAsia="Times New Roman" w:hAnsi="Times New Roman" w:cs="Times New Roman"/>
          <w:b/>
          <w:noProof/>
          <w:color w:val="000000"/>
          <w:sz w:val="24"/>
          <w:szCs w:val="24"/>
          <w:lang w:val="id-ID"/>
        </w:rPr>
        <w:tab/>
      </w:r>
      <w:r w:rsidRPr="002E4687">
        <w:rPr>
          <w:rFonts w:ascii="Times New Roman" w:eastAsia="Times New Roman" w:hAnsi="Times New Roman" w:cs="Times New Roman"/>
          <w:noProof/>
          <w:color w:val="000000"/>
          <w:sz w:val="24"/>
          <w:szCs w:val="24"/>
          <w:lang w:val="id-ID"/>
        </w:rPr>
        <w:t>R² adalah ukuran yang menggambarkan sejauh mana variasi dalam variabel dependen (Y) dapat dijelaskan oleh variabel independen (X</w:t>
      </w:r>
      <w:r w:rsidRPr="002E4687">
        <w:rPr>
          <w:rFonts w:ascii="Times New Roman" w:eastAsia="Times New Roman" w:hAnsi="Times New Roman" w:cs="Times New Roman"/>
          <w:noProof/>
          <w:color w:val="000000"/>
          <w:sz w:val="24"/>
          <w:szCs w:val="24"/>
          <w:vertAlign w:val="subscript"/>
          <w:lang w:val="id-ID"/>
        </w:rPr>
        <w:t>1</w:t>
      </w:r>
      <w:r w:rsidRPr="002E4687">
        <w:rPr>
          <w:rFonts w:ascii="Times New Roman" w:eastAsia="Times New Roman" w:hAnsi="Times New Roman" w:cs="Times New Roman"/>
          <w:noProof/>
          <w:color w:val="000000"/>
          <w:sz w:val="24"/>
          <w:szCs w:val="24"/>
          <w:lang w:val="id-ID"/>
        </w:rPr>
        <w:t>, X</w:t>
      </w:r>
      <w:r w:rsidRPr="002E4687">
        <w:rPr>
          <w:rFonts w:ascii="Times New Roman" w:eastAsia="Times New Roman" w:hAnsi="Times New Roman" w:cs="Times New Roman"/>
          <w:noProof/>
          <w:color w:val="000000"/>
          <w:sz w:val="24"/>
          <w:szCs w:val="24"/>
          <w:vertAlign w:val="subscript"/>
          <w:lang w:val="id-ID"/>
        </w:rPr>
        <w:t xml:space="preserve">2 </w:t>
      </w:r>
      <w:r w:rsidRPr="002E4687">
        <w:rPr>
          <w:rFonts w:ascii="Times New Roman" w:eastAsia="Times New Roman" w:hAnsi="Times New Roman" w:cs="Times New Roman"/>
          <w:noProof/>
          <w:color w:val="000000"/>
          <w:sz w:val="24"/>
          <w:szCs w:val="24"/>
          <w:lang w:val="id-ID"/>
        </w:rPr>
        <w:t>dan X</w:t>
      </w:r>
      <w:r w:rsidRPr="002E4687">
        <w:rPr>
          <w:rFonts w:ascii="Times New Roman" w:eastAsia="Times New Roman" w:hAnsi="Times New Roman" w:cs="Times New Roman"/>
          <w:noProof/>
          <w:color w:val="000000"/>
          <w:sz w:val="24"/>
          <w:szCs w:val="24"/>
          <w:vertAlign w:val="subscript"/>
          <w:lang w:val="id-ID"/>
        </w:rPr>
        <w:t>3</w:t>
      </w:r>
      <w:r w:rsidRPr="002E4687">
        <w:rPr>
          <w:rFonts w:ascii="Times New Roman" w:eastAsia="Times New Roman" w:hAnsi="Times New Roman" w:cs="Times New Roman"/>
          <w:noProof/>
          <w:color w:val="000000"/>
          <w:sz w:val="24"/>
          <w:szCs w:val="24"/>
          <w:lang w:val="id-ID"/>
        </w:rPr>
        <w:t xml:space="preserve">) secara simultan. dalam model regresi. Nilai R² menunjukkan suatu </w:t>
      </w:r>
      <w:r w:rsidRPr="002E4687">
        <w:rPr>
          <w:rFonts w:ascii="Times New Roman" w:eastAsia="Times New Roman" w:hAnsi="Times New Roman" w:cs="Times New Roman"/>
          <w:noProof/>
          <w:color w:val="000000"/>
          <w:sz w:val="24"/>
          <w:szCs w:val="24"/>
          <w:lang w:val="id-ID"/>
        </w:rPr>
        <w:lastRenderedPageBreak/>
        <w:t>perbandingan antara variabel Y yang dapat dijelaskan oleh X</w:t>
      </w:r>
      <w:r w:rsidRPr="002E4687">
        <w:rPr>
          <w:rFonts w:ascii="Times New Roman" w:eastAsia="Times New Roman" w:hAnsi="Times New Roman" w:cs="Times New Roman"/>
          <w:noProof/>
          <w:color w:val="000000"/>
          <w:sz w:val="24"/>
          <w:szCs w:val="24"/>
          <w:vertAlign w:val="subscript"/>
          <w:lang w:val="id-ID"/>
        </w:rPr>
        <w:t>1</w:t>
      </w:r>
      <w:r w:rsidRPr="002E4687">
        <w:rPr>
          <w:rFonts w:ascii="Times New Roman" w:eastAsia="Times New Roman" w:hAnsi="Times New Roman" w:cs="Times New Roman"/>
          <w:noProof/>
          <w:color w:val="000000"/>
          <w:sz w:val="24"/>
          <w:szCs w:val="24"/>
          <w:lang w:val="id-ID"/>
        </w:rPr>
        <w:t>, X</w:t>
      </w:r>
      <w:r w:rsidRPr="002E4687">
        <w:rPr>
          <w:rFonts w:ascii="Times New Roman" w:eastAsia="Times New Roman" w:hAnsi="Times New Roman" w:cs="Times New Roman"/>
          <w:noProof/>
          <w:color w:val="000000"/>
          <w:sz w:val="24"/>
          <w:szCs w:val="24"/>
          <w:vertAlign w:val="subscript"/>
          <w:lang w:val="id-ID"/>
        </w:rPr>
        <w:t xml:space="preserve">2 </w:t>
      </w:r>
      <w:r w:rsidRPr="002E4687">
        <w:rPr>
          <w:rFonts w:ascii="Times New Roman" w:eastAsia="Times New Roman" w:hAnsi="Times New Roman" w:cs="Times New Roman"/>
          <w:noProof/>
          <w:color w:val="000000"/>
          <w:sz w:val="24"/>
          <w:szCs w:val="24"/>
          <w:lang w:val="id-ID"/>
        </w:rPr>
        <w:t>dan X</w:t>
      </w:r>
      <w:r w:rsidRPr="002E4687">
        <w:rPr>
          <w:rFonts w:ascii="Times New Roman" w:eastAsia="Times New Roman" w:hAnsi="Times New Roman" w:cs="Times New Roman"/>
          <w:noProof/>
          <w:color w:val="000000"/>
          <w:sz w:val="24"/>
          <w:szCs w:val="24"/>
          <w:vertAlign w:val="subscript"/>
          <w:lang w:val="id-ID"/>
        </w:rPr>
        <w:t>3</w:t>
      </w:r>
      <w:r>
        <w:rPr>
          <w:rFonts w:ascii="Times New Roman" w:eastAsia="Times New Roman" w:hAnsi="Times New Roman" w:cs="Times New Roman"/>
          <w:noProof/>
          <w:color w:val="000000"/>
          <w:sz w:val="24"/>
          <w:szCs w:val="24"/>
          <w:vertAlign w:val="subscript"/>
          <w:lang w:val="en-US"/>
        </w:rPr>
        <w:t xml:space="preserve"> </w:t>
      </w:r>
      <w:r w:rsidRPr="002E4687">
        <w:rPr>
          <w:rFonts w:ascii="Times New Roman" w:eastAsia="Times New Roman" w:hAnsi="Times New Roman" w:cs="Times New Roman"/>
          <w:noProof/>
          <w:color w:val="000000"/>
          <w:sz w:val="24"/>
          <w:szCs w:val="24"/>
          <w:lang w:val="id-ID"/>
        </w:rPr>
        <w:t>dengan variabel total Y.</w:t>
      </w:r>
    </w:p>
    <w:p w14:paraId="0BFEA1B9" w14:textId="77777777" w:rsidR="001727CC" w:rsidRPr="002E4687" w:rsidRDefault="001727CC" w:rsidP="001727CC">
      <w:pPr>
        <w:pBdr>
          <w:top w:val="nil"/>
          <w:left w:val="nil"/>
          <w:bottom w:val="nil"/>
          <w:right w:val="nil"/>
          <w:between w:val="nil"/>
        </w:pBdr>
        <w:tabs>
          <w:tab w:val="left" w:pos="1134"/>
        </w:tabs>
        <w:spacing w:after="0" w:line="360" w:lineRule="auto"/>
        <w:ind w:left="709" w:hanging="720"/>
        <w:contextualSpacing/>
        <w:jc w:val="both"/>
        <w:rPr>
          <w:rFonts w:ascii="Times New Roman" w:eastAsia="Times New Roman" w:hAnsi="Times New Roman" w:cs="Times New Roman"/>
          <w:b/>
          <w:noProof/>
          <w:color w:val="000000"/>
          <w:sz w:val="24"/>
          <w:szCs w:val="24"/>
          <w:lang w:val="id-ID"/>
        </w:rPr>
      </w:pPr>
      <w:r w:rsidRPr="002E4687">
        <w:rPr>
          <w:rFonts w:ascii="Times New Roman" w:eastAsia="Times New Roman" w:hAnsi="Times New Roman" w:cs="Times New Roman"/>
          <w:b/>
          <w:noProof/>
          <w:color w:val="000000"/>
          <w:sz w:val="24"/>
          <w:szCs w:val="24"/>
          <w:lang w:val="id-ID"/>
        </w:rPr>
        <w:tab/>
      </w:r>
      <w:r w:rsidRPr="002E4687">
        <w:rPr>
          <w:rFonts w:ascii="Times New Roman" w:eastAsia="Times New Roman" w:hAnsi="Times New Roman" w:cs="Times New Roman"/>
          <w:b/>
          <w:noProof/>
          <w:color w:val="000000"/>
          <w:sz w:val="24"/>
          <w:szCs w:val="24"/>
          <w:lang w:val="id-ID"/>
        </w:rPr>
        <w:tab/>
      </w:r>
      <w:r w:rsidRPr="002E4687">
        <w:rPr>
          <w:rFonts w:ascii="Times New Roman" w:eastAsia="Times New Roman" w:hAnsi="Times New Roman" w:cs="Times New Roman"/>
          <w:noProof/>
          <w:color w:val="000000"/>
          <w:sz w:val="24"/>
          <w:szCs w:val="24"/>
          <w:lang w:val="id-ID"/>
        </w:rPr>
        <w:t xml:space="preserve">Jika dari seluruh variabel di luar model yang </w:t>
      </w:r>
      <w:r>
        <w:rPr>
          <w:rFonts w:ascii="Times New Roman" w:eastAsia="Times New Roman" w:hAnsi="Times New Roman" w:cs="Times New Roman"/>
          <w:noProof/>
          <w:color w:val="000000"/>
          <w:sz w:val="24"/>
          <w:szCs w:val="24"/>
          <w:lang w:val="en-US"/>
        </w:rPr>
        <w:t>di</w:t>
      </w:r>
      <w:r w:rsidRPr="002E4687">
        <w:rPr>
          <w:rFonts w:ascii="Times New Roman" w:eastAsia="Times New Roman" w:hAnsi="Times New Roman" w:cs="Times New Roman"/>
          <w:noProof/>
          <w:color w:val="000000"/>
          <w:sz w:val="24"/>
          <w:szCs w:val="24"/>
          <w:lang w:val="id-ID"/>
        </w:rPr>
        <w:t xml:space="preserve">tempatkan dalam kesalahan dimasukkan ke dalam model, maka untuk nilai R² akan menjadi 1. Dalam hal ini </w:t>
      </w:r>
      <w:r>
        <w:rPr>
          <w:rFonts w:ascii="Times New Roman" w:eastAsia="Times New Roman" w:hAnsi="Times New Roman" w:cs="Times New Roman"/>
          <w:noProof/>
          <w:color w:val="000000"/>
          <w:sz w:val="24"/>
          <w:szCs w:val="24"/>
          <w:lang w:val="en-US"/>
        </w:rPr>
        <w:t>artinya</w:t>
      </w:r>
      <w:r w:rsidRPr="002E4687">
        <w:rPr>
          <w:rFonts w:ascii="Times New Roman" w:eastAsia="Times New Roman" w:hAnsi="Times New Roman" w:cs="Times New Roman"/>
          <w:noProof/>
          <w:color w:val="000000"/>
          <w:sz w:val="24"/>
          <w:szCs w:val="24"/>
          <w:lang w:val="id-ID"/>
        </w:rPr>
        <w:t xml:space="preserve"> bahwa seluruh variasi dalam variabel dependen Y dapat dijelaskan oleh variabel penjelas yang telah dimasukkan ke dalam model. Dalam konteks ini, variabel penjelas </w:t>
      </w:r>
      <w:r>
        <w:rPr>
          <w:rFonts w:ascii="Times New Roman" w:eastAsia="Times New Roman" w:hAnsi="Times New Roman" w:cs="Times New Roman"/>
          <w:noProof/>
          <w:color w:val="000000"/>
          <w:sz w:val="24"/>
          <w:szCs w:val="24"/>
          <w:lang w:val="en-US"/>
        </w:rPr>
        <w:t>X</w:t>
      </w:r>
      <w:r w:rsidRPr="00E07DB1">
        <w:rPr>
          <w:rFonts w:ascii="Times New Roman" w:eastAsia="Times New Roman" w:hAnsi="Times New Roman" w:cs="Times New Roman"/>
          <w:noProof/>
          <w:color w:val="000000"/>
          <w:sz w:val="24"/>
          <w:szCs w:val="24"/>
          <w:vertAlign w:val="subscript"/>
          <w:lang w:val="id-ID"/>
        </w:rPr>
        <w:t>1</w:t>
      </w:r>
      <w:r>
        <w:rPr>
          <w:rFonts w:ascii="Times New Roman" w:eastAsia="Times New Roman" w:hAnsi="Times New Roman" w:cs="Times New Roman"/>
          <w:noProof/>
          <w:color w:val="000000"/>
          <w:sz w:val="24"/>
          <w:szCs w:val="24"/>
          <w:lang w:val="en-US"/>
        </w:rPr>
        <w:t>,</w:t>
      </w:r>
      <w:r w:rsidRPr="002E4687">
        <w:rPr>
          <w:rFonts w:ascii="Times New Roman" w:eastAsia="Times New Roman" w:hAnsi="Times New Roman" w:cs="Times New Roman"/>
          <w:noProof/>
          <w:color w:val="000000"/>
          <w:sz w:val="24"/>
          <w:szCs w:val="24"/>
          <w:lang w:val="id-ID"/>
        </w:rPr>
        <w:t xml:space="preserve"> </w:t>
      </w:r>
      <w:r>
        <w:rPr>
          <w:rFonts w:ascii="Times New Roman" w:eastAsia="Times New Roman" w:hAnsi="Times New Roman" w:cs="Times New Roman"/>
          <w:noProof/>
          <w:color w:val="000000"/>
          <w:sz w:val="24"/>
          <w:szCs w:val="24"/>
          <w:lang w:val="en-US"/>
        </w:rPr>
        <w:t>X</w:t>
      </w:r>
      <w:r w:rsidRPr="00E07DB1">
        <w:rPr>
          <w:rFonts w:ascii="Times New Roman" w:eastAsia="Times New Roman" w:hAnsi="Times New Roman" w:cs="Times New Roman"/>
          <w:noProof/>
          <w:color w:val="000000"/>
          <w:sz w:val="24"/>
          <w:szCs w:val="24"/>
          <w:vertAlign w:val="subscript"/>
          <w:lang w:val="id-ID"/>
        </w:rPr>
        <w:t>2</w:t>
      </w:r>
      <w:r>
        <w:rPr>
          <w:rFonts w:ascii="Times New Roman" w:eastAsia="Times New Roman" w:hAnsi="Times New Roman" w:cs="Times New Roman"/>
          <w:noProof/>
          <w:color w:val="000000"/>
          <w:sz w:val="24"/>
          <w:szCs w:val="24"/>
          <w:lang w:val="en-US"/>
        </w:rPr>
        <w:t xml:space="preserve"> dan X</w:t>
      </w:r>
      <w:r w:rsidRPr="00E07DB1">
        <w:rPr>
          <w:rFonts w:ascii="Times New Roman" w:eastAsia="Times New Roman" w:hAnsi="Times New Roman" w:cs="Times New Roman"/>
          <w:noProof/>
          <w:color w:val="000000"/>
          <w:sz w:val="24"/>
          <w:szCs w:val="24"/>
          <w:vertAlign w:val="subscript"/>
          <w:lang w:val="en-US"/>
        </w:rPr>
        <w:t>3</w:t>
      </w:r>
      <w:r w:rsidRPr="002E4687">
        <w:rPr>
          <w:rFonts w:ascii="Times New Roman" w:eastAsia="Times New Roman" w:hAnsi="Times New Roman" w:cs="Times New Roman"/>
          <w:noProof/>
          <w:color w:val="000000"/>
          <w:sz w:val="24"/>
          <w:szCs w:val="24"/>
          <w:lang w:val="id-ID"/>
        </w:rPr>
        <w:t xml:space="preserve"> secara simultan </w:t>
      </w:r>
      <w:r>
        <w:rPr>
          <w:rFonts w:ascii="Times New Roman" w:eastAsia="Times New Roman" w:hAnsi="Times New Roman" w:cs="Times New Roman"/>
          <w:noProof/>
          <w:color w:val="000000"/>
          <w:sz w:val="24"/>
          <w:szCs w:val="24"/>
          <w:lang w:val="en-US"/>
        </w:rPr>
        <w:t xml:space="preserve">atau bersama-sama </w:t>
      </w:r>
      <w:r w:rsidRPr="002E4687">
        <w:rPr>
          <w:rFonts w:ascii="Times New Roman" w:eastAsia="Times New Roman" w:hAnsi="Times New Roman" w:cs="Times New Roman"/>
          <w:noProof/>
          <w:color w:val="000000"/>
          <w:sz w:val="24"/>
          <w:szCs w:val="24"/>
          <w:lang w:val="id-ID"/>
        </w:rPr>
        <w:t>dapat menjelaskan seluruh variasi dalam variabel dependen (terikat).</w:t>
      </w:r>
    </w:p>
    <w:p w14:paraId="428EDD9F" w14:textId="77777777" w:rsidR="001727CC" w:rsidRPr="002E4687" w:rsidRDefault="001727CC" w:rsidP="001727CC">
      <w:pPr>
        <w:pBdr>
          <w:top w:val="nil"/>
          <w:left w:val="nil"/>
          <w:bottom w:val="nil"/>
          <w:right w:val="nil"/>
          <w:between w:val="nil"/>
        </w:pBdr>
        <w:tabs>
          <w:tab w:val="left" w:pos="1134"/>
        </w:tabs>
        <w:spacing w:after="0" w:line="360" w:lineRule="auto"/>
        <w:ind w:left="709" w:hanging="720"/>
        <w:contextualSpacing/>
        <w:jc w:val="both"/>
        <w:rPr>
          <w:rFonts w:ascii="Times New Roman" w:eastAsia="Times New Roman" w:hAnsi="Times New Roman" w:cs="Times New Roman"/>
          <w:b/>
          <w:noProof/>
          <w:color w:val="000000"/>
          <w:sz w:val="24"/>
          <w:szCs w:val="24"/>
          <w:lang w:val="id-ID"/>
        </w:rPr>
        <w:sectPr w:rsidR="001727CC" w:rsidRPr="002E4687" w:rsidSect="003375C4">
          <w:headerReference w:type="even" r:id="rId17"/>
          <w:headerReference w:type="default" r:id="rId18"/>
          <w:footerReference w:type="default" r:id="rId19"/>
          <w:headerReference w:type="first" r:id="rId20"/>
          <w:footerReference w:type="first" r:id="rId21"/>
          <w:type w:val="continuous"/>
          <w:pgSz w:w="11906" w:h="16838"/>
          <w:pgMar w:top="2268" w:right="1701" w:bottom="1701" w:left="2268" w:header="709" w:footer="709" w:gutter="0"/>
          <w:pgNumType w:start="17"/>
          <w:cols w:space="720"/>
          <w:titlePg/>
        </w:sectPr>
      </w:pPr>
      <w:r w:rsidRPr="002E4687">
        <w:rPr>
          <w:rFonts w:ascii="Times New Roman" w:eastAsia="Times New Roman" w:hAnsi="Times New Roman" w:cs="Times New Roman"/>
          <w:b/>
          <w:noProof/>
          <w:color w:val="000000"/>
          <w:sz w:val="24"/>
          <w:szCs w:val="24"/>
          <w:lang w:val="id-ID"/>
        </w:rPr>
        <w:tab/>
      </w:r>
      <w:r w:rsidRPr="002E4687">
        <w:rPr>
          <w:rFonts w:ascii="Times New Roman" w:eastAsia="Times New Roman" w:hAnsi="Times New Roman" w:cs="Times New Roman"/>
          <w:b/>
          <w:noProof/>
          <w:color w:val="000000"/>
          <w:sz w:val="24"/>
          <w:szCs w:val="24"/>
          <w:lang w:val="id-ID"/>
        </w:rPr>
        <w:tab/>
      </w:r>
      <w:r w:rsidRPr="002E4687">
        <w:rPr>
          <w:rFonts w:ascii="Times New Roman" w:eastAsia="Times New Roman" w:hAnsi="Times New Roman" w:cs="Times New Roman"/>
          <w:noProof/>
          <w:color w:val="000000"/>
          <w:sz w:val="24"/>
          <w:szCs w:val="24"/>
          <w:lang w:val="id-ID"/>
        </w:rPr>
        <w:t>Tidak terdapat ukuran yang pasti untuk menentukan seberapa besar nilai R² yang dianggap tepat. Namun, semakin besar atau mendekati 1 nilai R², semakin baik model dalam menjelaskan variasi dalam variabel dependen. Untuk data survei yang bersifat cross-section, yaitu data yang telah didapat dari  responden yang berjumlah bannyak dalam waktu yang sama, nilai R² sebesar 0,2 atau 0,3 sudah dianggap cukup baik.</w:t>
      </w:r>
    </w:p>
    <w:p w14:paraId="7FCA3FC2" w14:textId="77777777" w:rsidR="00362485" w:rsidRPr="001727CC" w:rsidRDefault="00362485" w:rsidP="001727CC"/>
    <w:sectPr w:rsidR="00362485" w:rsidRPr="001727CC">
      <w:headerReference w:type="even" r:id="rId22"/>
      <w:headerReference w:type="default" r:id="rId23"/>
      <w:foot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382F" w14:textId="77777777" w:rsidR="005112E7" w:rsidRDefault="005112E7">
      <w:pPr>
        <w:spacing w:after="0" w:line="240" w:lineRule="auto"/>
      </w:pPr>
      <w:r>
        <w:separator/>
      </w:r>
    </w:p>
  </w:endnote>
  <w:endnote w:type="continuationSeparator" w:id="0">
    <w:p w14:paraId="1F1675E1" w14:textId="77777777" w:rsidR="005112E7" w:rsidRDefault="0051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7BD1" w14:textId="77777777" w:rsidR="009D6B4E" w:rsidRDefault="009D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1E5D" w14:textId="77777777" w:rsidR="009D6B4E" w:rsidRDefault="009D6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847162"/>
      <w:docPartObj>
        <w:docPartGallery w:val="Page Numbers (Bottom of Page)"/>
        <w:docPartUnique/>
      </w:docPartObj>
    </w:sdtPr>
    <w:sdtEndPr>
      <w:rPr>
        <w:noProof/>
      </w:rPr>
    </w:sdtEndPr>
    <w:sdtContent>
      <w:p w14:paraId="402FBE96" w14:textId="77777777" w:rsidR="001727CC" w:rsidRDefault="001727CC">
        <w:pPr>
          <w:pStyle w:val="Footer"/>
          <w:jc w:val="center"/>
        </w:pPr>
        <w:r>
          <w:t>17</w:t>
        </w:r>
      </w:p>
    </w:sdtContent>
  </w:sdt>
  <w:p w14:paraId="02AF46B4" w14:textId="77777777" w:rsidR="001727CC" w:rsidRDefault="001727CC" w:rsidP="00B3711E">
    <w:pPr>
      <w:pBdr>
        <w:top w:val="nil"/>
        <w:left w:val="nil"/>
        <w:bottom w:val="nil"/>
        <w:right w:val="nil"/>
        <w:between w:val="nil"/>
      </w:pBdr>
      <w:tabs>
        <w:tab w:val="center" w:pos="4513"/>
        <w:tab w:val="right" w:pos="9026"/>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DB43" w14:textId="77777777" w:rsidR="001727CC" w:rsidRDefault="001727CC">
    <w:pPr>
      <w:pBdr>
        <w:top w:val="nil"/>
        <w:left w:val="nil"/>
        <w:bottom w:val="nil"/>
        <w:right w:val="nil"/>
        <w:between w:val="nil"/>
      </w:pBdr>
      <w:tabs>
        <w:tab w:val="center" w:pos="4513"/>
        <w:tab w:val="right" w:pos="9026"/>
      </w:tabs>
      <w:spacing w:after="0" w:line="240" w:lineRule="auto"/>
      <w:jc w:val="center"/>
      <w:rPr>
        <w:color w:val="000000"/>
      </w:rPr>
    </w:pPr>
  </w:p>
  <w:p w14:paraId="72216923" w14:textId="77777777" w:rsidR="001727CC" w:rsidRDefault="001727CC">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84A4" w14:textId="77777777" w:rsidR="001727CC" w:rsidRDefault="001727CC">
    <w:pPr>
      <w:pBdr>
        <w:top w:val="nil"/>
        <w:left w:val="nil"/>
        <w:bottom w:val="nil"/>
        <w:right w:val="nil"/>
        <w:between w:val="nil"/>
      </w:pBdr>
      <w:tabs>
        <w:tab w:val="center" w:pos="4513"/>
        <w:tab w:val="right" w:pos="9026"/>
      </w:tabs>
      <w:spacing w:after="0" w:line="240" w:lineRule="auto"/>
      <w:jc w:val="center"/>
      <w:rPr>
        <w:color w:val="000000"/>
      </w:rPr>
    </w:pPr>
  </w:p>
  <w:p w14:paraId="0FC87055" w14:textId="77777777" w:rsidR="001727CC" w:rsidRDefault="001727CC">
    <w:pPr>
      <w:pBdr>
        <w:top w:val="nil"/>
        <w:left w:val="nil"/>
        <w:bottom w:val="nil"/>
        <w:right w:val="nil"/>
        <w:between w:val="nil"/>
      </w:pBdr>
      <w:tabs>
        <w:tab w:val="center" w:pos="4513"/>
        <w:tab w:val="right" w:pos="9026"/>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A763" w14:textId="77777777" w:rsidR="001D5617" w:rsidRDefault="001D5617">
    <w:pPr>
      <w:pBdr>
        <w:top w:val="nil"/>
        <w:left w:val="nil"/>
        <w:bottom w:val="nil"/>
        <w:right w:val="nil"/>
        <w:between w:val="nil"/>
      </w:pBdr>
      <w:tabs>
        <w:tab w:val="center" w:pos="4513"/>
        <w:tab w:val="right" w:pos="9026"/>
      </w:tabs>
      <w:spacing w:after="0" w:line="240" w:lineRule="auto"/>
      <w:jc w:val="center"/>
      <w:rPr>
        <w:color w:val="000000"/>
      </w:rPr>
    </w:pPr>
  </w:p>
  <w:p w14:paraId="410F7E3F" w14:textId="77777777" w:rsidR="001D5617" w:rsidRDefault="001D561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F1A1" w14:textId="77777777" w:rsidR="005112E7" w:rsidRDefault="005112E7">
      <w:pPr>
        <w:spacing w:after="0" w:line="240" w:lineRule="auto"/>
      </w:pPr>
      <w:r>
        <w:separator/>
      </w:r>
    </w:p>
  </w:footnote>
  <w:footnote w:type="continuationSeparator" w:id="0">
    <w:p w14:paraId="3EFCB9B6" w14:textId="77777777" w:rsidR="005112E7" w:rsidRDefault="00511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D8A3" w14:textId="52822EDE" w:rsidR="009D6B4E" w:rsidRDefault="009D6B4E">
    <w:pPr>
      <w:pStyle w:val="Header"/>
    </w:pPr>
    <w:r>
      <w:rPr>
        <w:noProof/>
        <w14:ligatures w14:val="standardContextual"/>
      </w:rPr>
      <w:pict w14:anchorId="674CD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2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920B" w14:textId="0B243E34" w:rsidR="009D6B4E" w:rsidRDefault="009D6B4E">
    <w:pPr>
      <w:pStyle w:val="Header"/>
    </w:pPr>
    <w:r>
      <w:rPr>
        <w:noProof/>
        <w14:ligatures w14:val="standardContextual"/>
      </w:rPr>
      <w:pict w14:anchorId="08731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26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43E6" w14:textId="12410D14" w:rsidR="009D6B4E" w:rsidRDefault="009D6B4E">
    <w:pPr>
      <w:pStyle w:val="Header"/>
    </w:pPr>
    <w:r>
      <w:rPr>
        <w:noProof/>
        <w14:ligatures w14:val="standardContextual"/>
      </w:rPr>
      <w:pict w14:anchorId="649F6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2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EB20" w14:textId="0959DC02" w:rsidR="009D6B4E" w:rsidRDefault="009D6B4E">
    <w:pPr>
      <w:pStyle w:val="Header"/>
    </w:pPr>
    <w:r>
      <w:rPr>
        <w:noProof/>
        <w14:ligatures w14:val="standardContextual"/>
      </w:rPr>
      <w:pict w14:anchorId="5759E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269"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1C6F" w14:textId="71B78997" w:rsidR="009D6B4E" w:rsidRDefault="009D6B4E">
    <w:pPr>
      <w:pStyle w:val="Header"/>
    </w:pPr>
    <w:r>
      <w:rPr>
        <w:noProof/>
        <w14:ligatures w14:val="standardContextual"/>
      </w:rPr>
      <w:pict w14:anchorId="29265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270"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A111" w14:textId="61BFEF00" w:rsidR="009D6B4E" w:rsidRDefault="009D6B4E">
    <w:pPr>
      <w:pStyle w:val="Header"/>
    </w:pPr>
    <w:r>
      <w:rPr>
        <w:noProof/>
        <w14:ligatures w14:val="standardContextual"/>
      </w:rPr>
      <w:pict w14:anchorId="1B40C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268"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DC0A" w14:textId="172439A3" w:rsidR="009D6B4E" w:rsidRDefault="009D6B4E">
    <w:pPr>
      <w:pStyle w:val="Header"/>
    </w:pPr>
    <w:r>
      <w:rPr>
        <w:noProof/>
        <w14:ligatures w14:val="standardContextual"/>
      </w:rPr>
      <w:pict w14:anchorId="63C3D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272"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90DE" w14:textId="6B6B1327" w:rsidR="001D5617" w:rsidRDefault="009D6B4E">
    <w:pPr>
      <w:pBdr>
        <w:top w:val="nil"/>
        <w:left w:val="nil"/>
        <w:bottom w:val="nil"/>
        <w:right w:val="nil"/>
        <w:between w:val="nil"/>
      </w:pBdr>
      <w:tabs>
        <w:tab w:val="center" w:pos="4513"/>
        <w:tab w:val="right" w:pos="9026"/>
      </w:tabs>
      <w:spacing w:after="0" w:line="240" w:lineRule="auto"/>
      <w:jc w:val="right"/>
      <w:rPr>
        <w:color w:val="000000"/>
      </w:rPr>
    </w:pPr>
    <w:r>
      <w:rPr>
        <w:noProof/>
        <w:color w:val="000000"/>
        <w14:ligatures w14:val="standardContextual"/>
      </w:rPr>
      <w:pict w14:anchorId="05CA9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273" o:spid="_x0000_s1033" type="#_x0000_t75" style="position:absolute;left:0;text-align:left;margin-left:0;margin-top:0;width:252pt;height:252pt;z-index:-251650048;mso-position-horizontal:center;mso-position-horizontal-relative:margin;mso-position-vertical:center;mso-position-vertical-relative:margin" o:allowincell="f">
          <v:imagedata r:id="rId1" o:title="logo kampus" gain="19661f" blacklevel="22938f"/>
        </v:shape>
      </w:pict>
    </w:r>
    <w:r w:rsidR="00000000">
      <w:rPr>
        <w:color w:val="000000"/>
      </w:rPr>
      <w:fldChar w:fldCharType="begin"/>
    </w:r>
    <w:r w:rsidR="00000000">
      <w:rPr>
        <w:color w:val="000000"/>
      </w:rPr>
      <w:instrText>PAGE</w:instrText>
    </w:r>
    <w:r w:rsidR="00000000">
      <w:rPr>
        <w:color w:val="000000"/>
      </w:rPr>
      <w:fldChar w:fldCharType="separate"/>
    </w:r>
    <w:r w:rsidR="00000000">
      <w:rPr>
        <w:noProof/>
        <w:color w:val="000000"/>
      </w:rPr>
      <w:t>3</w:t>
    </w:r>
    <w:r w:rsidR="00000000">
      <w:rPr>
        <w:color w:val="000000"/>
      </w:rPr>
      <w:fldChar w:fldCharType="end"/>
    </w:r>
  </w:p>
  <w:p w14:paraId="3B865324" w14:textId="77777777" w:rsidR="001D5617" w:rsidRDefault="001D5617">
    <w:pPr>
      <w:pBdr>
        <w:top w:val="nil"/>
        <w:left w:val="nil"/>
        <w:bottom w:val="nil"/>
        <w:right w:val="nil"/>
        <w:between w:val="nil"/>
      </w:pBdr>
      <w:tabs>
        <w:tab w:val="center" w:pos="4513"/>
        <w:tab w:val="right" w:pos="9026"/>
      </w:tabs>
      <w:spacing w:after="0" w:line="240" w:lineRule="auto"/>
      <w:jc w:val="both"/>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416F" w14:textId="32631438" w:rsidR="009D6B4E" w:rsidRDefault="009D6B4E">
    <w:pPr>
      <w:pStyle w:val="Header"/>
    </w:pPr>
    <w:r>
      <w:rPr>
        <w:noProof/>
        <w14:ligatures w14:val="standardContextual"/>
      </w:rPr>
      <w:pict w14:anchorId="1E0B7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271"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915"/>
    <w:multiLevelType w:val="multilevel"/>
    <w:tmpl w:val="3C1428E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3B41C8"/>
    <w:multiLevelType w:val="multilevel"/>
    <w:tmpl w:val="CF4C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A54BB0"/>
    <w:multiLevelType w:val="multilevel"/>
    <w:tmpl w:val="CC30C87A"/>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19C85328"/>
    <w:multiLevelType w:val="multilevel"/>
    <w:tmpl w:val="D2B04A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8557DB6"/>
    <w:multiLevelType w:val="multilevel"/>
    <w:tmpl w:val="275AEC8C"/>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15:restartNumberingAfterBreak="0">
    <w:nsid w:val="29F41F8B"/>
    <w:multiLevelType w:val="multilevel"/>
    <w:tmpl w:val="7F12655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C7406DA"/>
    <w:multiLevelType w:val="multilevel"/>
    <w:tmpl w:val="12885A02"/>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2EB33F70"/>
    <w:multiLevelType w:val="multilevel"/>
    <w:tmpl w:val="F3CC87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9052B1C"/>
    <w:multiLevelType w:val="multilevel"/>
    <w:tmpl w:val="A476B3A0"/>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3BD75495"/>
    <w:multiLevelType w:val="multilevel"/>
    <w:tmpl w:val="1D2A5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856AAD"/>
    <w:multiLevelType w:val="hybridMultilevel"/>
    <w:tmpl w:val="018A4BF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4B413C7A"/>
    <w:multiLevelType w:val="hybridMultilevel"/>
    <w:tmpl w:val="87AC60B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5C7F30F1"/>
    <w:multiLevelType w:val="multilevel"/>
    <w:tmpl w:val="AC548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A463BB"/>
    <w:multiLevelType w:val="multilevel"/>
    <w:tmpl w:val="8AC4FA90"/>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15:restartNumberingAfterBreak="0">
    <w:nsid w:val="6B96371A"/>
    <w:multiLevelType w:val="multilevel"/>
    <w:tmpl w:val="324E3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030503"/>
    <w:multiLevelType w:val="multilevel"/>
    <w:tmpl w:val="DA0C95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675F29"/>
    <w:multiLevelType w:val="multilevel"/>
    <w:tmpl w:val="C2B07E3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7613028D"/>
    <w:multiLevelType w:val="multilevel"/>
    <w:tmpl w:val="F84C241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76AF6D23"/>
    <w:multiLevelType w:val="multilevel"/>
    <w:tmpl w:val="5C14D2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99218654">
    <w:abstractNumId w:val="10"/>
  </w:num>
  <w:num w:numId="2" w16cid:durableId="1778132442">
    <w:abstractNumId w:val="11"/>
  </w:num>
  <w:num w:numId="3" w16cid:durableId="425805668">
    <w:abstractNumId w:val="14"/>
  </w:num>
  <w:num w:numId="4" w16cid:durableId="1407996371">
    <w:abstractNumId w:val="5"/>
  </w:num>
  <w:num w:numId="5" w16cid:durableId="743646171">
    <w:abstractNumId w:val="12"/>
  </w:num>
  <w:num w:numId="6" w16cid:durableId="944849147">
    <w:abstractNumId w:val="3"/>
  </w:num>
  <w:num w:numId="7" w16cid:durableId="1069228741">
    <w:abstractNumId w:val="4"/>
  </w:num>
  <w:num w:numId="8" w16cid:durableId="78139855">
    <w:abstractNumId w:val="6"/>
  </w:num>
  <w:num w:numId="9" w16cid:durableId="495925769">
    <w:abstractNumId w:val="16"/>
  </w:num>
  <w:num w:numId="10" w16cid:durableId="1997106633">
    <w:abstractNumId w:val="13"/>
  </w:num>
  <w:num w:numId="11" w16cid:durableId="1858539267">
    <w:abstractNumId w:val="2"/>
  </w:num>
  <w:num w:numId="12" w16cid:durableId="434640024">
    <w:abstractNumId w:val="8"/>
  </w:num>
  <w:num w:numId="13" w16cid:durableId="1639021946">
    <w:abstractNumId w:val="0"/>
  </w:num>
  <w:num w:numId="14" w16cid:durableId="1395276562">
    <w:abstractNumId w:val="15"/>
  </w:num>
  <w:num w:numId="15" w16cid:durableId="846871717">
    <w:abstractNumId w:val="17"/>
  </w:num>
  <w:num w:numId="16" w16cid:durableId="1996496226">
    <w:abstractNumId w:val="18"/>
  </w:num>
  <w:num w:numId="17" w16cid:durableId="676735005">
    <w:abstractNumId w:val="7"/>
  </w:num>
  <w:num w:numId="18" w16cid:durableId="886334923">
    <w:abstractNumId w:val="9"/>
  </w:num>
  <w:num w:numId="19" w16cid:durableId="127705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vJdPWluMP6VtQ1OoTlX7sqYr2Y3ahZ0JGPL5ByS0VusFSZcyGoqt25hB18b/SpeyP4QZew0pR/bNsK6EWuPrg==" w:salt="oIfToSRbA+fKvJ6bInjtj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18"/>
    <w:rsid w:val="000D28B9"/>
    <w:rsid w:val="001727CC"/>
    <w:rsid w:val="001D5617"/>
    <w:rsid w:val="00362485"/>
    <w:rsid w:val="00411109"/>
    <w:rsid w:val="004A6A34"/>
    <w:rsid w:val="005112E7"/>
    <w:rsid w:val="005C29EC"/>
    <w:rsid w:val="007E1CFB"/>
    <w:rsid w:val="00985718"/>
    <w:rsid w:val="009D6B4E"/>
    <w:rsid w:val="00A72F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D860"/>
  <w15:chartTrackingRefBased/>
  <w15:docId w15:val="{F9FD2305-2E24-4640-9359-5D3B598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18"/>
    <w:rPr>
      <w:rFonts w:ascii="Calibri" w:eastAsia="Calibri" w:hAnsi="Calibri" w:cs="Calibri"/>
      <w:kern w:val="0"/>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able-text">
    <w:name w:val="selectable-text"/>
    <w:basedOn w:val="Normal"/>
    <w:rsid w:val="00985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985718"/>
  </w:style>
  <w:style w:type="paragraph" w:styleId="ListParagraph">
    <w:name w:val="List Paragraph"/>
    <w:basedOn w:val="Normal"/>
    <w:uiPriority w:val="34"/>
    <w:qFormat/>
    <w:rsid w:val="00985718"/>
    <w:pPr>
      <w:ind w:left="720"/>
      <w:contextualSpacing/>
    </w:pPr>
  </w:style>
  <w:style w:type="paragraph" w:customStyle="1" w:styleId="Default">
    <w:name w:val="Default"/>
    <w:rsid w:val="00985718"/>
    <w:pPr>
      <w:autoSpaceDE w:val="0"/>
      <w:autoSpaceDN w:val="0"/>
      <w:adjustRightInd w:val="0"/>
      <w:spacing w:after="0" w:line="240" w:lineRule="auto"/>
    </w:pPr>
    <w:rPr>
      <w:rFonts w:ascii="Book Antiqua" w:eastAsia="Calibri" w:hAnsi="Book Antiqua" w:cs="Book Antiqua"/>
      <w:color w:val="000000"/>
      <w:kern w:val="0"/>
      <w:sz w:val="24"/>
      <w:szCs w:val="24"/>
      <w:lang w:eastAsia="en-ID"/>
      <w14:ligatures w14:val="none"/>
    </w:rPr>
  </w:style>
  <w:style w:type="table" w:styleId="TableGrid">
    <w:name w:val="Table Grid"/>
    <w:basedOn w:val="TableNormal"/>
    <w:uiPriority w:val="39"/>
    <w:rsid w:val="00985718"/>
    <w:pPr>
      <w:spacing w:after="0" w:line="240" w:lineRule="auto"/>
    </w:pPr>
    <w:rPr>
      <w:rFonts w:ascii="Calibri" w:eastAsia="Calibri" w:hAnsi="Calibri" w:cs="Calibri"/>
      <w:kern w:val="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9857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985718"/>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A72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FE4"/>
    <w:rPr>
      <w:rFonts w:ascii="Calibri" w:eastAsia="Calibri" w:hAnsi="Calibri" w:cs="Calibri"/>
      <w:kern w:val="0"/>
      <w:lang w:eastAsia="en-ID"/>
      <w14:ligatures w14:val="none"/>
    </w:rPr>
  </w:style>
  <w:style w:type="paragraph" w:styleId="Footer">
    <w:name w:val="footer"/>
    <w:basedOn w:val="Normal"/>
    <w:link w:val="FooterChar"/>
    <w:uiPriority w:val="99"/>
    <w:unhideWhenUsed/>
    <w:rsid w:val="00A72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FE4"/>
    <w:rPr>
      <w:rFonts w:ascii="Calibri" w:eastAsia="Calibri" w:hAnsi="Calibri" w:cs="Calibri"/>
      <w:kern w:val="0"/>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2231</Words>
  <Characters>12718</Characters>
  <Application>Microsoft Office Word</Application>
  <DocSecurity>0</DocSecurity>
  <Lines>105</Lines>
  <Paragraphs>29</Paragraphs>
  <ScaleCrop>false</ScaleCrop>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tsuraya ulfah</cp:lastModifiedBy>
  <cp:revision>3</cp:revision>
  <dcterms:created xsi:type="dcterms:W3CDTF">2023-10-04T13:32:00Z</dcterms:created>
  <dcterms:modified xsi:type="dcterms:W3CDTF">2023-10-19T02:27:00Z</dcterms:modified>
</cp:coreProperties>
</file>