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2336" w14:textId="77777777" w:rsidR="00224C90" w:rsidRPr="0093793F" w:rsidRDefault="00224C90" w:rsidP="00224C90">
      <w:pPr>
        <w:tabs>
          <w:tab w:val="left" w:pos="1400"/>
        </w:tabs>
        <w:spacing w:before="1" w:line="360" w:lineRule="auto"/>
        <w:ind w:left="284" w:right="3"/>
        <w:jc w:val="center"/>
        <w:rPr>
          <w:b/>
          <w:bCs/>
          <w:sz w:val="24"/>
          <w:szCs w:val="24"/>
          <w:lang w:val="id-ID"/>
        </w:rPr>
      </w:pPr>
      <w:r w:rsidRPr="0093793F">
        <w:rPr>
          <w:b/>
          <w:bCs/>
          <w:sz w:val="24"/>
          <w:szCs w:val="24"/>
          <w:lang w:val="id-ID"/>
        </w:rPr>
        <w:t>DAFTAR PUSTAKA</w:t>
      </w:r>
    </w:p>
    <w:p w14:paraId="2AC486F7" w14:textId="77777777" w:rsidR="00224C90" w:rsidRPr="0093793F" w:rsidRDefault="00224C90" w:rsidP="00224C90">
      <w:pPr>
        <w:tabs>
          <w:tab w:val="left" w:pos="1400"/>
        </w:tabs>
        <w:spacing w:before="1" w:line="360" w:lineRule="auto"/>
        <w:ind w:left="284" w:right="3"/>
        <w:jc w:val="both"/>
        <w:rPr>
          <w:b/>
          <w:bCs/>
          <w:sz w:val="24"/>
          <w:szCs w:val="24"/>
          <w:lang w:val="id-ID"/>
        </w:rPr>
      </w:pPr>
    </w:p>
    <w:p w14:paraId="507A7BFC" w14:textId="77777777" w:rsidR="00224C90" w:rsidRPr="0093793F" w:rsidRDefault="00224C90" w:rsidP="00224C90">
      <w:pPr>
        <w:spacing w:before="1" w:line="360" w:lineRule="auto"/>
        <w:ind w:left="851" w:right="3" w:firstLine="283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ab/>
        <w:t xml:space="preserve">Mardiasmo.(2019).Perpajakan : </w:t>
      </w:r>
      <w:r w:rsidRPr="0093793F">
        <w:rPr>
          <w:i/>
          <w:iCs/>
          <w:sz w:val="24"/>
          <w:szCs w:val="24"/>
          <w:lang w:val="id-ID"/>
        </w:rPr>
        <w:t xml:space="preserve">edisi 2019. </w:t>
      </w:r>
      <w:r w:rsidRPr="0093793F">
        <w:rPr>
          <w:sz w:val="24"/>
          <w:szCs w:val="24"/>
          <w:lang w:val="id-ID"/>
        </w:rPr>
        <w:t>Yogyakarta : Andi.</w:t>
      </w:r>
    </w:p>
    <w:p w14:paraId="05F34C9D" w14:textId="77777777" w:rsidR="00224C90" w:rsidRPr="0093793F" w:rsidRDefault="00224C90" w:rsidP="00224C90">
      <w:pPr>
        <w:spacing w:before="1" w:line="360" w:lineRule="auto"/>
        <w:ind w:left="851" w:right="3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ab/>
        <w:t>Suwarta Erick.2013. Tip &amp; Trik Mengoptimalkan Pajak Perusahaan</w:t>
      </w:r>
    </w:p>
    <w:p w14:paraId="61CEE33F" w14:textId="77777777" w:rsidR="00224C90" w:rsidRPr="0093793F" w:rsidRDefault="00224C90" w:rsidP="00224C90">
      <w:pPr>
        <w:spacing w:before="1" w:line="360" w:lineRule="auto"/>
        <w:ind w:left="851" w:right="3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ab/>
        <w:t xml:space="preserve">Pohan, Chairil Anwar. 2016. </w:t>
      </w:r>
      <w:r w:rsidRPr="0093793F">
        <w:rPr>
          <w:i/>
          <w:iCs/>
          <w:sz w:val="24"/>
          <w:szCs w:val="24"/>
          <w:lang w:val="id-ID"/>
        </w:rPr>
        <w:t xml:space="preserve">Manajemen Perpajakan: Strategi Perencanaan Pajak dan Bisnis (Edisi Revisi). </w:t>
      </w:r>
      <w:r w:rsidRPr="0093793F">
        <w:rPr>
          <w:sz w:val="24"/>
          <w:szCs w:val="24"/>
          <w:lang w:val="id-ID"/>
        </w:rPr>
        <w:t>Jakarta : Gramedia Pustaka Utama.</w:t>
      </w:r>
    </w:p>
    <w:p w14:paraId="58F0DB46" w14:textId="77777777" w:rsidR="00224C90" w:rsidRPr="0093793F" w:rsidRDefault="00224C90" w:rsidP="00224C90">
      <w:pPr>
        <w:spacing w:before="1" w:line="360" w:lineRule="auto"/>
        <w:ind w:left="851" w:right="3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ab/>
        <w:t>Buchari, Alma.2018. Metode dan Teknik Menyusun Tesis. Jakarta : Riduwan.</w:t>
      </w:r>
    </w:p>
    <w:p w14:paraId="2B190225" w14:textId="77777777" w:rsidR="00224C90" w:rsidRPr="0093793F" w:rsidRDefault="00224C90" w:rsidP="00224C90">
      <w:pPr>
        <w:spacing w:before="1" w:line="360" w:lineRule="auto"/>
        <w:ind w:left="851" w:right="3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ab/>
        <w:t xml:space="preserve">Mardiasmo.2018. Perpajakan : Edisi 2018. Yogyakarta : Andi.   </w:t>
      </w:r>
    </w:p>
    <w:p w14:paraId="797406A0" w14:textId="77777777" w:rsidR="00224C90" w:rsidRPr="0093793F" w:rsidRDefault="00224C90" w:rsidP="00224C90">
      <w:pPr>
        <w:spacing w:before="1" w:line="360" w:lineRule="auto"/>
        <w:ind w:left="851" w:right="3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ab/>
        <w:t xml:space="preserve">EPIC, </w:t>
      </w:r>
      <w:hyperlink r:id="rId6" w:history="1">
        <w:r w:rsidRPr="0093793F">
          <w:rPr>
            <w:rStyle w:val="Hyperlink"/>
            <w:sz w:val="24"/>
            <w:szCs w:val="24"/>
            <w:lang w:val="id-ID"/>
          </w:rPr>
          <w:t>https://elearning.paragon-innovation.com</w:t>
        </w:r>
      </w:hyperlink>
      <w:r w:rsidRPr="0093793F">
        <w:rPr>
          <w:sz w:val="24"/>
          <w:szCs w:val="24"/>
          <w:lang w:val="id-ID"/>
        </w:rPr>
        <w:t xml:space="preserve"> Diakses 28 Juli 2023 Pukul 21.28</w:t>
      </w:r>
    </w:p>
    <w:p w14:paraId="732F2960" w14:textId="77777777" w:rsidR="00224C90" w:rsidRPr="0093793F" w:rsidRDefault="00224C90" w:rsidP="00224C90">
      <w:pPr>
        <w:spacing w:before="1" w:line="360" w:lineRule="auto"/>
        <w:ind w:left="851" w:right="3" w:firstLine="567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>Klikpajak,</w:t>
      </w:r>
      <w:hyperlink r:id="rId7" w:history="1">
        <w:r w:rsidRPr="0093793F">
          <w:rPr>
            <w:rStyle w:val="Hyperlink"/>
            <w:sz w:val="24"/>
            <w:szCs w:val="24"/>
            <w:lang w:val="id-ID"/>
          </w:rPr>
          <w:t>https://klikpajak.id/blog/natura-pajak/0PMK%2066%2F2023</w:t>
        </w:r>
      </w:hyperlink>
      <w:r w:rsidRPr="0093793F">
        <w:rPr>
          <w:sz w:val="24"/>
          <w:szCs w:val="24"/>
          <w:lang w:val="id-ID"/>
        </w:rPr>
        <w:t xml:space="preserve"> Diakses 31 Juli 2023 pukul 21:41</w:t>
      </w:r>
    </w:p>
    <w:p w14:paraId="73532E73" w14:textId="77777777" w:rsidR="00224C90" w:rsidRPr="0093793F" w:rsidRDefault="00224C90" w:rsidP="00224C90">
      <w:pPr>
        <w:spacing w:before="1" w:line="360" w:lineRule="auto"/>
        <w:ind w:left="851" w:right="3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ab/>
        <w:t xml:space="preserve">Zain.2015. Manajemen Perpajakan,Jakarta: Salemba Empat. </w:t>
      </w:r>
    </w:p>
    <w:p w14:paraId="5929E53E" w14:textId="77777777" w:rsidR="00224C90" w:rsidRPr="0093793F" w:rsidRDefault="00224C90" w:rsidP="00224C90">
      <w:pPr>
        <w:spacing w:before="1" w:line="360" w:lineRule="auto"/>
        <w:ind w:left="851" w:right="3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ab/>
        <w:t xml:space="preserve">Ibrahim.2012. Strategi Pembaharuan Administrasi dan Manajemen Publik. Bandung: Alfabeta. </w:t>
      </w:r>
    </w:p>
    <w:p w14:paraId="374C51EB" w14:textId="77777777" w:rsidR="00224C90" w:rsidRPr="0093793F" w:rsidRDefault="00224C90" w:rsidP="00224C90">
      <w:pPr>
        <w:spacing w:before="1" w:line="360" w:lineRule="auto"/>
        <w:ind w:left="851" w:right="3"/>
        <w:jc w:val="both"/>
        <w:rPr>
          <w:sz w:val="24"/>
          <w:szCs w:val="24"/>
          <w:lang w:val="id-ID"/>
        </w:rPr>
      </w:pPr>
      <w:r w:rsidRPr="0093793F">
        <w:rPr>
          <w:sz w:val="24"/>
          <w:szCs w:val="24"/>
          <w:lang w:val="id-ID"/>
        </w:rPr>
        <w:tab/>
        <w:t>Suandy, E. (2011). Hukum Pajak, Edisi 5. Jakarta: Salemba Empat.</w:t>
      </w:r>
    </w:p>
    <w:p w14:paraId="7B41EF94" w14:textId="77777777" w:rsidR="00D16DBA" w:rsidRDefault="00D16DBA"/>
    <w:sectPr w:rsidR="00D16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C606" w14:textId="77777777" w:rsidR="004A2E8F" w:rsidRDefault="004A2E8F" w:rsidP="00641BD1">
      <w:r>
        <w:separator/>
      </w:r>
    </w:p>
  </w:endnote>
  <w:endnote w:type="continuationSeparator" w:id="0">
    <w:p w14:paraId="4235EBC2" w14:textId="77777777" w:rsidR="004A2E8F" w:rsidRDefault="004A2E8F" w:rsidP="0064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F61D" w14:textId="77777777" w:rsidR="00641BD1" w:rsidRDefault="00641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16B6" w14:textId="77777777" w:rsidR="00641BD1" w:rsidRDefault="00641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6512" w14:textId="77777777" w:rsidR="00641BD1" w:rsidRDefault="0064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15FD" w14:textId="77777777" w:rsidR="004A2E8F" w:rsidRDefault="004A2E8F" w:rsidP="00641BD1">
      <w:r>
        <w:separator/>
      </w:r>
    </w:p>
  </w:footnote>
  <w:footnote w:type="continuationSeparator" w:id="0">
    <w:p w14:paraId="61F2754E" w14:textId="77777777" w:rsidR="004A2E8F" w:rsidRDefault="004A2E8F" w:rsidP="0064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7997" w14:textId="4FE5BBAA" w:rsidR="00641BD1" w:rsidRDefault="00641BD1">
    <w:pPr>
      <w:pStyle w:val="Header"/>
    </w:pPr>
    <w:r>
      <w:rPr>
        <w:noProof/>
        <w14:ligatures w14:val="standardContextual"/>
      </w:rPr>
      <w:pict w14:anchorId="3B5D5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7610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C0D7" w14:textId="076B6FBE" w:rsidR="00641BD1" w:rsidRDefault="00641BD1">
    <w:pPr>
      <w:pStyle w:val="Header"/>
    </w:pPr>
    <w:r>
      <w:rPr>
        <w:noProof/>
        <w14:ligatures w14:val="standardContextual"/>
      </w:rPr>
      <w:pict w14:anchorId="3FAA9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7611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730B" w14:textId="28E05D53" w:rsidR="00641BD1" w:rsidRDefault="00641BD1">
    <w:pPr>
      <w:pStyle w:val="Header"/>
    </w:pPr>
    <w:r>
      <w:rPr>
        <w:noProof/>
        <w14:ligatures w14:val="standardContextual"/>
      </w:rPr>
      <w:pict w14:anchorId="4268F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7609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90"/>
    <w:rsid w:val="00224C90"/>
    <w:rsid w:val="004A2E8F"/>
    <w:rsid w:val="00641BD1"/>
    <w:rsid w:val="00C14228"/>
    <w:rsid w:val="00D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8E0D3"/>
  <w15:chartTrackingRefBased/>
  <w15:docId w15:val="{9440FCC6-0B73-42E8-9E09-809C8BB6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C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C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BD1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1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BD1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klikpajak.id/blog/natura-pajak/0PMK%2066%2F202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paragon-innovation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Ergiana Ika Putri</dc:creator>
  <cp:keywords/>
  <dc:description/>
  <cp:lastModifiedBy>tsuraya ulfah</cp:lastModifiedBy>
  <cp:revision>2</cp:revision>
  <dcterms:created xsi:type="dcterms:W3CDTF">2023-09-15T12:11:00Z</dcterms:created>
  <dcterms:modified xsi:type="dcterms:W3CDTF">2023-10-13T07:45:00Z</dcterms:modified>
</cp:coreProperties>
</file>