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4D70" w14:textId="77777777" w:rsidR="005145A5" w:rsidRPr="004110A3" w:rsidRDefault="005145A5" w:rsidP="005145A5">
      <w:pPr>
        <w:spacing w:after="0" w:line="360" w:lineRule="auto"/>
        <w:jc w:val="center"/>
        <w:rPr>
          <w:rFonts w:ascii="Times New Roman" w:hAnsi="Times New Roman" w:cs="Times New Roman"/>
          <w:b/>
          <w:sz w:val="24"/>
          <w:szCs w:val="24"/>
        </w:rPr>
      </w:pPr>
      <w:r w:rsidRPr="004110A3">
        <w:rPr>
          <w:rFonts w:ascii="Times New Roman" w:hAnsi="Times New Roman" w:cs="Times New Roman"/>
          <w:b/>
          <w:sz w:val="24"/>
          <w:szCs w:val="24"/>
        </w:rPr>
        <w:t>ABSTRAK</w:t>
      </w:r>
    </w:p>
    <w:p w14:paraId="30179A67" w14:textId="77777777" w:rsidR="005145A5" w:rsidRPr="004110A3" w:rsidRDefault="005145A5" w:rsidP="005145A5">
      <w:pPr>
        <w:spacing w:after="0" w:line="360" w:lineRule="auto"/>
        <w:jc w:val="center"/>
        <w:rPr>
          <w:rFonts w:ascii="Times New Roman" w:hAnsi="Times New Roman" w:cs="Times New Roman"/>
          <w:b/>
          <w:sz w:val="24"/>
          <w:szCs w:val="24"/>
        </w:rPr>
      </w:pPr>
    </w:p>
    <w:p w14:paraId="148B3DA8" w14:textId="77777777" w:rsidR="005145A5" w:rsidRPr="004110A3" w:rsidRDefault="005145A5" w:rsidP="005145A5">
      <w:pPr>
        <w:spacing w:after="0" w:line="360" w:lineRule="auto"/>
        <w:jc w:val="both"/>
        <w:rPr>
          <w:rFonts w:ascii="Times New Roman" w:hAnsi="Times New Roman" w:cs="Times New Roman"/>
          <w:sz w:val="24"/>
          <w:szCs w:val="24"/>
        </w:rPr>
      </w:pPr>
      <w:r w:rsidRPr="004110A3">
        <w:rPr>
          <w:rFonts w:ascii="Times New Roman" w:hAnsi="Times New Roman" w:cs="Times New Roman"/>
          <w:sz w:val="24"/>
          <w:szCs w:val="24"/>
        </w:rPr>
        <w:t xml:space="preserve">Pradelia Ramadhani. </w:t>
      </w:r>
      <w:r w:rsidRPr="004110A3">
        <w:rPr>
          <w:rFonts w:ascii="Times New Roman" w:eastAsia="Times New Roman" w:hAnsi="Times New Roman" w:cs="Times New Roman"/>
          <w:color w:val="000000"/>
          <w:sz w:val="24"/>
          <w:szCs w:val="24"/>
        </w:rPr>
        <w:t xml:space="preserve">pengaruh profitabilitas,  intensitas persediaan dan </w:t>
      </w:r>
      <w:r w:rsidRPr="004110A3">
        <w:rPr>
          <w:rFonts w:ascii="Times New Roman" w:eastAsia="Times New Roman" w:hAnsi="Times New Roman" w:cs="Times New Roman"/>
          <w:i/>
          <w:color w:val="000000"/>
          <w:sz w:val="24"/>
          <w:szCs w:val="24"/>
        </w:rPr>
        <w:t>leverage</w:t>
      </w:r>
      <w:r w:rsidRPr="004110A3">
        <w:rPr>
          <w:rFonts w:ascii="Times New Roman" w:eastAsia="Times New Roman" w:hAnsi="Times New Roman" w:cs="Times New Roman"/>
          <w:color w:val="000000"/>
          <w:sz w:val="24"/>
          <w:szCs w:val="24"/>
        </w:rPr>
        <w:t xml:space="preserve"> terhadap </w:t>
      </w:r>
      <w:r w:rsidRPr="004110A3">
        <w:rPr>
          <w:rFonts w:ascii="Times New Roman" w:eastAsia="Times New Roman" w:hAnsi="Times New Roman" w:cs="Times New Roman"/>
          <w:i/>
          <w:color w:val="000000"/>
          <w:sz w:val="24"/>
          <w:szCs w:val="24"/>
        </w:rPr>
        <w:t>tax avoidance</w:t>
      </w:r>
      <w:r w:rsidRPr="004110A3">
        <w:rPr>
          <w:rFonts w:ascii="Times New Roman" w:eastAsia="Times New Roman" w:hAnsi="Times New Roman" w:cs="Times New Roman"/>
          <w:color w:val="000000"/>
          <w:sz w:val="24"/>
          <w:szCs w:val="24"/>
        </w:rPr>
        <w:t xml:space="preserve"> pada perusahaan manufaktur yang terdaftar di BEI tahun 2017-2022. Di bawah bimbingan </w:t>
      </w:r>
      <w:r w:rsidRPr="004110A3">
        <w:rPr>
          <w:rFonts w:ascii="Times New Roman" w:hAnsi="Times New Roman" w:cs="Times New Roman"/>
          <w:sz w:val="24"/>
          <w:szCs w:val="24"/>
        </w:rPr>
        <w:t>Siti Maryama, S.E.M.M</w:t>
      </w:r>
    </w:p>
    <w:p w14:paraId="3CC92083" w14:textId="77777777" w:rsidR="005145A5" w:rsidRPr="004110A3" w:rsidRDefault="005145A5" w:rsidP="005145A5">
      <w:pPr>
        <w:spacing w:after="0" w:line="360" w:lineRule="auto"/>
        <w:jc w:val="both"/>
        <w:rPr>
          <w:rFonts w:ascii="Times New Roman" w:hAnsi="Times New Roman" w:cs="Times New Roman"/>
          <w:b/>
          <w:sz w:val="24"/>
          <w:szCs w:val="24"/>
        </w:rPr>
      </w:pPr>
    </w:p>
    <w:p w14:paraId="5C20FA60" w14:textId="1E3BB500" w:rsidR="005145A5" w:rsidRPr="0056250B" w:rsidRDefault="005145A5" w:rsidP="0056250B">
      <w:pPr>
        <w:spacing w:after="0" w:line="360" w:lineRule="auto"/>
        <w:jc w:val="both"/>
        <w:rPr>
          <w:rFonts w:ascii="Times New Roman" w:hAnsi="Times New Roman" w:cs="Times New Roman"/>
          <w:sz w:val="24"/>
          <w:szCs w:val="24"/>
        </w:rPr>
      </w:pPr>
      <w:r w:rsidRPr="004110A3">
        <w:rPr>
          <w:rFonts w:ascii="Times New Roman" w:hAnsi="Times New Roman" w:cs="Times New Roman"/>
          <w:sz w:val="24"/>
          <w:szCs w:val="24"/>
        </w:rPr>
        <w:t xml:space="preserve">Penghindaran pajak adalah strategi legal yang dilakukan oleh perusahaan untuk mengurangi beban pajak sekecil mungkin tanpa melanggar hukum yang berlaku. Oleh karena itu, wajib pajak mencari celah dalam peraturan perpajakan sehingga praktek ini tetap legal dan sesuai dengan hukum dan peraturan yang berlaku. Penelitian ini bertujuan untuk menganalisis dan memberikan bukti empiris mengenai hubungan faktor-faktor penghindaran pajak yang terdiri dari profitabilitas, intensitas persediaan, dan </w:t>
      </w:r>
      <w:r w:rsidRPr="004110A3">
        <w:rPr>
          <w:rFonts w:ascii="Times New Roman" w:hAnsi="Times New Roman" w:cs="Times New Roman"/>
          <w:i/>
          <w:sz w:val="24"/>
          <w:szCs w:val="24"/>
        </w:rPr>
        <w:t xml:space="preserve">leverage </w:t>
      </w:r>
      <w:r w:rsidRPr="004110A3">
        <w:rPr>
          <w:rFonts w:ascii="Times New Roman" w:hAnsi="Times New Roman" w:cs="Times New Roman"/>
          <w:sz w:val="24"/>
          <w:szCs w:val="24"/>
        </w:rPr>
        <w:t xml:space="preserve">terhadap </w:t>
      </w:r>
      <w:r w:rsidRPr="004110A3">
        <w:rPr>
          <w:rFonts w:ascii="Times New Roman" w:hAnsi="Times New Roman" w:cs="Times New Roman"/>
          <w:i/>
          <w:sz w:val="24"/>
          <w:szCs w:val="24"/>
        </w:rPr>
        <w:t xml:space="preserve">tax avoidance </w:t>
      </w:r>
      <w:r w:rsidRPr="004110A3">
        <w:rPr>
          <w:rFonts w:ascii="Times New Roman" w:hAnsi="Times New Roman" w:cs="Times New Roman"/>
          <w:sz w:val="24"/>
          <w:szCs w:val="24"/>
        </w:rPr>
        <w:t xml:space="preserve">pada perusahaan manufaktur sub sektor otomotif yang terdaftar di BEI tahun 2017-2022. Metode pengambilan sampel dalam penelitian ini menggunakan </w:t>
      </w:r>
      <w:r w:rsidRPr="004110A3">
        <w:rPr>
          <w:rFonts w:ascii="Times New Roman" w:hAnsi="Times New Roman" w:cs="Times New Roman"/>
          <w:i/>
          <w:sz w:val="24"/>
          <w:szCs w:val="24"/>
        </w:rPr>
        <w:t>purposive sampling</w:t>
      </w:r>
      <w:r w:rsidRPr="004110A3">
        <w:rPr>
          <w:rFonts w:ascii="Times New Roman" w:hAnsi="Times New Roman" w:cs="Times New Roman"/>
          <w:sz w:val="24"/>
          <w:szCs w:val="24"/>
        </w:rPr>
        <w:t xml:space="preserve"> sesuai kriteria yang telah ditentukan. Jumlah sampel yang terkumpul sebanyak 66 sampel dan dengan adanya data outlier menjadi 63 sampel. Teknik analisis yang digunakan dalam penelitian ini adalah analisis regresi linier berganda. Hasil penelitian secara parsial menunjukkan bahwa profitabilitas dan intensitas persediaan tidak berpengaruh terhadap </w:t>
      </w:r>
      <w:r w:rsidRPr="004110A3">
        <w:rPr>
          <w:rFonts w:ascii="Times New Roman" w:hAnsi="Times New Roman" w:cs="Times New Roman"/>
          <w:i/>
          <w:sz w:val="24"/>
          <w:szCs w:val="24"/>
        </w:rPr>
        <w:t>tax avoidance</w:t>
      </w:r>
      <w:r w:rsidRPr="004110A3">
        <w:rPr>
          <w:rFonts w:ascii="Times New Roman" w:hAnsi="Times New Roman" w:cs="Times New Roman"/>
          <w:sz w:val="24"/>
          <w:szCs w:val="24"/>
        </w:rPr>
        <w:t xml:space="preserve">. Sedangkan </w:t>
      </w:r>
      <w:r w:rsidRPr="004110A3">
        <w:rPr>
          <w:rFonts w:ascii="Times New Roman" w:hAnsi="Times New Roman" w:cs="Times New Roman"/>
          <w:i/>
          <w:sz w:val="24"/>
          <w:szCs w:val="24"/>
        </w:rPr>
        <w:t>leverage</w:t>
      </w:r>
      <w:r w:rsidRPr="004110A3">
        <w:rPr>
          <w:rFonts w:ascii="Times New Roman" w:hAnsi="Times New Roman" w:cs="Times New Roman"/>
          <w:sz w:val="24"/>
          <w:szCs w:val="24"/>
        </w:rPr>
        <w:t xml:space="preserve"> berpengaruh positif terhadap </w:t>
      </w:r>
      <w:r w:rsidRPr="004110A3">
        <w:rPr>
          <w:rFonts w:ascii="Times New Roman" w:hAnsi="Times New Roman" w:cs="Times New Roman"/>
          <w:i/>
          <w:sz w:val="24"/>
          <w:szCs w:val="24"/>
        </w:rPr>
        <w:t>tax avoidance</w:t>
      </w:r>
      <w:r w:rsidRPr="004110A3">
        <w:rPr>
          <w:rFonts w:ascii="Times New Roman" w:hAnsi="Times New Roman" w:cs="Times New Roman"/>
          <w:sz w:val="24"/>
          <w:szCs w:val="24"/>
        </w:rPr>
        <w:t xml:space="preserve">. Sedangkan hasil penelitian secara simultan menunjukkan bahwa pengaruh profitabilitas,  intensitas persediaan dan </w:t>
      </w:r>
      <w:r w:rsidRPr="004110A3">
        <w:rPr>
          <w:rFonts w:ascii="Times New Roman" w:hAnsi="Times New Roman" w:cs="Times New Roman"/>
          <w:i/>
          <w:sz w:val="24"/>
          <w:szCs w:val="24"/>
        </w:rPr>
        <w:t>leverage</w:t>
      </w:r>
      <w:r w:rsidRPr="004110A3">
        <w:rPr>
          <w:rFonts w:ascii="Times New Roman" w:hAnsi="Times New Roman" w:cs="Times New Roman"/>
          <w:sz w:val="24"/>
          <w:szCs w:val="24"/>
        </w:rPr>
        <w:t xml:space="preserve"> terhadap </w:t>
      </w:r>
      <w:r w:rsidRPr="004110A3">
        <w:rPr>
          <w:rFonts w:ascii="Times New Roman" w:hAnsi="Times New Roman" w:cs="Times New Roman"/>
          <w:i/>
          <w:sz w:val="24"/>
          <w:szCs w:val="24"/>
        </w:rPr>
        <w:t xml:space="preserve">tax avoidance </w:t>
      </w:r>
      <w:r w:rsidRPr="004110A3">
        <w:rPr>
          <w:rFonts w:ascii="Times New Roman" w:hAnsi="Times New Roman" w:cs="Times New Roman"/>
          <w:sz w:val="24"/>
          <w:szCs w:val="24"/>
        </w:rPr>
        <w:t xml:space="preserve">berpengaruh signifikan terhadap </w:t>
      </w:r>
      <w:r w:rsidRPr="004110A3">
        <w:rPr>
          <w:rFonts w:ascii="Times New Roman" w:hAnsi="Times New Roman" w:cs="Times New Roman"/>
          <w:i/>
          <w:sz w:val="24"/>
          <w:szCs w:val="24"/>
        </w:rPr>
        <w:t xml:space="preserve">tax avoidance. </w:t>
      </w:r>
    </w:p>
    <w:p w14:paraId="78322963" w14:textId="77777777" w:rsidR="005145A5" w:rsidRPr="004110A3" w:rsidRDefault="005145A5" w:rsidP="005145A5">
      <w:pPr>
        <w:spacing w:after="0" w:line="360" w:lineRule="auto"/>
        <w:ind w:firstLine="720"/>
        <w:jc w:val="both"/>
        <w:rPr>
          <w:rFonts w:ascii="Times New Roman" w:hAnsi="Times New Roman" w:cs="Times New Roman"/>
          <w:i/>
          <w:sz w:val="24"/>
          <w:szCs w:val="24"/>
        </w:rPr>
      </w:pPr>
    </w:p>
    <w:p w14:paraId="376AA61D" w14:textId="77777777" w:rsidR="005145A5" w:rsidRPr="004110A3" w:rsidRDefault="005145A5" w:rsidP="005145A5">
      <w:pPr>
        <w:spacing w:after="0" w:line="360" w:lineRule="auto"/>
        <w:jc w:val="both"/>
        <w:rPr>
          <w:rFonts w:ascii="Times New Roman" w:hAnsi="Times New Roman" w:cs="Times New Roman"/>
          <w:sz w:val="24"/>
          <w:szCs w:val="24"/>
        </w:rPr>
      </w:pPr>
      <w:r w:rsidRPr="004110A3">
        <w:rPr>
          <w:rFonts w:ascii="Times New Roman" w:hAnsi="Times New Roman" w:cs="Times New Roman"/>
          <w:sz w:val="24"/>
          <w:szCs w:val="24"/>
        </w:rPr>
        <w:t xml:space="preserve">Kata Kunci : </w:t>
      </w:r>
      <w:r w:rsidRPr="004110A3">
        <w:rPr>
          <w:rFonts w:ascii="Times New Roman" w:hAnsi="Times New Roman" w:cs="Times New Roman"/>
          <w:i/>
          <w:sz w:val="24"/>
          <w:szCs w:val="24"/>
        </w:rPr>
        <w:t>tax avoidance</w:t>
      </w:r>
      <w:r w:rsidRPr="004110A3">
        <w:rPr>
          <w:rFonts w:ascii="Times New Roman" w:hAnsi="Times New Roman" w:cs="Times New Roman"/>
          <w:sz w:val="24"/>
          <w:szCs w:val="24"/>
        </w:rPr>
        <w:t xml:space="preserve"> , profitabilitas, intensitas persediaan, dan </w:t>
      </w:r>
      <w:r w:rsidRPr="004110A3">
        <w:rPr>
          <w:rFonts w:ascii="Times New Roman" w:hAnsi="Times New Roman" w:cs="Times New Roman"/>
          <w:i/>
          <w:sz w:val="24"/>
          <w:szCs w:val="24"/>
        </w:rPr>
        <w:t>leverage</w:t>
      </w:r>
    </w:p>
    <w:p w14:paraId="117376C9" w14:textId="77777777" w:rsidR="005145A5" w:rsidRPr="004110A3" w:rsidRDefault="005145A5" w:rsidP="005145A5">
      <w:pPr>
        <w:spacing w:after="0" w:line="360" w:lineRule="auto"/>
        <w:ind w:firstLine="720"/>
        <w:jc w:val="both"/>
        <w:rPr>
          <w:rFonts w:ascii="Times New Roman" w:hAnsi="Times New Roman" w:cs="Times New Roman"/>
          <w:i/>
          <w:sz w:val="24"/>
          <w:szCs w:val="24"/>
        </w:rPr>
      </w:pPr>
    </w:p>
    <w:p w14:paraId="15A0C51A" w14:textId="77777777" w:rsidR="005145A5" w:rsidRPr="004110A3" w:rsidRDefault="005145A5" w:rsidP="005145A5">
      <w:pPr>
        <w:spacing w:after="0" w:line="360" w:lineRule="auto"/>
        <w:ind w:firstLine="720"/>
        <w:jc w:val="both"/>
        <w:rPr>
          <w:rFonts w:ascii="Times New Roman" w:hAnsi="Times New Roman" w:cs="Times New Roman"/>
          <w:i/>
          <w:sz w:val="24"/>
          <w:szCs w:val="24"/>
        </w:rPr>
      </w:pPr>
    </w:p>
    <w:p w14:paraId="53B6463E" w14:textId="77777777" w:rsidR="005145A5" w:rsidRPr="004110A3" w:rsidRDefault="005145A5" w:rsidP="005145A5">
      <w:pPr>
        <w:spacing w:after="0" w:line="360" w:lineRule="auto"/>
        <w:ind w:firstLine="720"/>
        <w:jc w:val="both"/>
        <w:rPr>
          <w:rFonts w:ascii="Times New Roman" w:hAnsi="Times New Roman" w:cs="Times New Roman"/>
          <w:i/>
          <w:sz w:val="24"/>
          <w:szCs w:val="24"/>
        </w:rPr>
      </w:pPr>
    </w:p>
    <w:p w14:paraId="12B1A386" w14:textId="77777777" w:rsidR="005145A5" w:rsidRPr="004110A3" w:rsidRDefault="005145A5" w:rsidP="005145A5">
      <w:pPr>
        <w:spacing w:after="0" w:line="360" w:lineRule="auto"/>
        <w:ind w:firstLine="720"/>
        <w:jc w:val="both"/>
        <w:rPr>
          <w:rFonts w:ascii="Times New Roman" w:hAnsi="Times New Roman" w:cs="Times New Roman"/>
          <w:i/>
          <w:sz w:val="24"/>
          <w:szCs w:val="24"/>
        </w:rPr>
      </w:pPr>
    </w:p>
    <w:p w14:paraId="43DB0DD7" w14:textId="77777777" w:rsidR="005145A5" w:rsidRPr="004110A3" w:rsidRDefault="005145A5" w:rsidP="005145A5">
      <w:pPr>
        <w:spacing w:after="0" w:line="360" w:lineRule="auto"/>
        <w:ind w:firstLine="720"/>
        <w:jc w:val="both"/>
        <w:rPr>
          <w:rFonts w:ascii="Times New Roman" w:hAnsi="Times New Roman" w:cs="Times New Roman"/>
          <w:i/>
          <w:sz w:val="24"/>
          <w:szCs w:val="24"/>
        </w:rPr>
      </w:pPr>
    </w:p>
    <w:p w14:paraId="45AED9DB" w14:textId="77777777" w:rsidR="005145A5" w:rsidRPr="004110A3" w:rsidRDefault="005145A5" w:rsidP="005145A5">
      <w:pPr>
        <w:spacing w:after="0" w:line="360" w:lineRule="auto"/>
        <w:ind w:firstLine="720"/>
        <w:jc w:val="both"/>
        <w:rPr>
          <w:rFonts w:ascii="Times New Roman" w:hAnsi="Times New Roman" w:cs="Times New Roman"/>
          <w:i/>
          <w:sz w:val="24"/>
          <w:szCs w:val="24"/>
        </w:rPr>
      </w:pPr>
    </w:p>
    <w:p w14:paraId="5FE87DD9" w14:textId="77777777" w:rsidR="005145A5" w:rsidRPr="004110A3" w:rsidRDefault="005145A5" w:rsidP="005145A5">
      <w:pPr>
        <w:spacing w:after="0" w:line="360" w:lineRule="auto"/>
        <w:jc w:val="center"/>
        <w:rPr>
          <w:rFonts w:ascii="Times New Roman" w:hAnsi="Times New Roman" w:cs="Times New Roman"/>
          <w:b/>
          <w:i/>
          <w:sz w:val="24"/>
          <w:szCs w:val="24"/>
        </w:rPr>
      </w:pPr>
      <w:r w:rsidRPr="004110A3">
        <w:rPr>
          <w:rFonts w:ascii="Times New Roman" w:hAnsi="Times New Roman" w:cs="Times New Roman"/>
          <w:b/>
          <w:i/>
          <w:sz w:val="24"/>
          <w:szCs w:val="24"/>
        </w:rPr>
        <w:t>ABSTRACT</w:t>
      </w:r>
    </w:p>
    <w:p w14:paraId="7530DF1F" w14:textId="77777777" w:rsidR="005145A5" w:rsidRPr="004110A3" w:rsidRDefault="005145A5" w:rsidP="005145A5">
      <w:pPr>
        <w:spacing w:after="0" w:line="360" w:lineRule="auto"/>
        <w:jc w:val="center"/>
        <w:rPr>
          <w:rFonts w:ascii="Times New Roman" w:hAnsi="Times New Roman" w:cs="Times New Roman"/>
          <w:b/>
          <w:i/>
          <w:sz w:val="24"/>
          <w:szCs w:val="24"/>
        </w:rPr>
      </w:pPr>
    </w:p>
    <w:p w14:paraId="6EEC9AAD" w14:textId="77777777" w:rsidR="005145A5" w:rsidRPr="004110A3" w:rsidRDefault="005145A5" w:rsidP="005145A5">
      <w:pPr>
        <w:spacing w:after="0" w:line="360" w:lineRule="auto"/>
        <w:jc w:val="both"/>
        <w:rPr>
          <w:rFonts w:ascii="Times New Roman" w:hAnsi="Times New Roman" w:cs="Times New Roman"/>
          <w:i/>
          <w:sz w:val="24"/>
          <w:szCs w:val="24"/>
        </w:rPr>
      </w:pPr>
      <w:r w:rsidRPr="004110A3">
        <w:rPr>
          <w:rFonts w:ascii="Times New Roman" w:hAnsi="Times New Roman" w:cs="Times New Roman"/>
          <w:i/>
          <w:sz w:val="24"/>
          <w:szCs w:val="24"/>
        </w:rPr>
        <w:t>Pradelia Ramadhani. the effect of profitability, inventory intensity and leverage on tax avoidance in manufacturing companies listed on the IDX in 2017-2022. Under the guidance of Siti Maryama, S.E.M.M</w:t>
      </w:r>
    </w:p>
    <w:p w14:paraId="05F6C6C7" w14:textId="77777777" w:rsidR="005145A5" w:rsidRPr="004110A3" w:rsidRDefault="005145A5" w:rsidP="005145A5">
      <w:pPr>
        <w:spacing w:after="0" w:line="360" w:lineRule="auto"/>
        <w:rPr>
          <w:rFonts w:ascii="Times New Roman" w:hAnsi="Times New Roman" w:cs="Times New Roman"/>
          <w:b/>
          <w:i/>
          <w:sz w:val="24"/>
          <w:szCs w:val="24"/>
        </w:rPr>
      </w:pPr>
    </w:p>
    <w:p w14:paraId="61EE2260" w14:textId="739B8495" w:rsidR="005145A5" w:rsidRPr="004110A3" w:rsidRDefault="005145A5" w:rsidP="0056250B">
      <w:pPr>
        <w:spacing w:after="0" w:line="360" w:lineRule="auto"/>
        <w:jc w:val="both"/>
        <w:rPr>
          <w:rFonts w:ascii="Times New Roman" w:hAnsi="Times New Roman" w:cs="Times New Roman"/>
          <w:i/>
          <w:sz w:val="24"/>
          <w:szCs w:val="24"/>
        </w:rPr>
      </w:pPr>
      <w:r w:rsidRPr="004110A3">
        <w:rPr>
          <w:rFonts w:ascii="Times New Roman" w:hAnsi="Times New Roman" w:cs="Times New Roman"/>
          <w:i/>
          <w:sz w:val="24"/>
          <w:szCs w:val="24"/>
        </w:rPr>
        <w:t>Tax avoidance is a legal strategy undertaken by companies to reduce the tax burden as small as possible without violating applicable laws. Therefore, taxpayers look for loopholes in tax regulations so that this practice remains legal and in accordance with applicable laws and regulations. This study aims to analyze and provide empirical evidence regarding the relationship between tax avoidance factors consisting of profitability, inventory intensity, and leverage on tax avoidance in automotive sub-sector manufacturing companies listed on the IDX in 2017-2022. The sampling method in this study used purposive sampling according to predetermined criteria. The number of samples collected was 66 samples and with outlier data being 63 samples. The analysis technique used in this research is multiple linear regression analysis. Partial research results show that profitability and inventory intensity have no effect on tax avoidance. While leverage has a positive effect on tax avoidance. While the results of the study simultaneously show that the effect of profitability, inventory intensity and leverage on tax avoidance has a significant effect on tax avoidance.</w:t>
      </w:r>
    </w:p>
    <w:p w14:paraId="07A9A70D" w14:textId="77777777" w:rsidR="005145A5" w:rsidRPr="004110A3" w:rsidRDefault="005145A5" w:rsidP="005145A5">
      <w:pPr>
        <w:spacing w:after="0" w:line="360" w:lineRule="auto"/>
        <w:jc w:val="both"/>
        <w:rPr>
          <w:rFonts w:ascii="Times New Roman" w:hAnsi="Times New Roman" w:cs="Times New Roman"/>
          <w:i/>
          <w:sz w:val="24"/>
          <w:szCs w:val="24"/>
        </w:rPr>
      </w:pPr>
    </w:p>
    <w:p w14:paraId="127A5FF6" w14:textId="77777777" w:rsidR="005145A5" w:rsidRPr="004110A3" w:rsidRDefault="005145A5" w:rsidP="005145A5">
      <w:pPr>
        <w:spacing w:after="0" w:line="360" w:lineRule="auto"/>
        <w:jc w:val="both"/>
        <w:rPr>
          <w:rFonts w:ascii="Times New Roman" w:hAnsi="Times New Roman" w:cs="Times New Roman"/>
          <w:i/>
          <w:sz w:val="24"/>
          <w:szCs w:val="24"/>
        </w:rPr>
      </w:pPr>
      <w:r w:rsidRPr="004110A3">
        <w:rPr>
          <w:rFonts w:ascii="Times New Roman" w:hAnsi="Times New Roman" w:cs="Times New Roman"/>
          <w:i/>
          <w:sz w:val="24"/>
          <w:szCs w:val="24"/>
        </w:rPr>
        <w:t>Keywords : tax avoidance, profitability, inventory intensity, and leverage</w:t>
      </w:r>
    </w:p>
    <w:p w14:paraId="5EFEB107" w14:textId="77777777" w:rsidR="005145A5" w:rsidRPr="005145A5" w:rsidRDefault="005145A5" w:rsidP="005145A5">
      <w:pPr>
        <w:spacing w:line="360" w:lineRule="auto"/>
        <w:rPr>
          <w:rFonts w:ascii="Times New Roman" w:hAnsi="Times New Roman" w:cs="Times New Roman"/>
          <w:sz w:val="24"/>
          <w:szCs w:val="24"/>
        </w:rPr>
      </w:pPr>
    </w:p>
    <w:sectPr w:rsidR="005145A5" w:rsidRPr="005145A5" w:rsidSect="005145A5">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701" w:left="2268" w:header="708" w:footer="708"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51C1" w14:textId="77777777" w:rsidR="00D36B47" w:rsidRDefault="00D36B47" w:rsidP="005145A5">
      <w:pPr>
        <w:spacing w:after="0" w:line="240" w:lineRule="auto"/>
      </w:pPr>
      <w:r>
        <w:separator/>
      </w:r>
    </w:p>
  </w:endnote>
  <w:endnote w:type="continuationSeparator" w:id="0">
    <w:p w14:paraId="1C032F25" w14:textId="77777777" w:rsidR="00D36B47" w:rsidRDefault="00D36B47" w:rsidP="0051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0E44" w14:textId="77777777" w:rsidR="005A3A5D" w:rsidRDefault="005A3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171234"/>
      <w:docPartObj>
        <w:docPartGallery w:val="Page Numbers (Bottom of Page)"/>
        <w:docPartUnique/>
      </w:docPartObj>
    </w:sdtPr>
    <w:sdtEndPr>
      <w:rPr>
        <w:noProof/>
      </w:rPr>
    </w:sdtEndPr>
    <w:sdtContent>
      <w:p w14:paraId="7B7EFEDF" w14:textId="158E8514" w:rsidR="005145A5" w:rsidRDefault="005145A5">
        <w:pPr>
          <w:pStyle w:val="Footer"/>
          <w:jc w:val="center"/>
        </w:pPr>
        <w:r>
          <w:fldChar w:fldCharType="begin"/>
        </w:r>
        <w:r>
          <w:instrText xml:space="preserve"> PAGE   \* MERGEFORMAT </w:instrText>
        </w:r>
        <w:r>
          <w:fldChar w:fldCharType="separate"/>
        </w:r>
        <w:r w:rsidR="00EA6513">
          <w:rPr>
            <w:noProof/>
          </w:rPr>
          <w:t>vii</w:t>
        </w:r>
        <w:r>
          <w:rPr>
            <w:noProof/>
          </w:rPr>
          <w:fldChar w:fldCharType="end"/>
        </w:r>
      </w:p>
    </w:sdtContent>
  </w:sdt>
  <w:p w14:paraId="1378DEA8" w14:textId="77777777" w:rsidR="005145A5" w:rsidRDefault="00514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A2D5" w14:textId="77777777" w:rsidR="005A3A5D" w:rsidRDefault="005A3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2623" w14:textId="77777777" w:rsidR="00D36B47" w:rsidRDefault="00D36B47" w:rsidP="005145A5">
      <w:pPr>
        <w:spacing w:after="0" w:line="240" w:lineRule="auto"/>
      </w:pPr>
      <w:r>
        <w:separator/>
      </w:r>
    </w:p>
  </w:footnote>
  <w:footnote w:type="continuationSeparator" w:id="0">
    <w:p w14:paraId="6B318F76" w14:textId="77777777" w:rsidR="00D36B47" w:rsidRDefault="00D36B47" w:rsidP="00514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9C56" w14:textId="407524AE" w:rsidR="005A3A5D" w:rsidRDefault="005A3A5D">
    <w:pPr>
      <w:pStyle w:val="Header"/>
    </w:pPr>
    <w:r>
      <w:rPr>
        <w:noProof/>
        <w14:ligatures w14:val="standardContextual"/>
      </w:rPr>
      <w:pict w14:anchorId="690CF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975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4B07" w14:textId="31479468" w:rsidR="005A3A5D" w:rsidRDefault="005A3A5D">
    <w:pPr>
      <w:pStyle w:val="Header"/>
    </w:pPr>
    <w:r>
      <w:rPr>
        <w:noProof/>
        <w14:ligatures w14:val="standardContextual"/>
      </w:rPr>
      <w:pict w14:anchorId="22152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975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3CCE" w14:textId="41E21410" w:rsidR="005A3A5D" w:rsidRDefault="005A3A5D">
    <w:pPr>
      <w:pStyle w:val="Header"/>
    </w:pPr>
    <w:r>
      <w:rPr>
        <w:noProof/>
        <w14:ligatures w14:val="standardContextual"/>
      </w:rPr>
      <w:pict w14:anchorId="19287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975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5A5"/>
    <w:rsid w:val="005145A5"/>
    <w:rsid w:val="0056250B"/>
    <w:rsid w:val="005A3A5D"/>
    <w:rsid w:val="00716981"/>
    <w:rsid w:val="00D36B47"/>
    <w:rsid w:val="00EA65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E825"/>
  <w15:docId w15:val="{85BE1271-92E7-43F7-9B21-32F7EDFD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45A5"/>
    <w:pPr>
      <w:spacing w:after="200" w:line="276" w:lineRule="auto"/>
    </w:pPr>
    <w:rPr>
      <w:rFonts w:ascii="Calibri" w:eastAsia="Calibri" w:hAnsi="Calibri" w:cs="Calibri"/>
      <w:kern w:val="0"/>
      <w:lang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5A5"/>
    <w:rPr>
      <w:rFonts w:ascii="Calibri" w:eastAsia="Calibri" w:hAnsi="Calibri" w:cs="Calibri"/>
      <w:kern w:val="0"/>
      <w:lang w:eastAsia="id-ID"/>
      <w14:ligatures w14:val="none"/>
    </w:rPr>
  </w:style>
  <w:style w:type="paragraph" w:styleId="Footer">
    <w:name w:val="footer"/>
    <w:basedOn w:val="Normal"/>
    <w:link w:val="FooterChar"/>
    <w:uiPriority w:val="99"/>
    <w:unhideWhenUsed/>
    <w:rsid w:val="00514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5A5"/>
    <w:rPr>
      <w:rFonts w:ascii="Calibri" w:eastAsia="Calibri" w:hAnsi="Calibri" w:cs="Calibri"/>
      <w:kern w:val="0"/>
      <w:lang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tsuraya ulfah</cp:lastModifiedBy>
  <cp:revision>3</cp:revision>
  <dcterms:created xsi:type="dcterms:W3CDTF">2023-09-21T09:16:00Z</dcterms:created>
  <dcterms:modified xsi:type="dcterms:W3CDTF">2023-10-13T07:18:00Z</dcterms:modified>
</cp:coreProperties>
</file>