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52A9" w14:textId="77777777" w:rsidR="00C33CC1" w:rsidRPr="00BE3352" w:rsidRDefault="00C33CC1" w:rsidP="00C33CC1">
      <w:pPr>
        <w:pStyle w:val="Heading1"/>
        <w:spacing w:after="240"/>
      </w:pPr>
      <w:bookmarkStart w:id="0" w:name="_Toc142826261"/>
      <w:bookmarkStart w:id="1" w:name="_Toc143452210"/>
      <w:r w:rsidRPr="00BE3352">
        <w:t>ABSTRAK</w:t>
      </w:r>
      <w:bookmarkEnd w:id="0"/>
      <w:bookmarkEnd w:id="1"/>
    </w:p>
    <w:p w14:paraId="6F8AEE0D" w14:textId="77777777" w:rsidR="00C33CC1" w:rsidRPr="00E60AD3" w:rsidRDefault="00C33CC1" w:rsidP="00C33CC1">
      <w:pPr>
        <w:jc w:val="both"/>
        <w:rPr>
          <w:rFonts w:asciiTheme="majorBidi" w:hAnsiTheme="majorBidi" w:cstheme="majorBidi"/>
          <w:sz w:val="24"/>
          <w:szCs w:val="24"/>
        </w:rPr>
      </w:pPr>
      <w:r w:rsidRPr="00BE3352">
        <w:rPr>
          <w:rFonts w:asciiTheme="majorBidi" w:hAnsiTheme="majorBidi" w:cstheme="majorBidi"/>
          <w:sz w:val="24"/>
          <w:szCs w:val="24"/>
        </w:rPr>
        <w:t xml:space="preserve">Penelitian ini bertujuan untuk menganalisis </w:t>
      </w:r>
      <w:r>
        <w:rPr>
          <w:rFonts w:asciiTheme="majorBidi" w:hAnsiTheme="majorBidi" w:cstheme="majorBidi"/>
          <w:sz w:val="24"/>
          <w:szCs w:val="24"/>
        </w:rPr>
        <w:t xml:space="preserve">pengaruh lingkungan kerja dan gaya kepemimpinan transaksional terhadap kinerja karyawan pada PT. Matahari Department Store Karawaci. </w:t>
      </w:r>
      <w:r w:rsidRPr="00691B4E">
        <w:rPr>
          <w:rFonts w:asciiTheme="majorBidi" w:hAnsiTheme="majorBidi" w:cstheme="majorBidi"/>
          <w:sz w:val="24"/>
          <w:szCs w:val="24"/>
        </w:rPr>
        <w:t>Data yang digunakan ialah data primer dengan menyebarkan kuesioner pada responden melalui google form</w:t>
      </w:r>
      <w:r>
        <w:rPr>
          <w:rFonts w:asciiTheme="majorBidi" w:hAnsiTheme="majorBidi" w:cstheme="majorBidi"/>
          <w:sz w:val="24"/>
          <w:szCs w:val="24"/>
        </w:rPr>
        <w:t xml:space="preserve">. Penelitian ini menggunakan pendekatan kuantitatif. Sampel dalam penelitian ini sejumlah 30 karyawan pada Divisi Children di </w:t>
      </w:r>
      <w:r w:rsidRPr="004958DC">
        <w:rPr>
          <w:rFonts w:asciiTheme="majorBidi" w:hAnsiTheme="majorBidi" w:cstheme="majorBidi"/>
          <w:sz w:val="24"/>
          <w:szCs w:val="24"/>
        </w:rPr>
        <w:t>PT. Matahari Depar</w:t>
      </w:r>
      <w:r>
        <w:rPr>
          <w:rFonts w:asciiTheme="majorBidi" w:hAnsiTheme="majorBidi" w:cstheme="majorBidi"/>
          <w:sz w:val="24"/>
          <w:szCs w:val="24"/>
        </w:rPr>
        <w:t>tment</w:t>
      </w:r>
      <w:r w:rsidRPr="004958DC">
        <w:rPr>
          <w:rFonts w:asciiTheme="majorBidi" w:hAnsiTheme="majorBidi" w:cstheme="majorBidi"/>
          <w:sz w:val="24"/>
          <w:szCs w:val="24"/>
        </w:rPr>
        <w:t xml:space="preserve"> Store Karawaci</w:t>
      </w:r>
      <w:r>
        <w:rPr>
          <w:rFonts w:asciiTheme="majorBidi" w:hAnsiTheme="majorBidi" w:cstheme="majorBidi"/>
          <w:sz w:val="24"/>
          <w:szCs w:val="24"/>
        </w:rPr>
        <w:t xml:space="preserve"> sebagai responden dengan menggunakan teknik sampling jenuh. </w:t>
      </w:r>
      <w:r w:rsidRPr="00BE3352">
        <w:rPr>
          <w:rFonts w:ascii="Times New Roman" w:hAnsi="Times New Roman" w:cs="Times New Roman"/>
          <w:sz w:val="24"/>
          <w:szCs w:val="24"/>
        </w:rPr>
        <w:t xml:space="preserve">Teknik analisis menggunakan bantuan program </w:t>
      </w:r>
      <w:r>
        <w:rPr>
          <w:rFonts w:ascii="Times New Roman" w:hAnsi="Times New Roman" w:cs="Times New Roman"/>
          <w:i/>
          <w:sz w:val="24"/>
          <w:szCs w:val="24"/>
        </w:rPr>
        <w:t>SmartPLS V.3.0</w:t>
      </w:r>
      <w:r w:rsidRPr="00BE33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E3352">
        <w:rPr>
          <w:rFonts w:ascii="Times New Roman" w:hAnsi="Times New Roman" w:cs="Times New Roman"/>
          <w:sz w:val="24"/>
          <w:szCs w:val="24"/>
        </w:rPr>
        <w:t xml:space="preserve">Hasil penelitian ini menunjukkan bahwa (1) </w:t>
      </w:r>
      <w:r>
        <w:rPr>
          <w:rFonts w:ascii="Times New Roman" w:hAnsi="Times New Roman" w:cs="Times New Roman"/>
          <w:sz w:val="24"/>
          <w:szCs w:val="24"/>
        </w:rPr>
        <w:t>Lingkungan kerja tidak berpengaruh terhadap kinerja karyawan terbukti nilai t-statistik 1,292 lebih kecil dari t-tabel 1,96. Dan nilai p-values lebih besar 0,197 dari nilai 0,05. (2) Gaya kepemimpinan transkasional berpengaruh positif dan signifikan terhadap kinerja karyawan terbukti nilai t-statistik lebih besar yaitu 5,053 dari t-tabel 1,96 dan nilai p-values lebih kecil yaitu 0,000 dari nilai 0,05. (3) Variabel-variabel lingkungan kerja dan gaya kepemimpina transaksional secara simultan berpengaruh terhadap kinerja karyawan terbukti  nilai r-square 0,850 artinya 85% kedua variabel independen memberikan pengaruh sebesar 85% terhadap variabel dependen.</w:t>
      </w:r>
    </w:p>
    <w:p w14:paraId="3FDB6A59" w14:textId="77777777" w:rsidR="00C33CC1" w:rsidRDefault="00C33CC1" w:rsidP="00C33CC1">
      <w:pPr>
        <w:tabs>
          <w:tab w:val="left" w:pos="90"/>
        </w:tabs>
        <w:ind w:left="1560" w:hanging="15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E3352">
        <w:rPr>
          <w:rFonts w:ascii="Times New Roman" w:hAnsi="Times New Roman" w:cs="Times New Roman"/>
          <w:b/>
          <w:bCs/>
          <w:sz w:val="24"/>
          <w:szCs w:val="24"/>
        </w:rPr>
        <w:t xml:space="preserve">Kata Kunci :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Lingkungan Kerja, Gaya Kepemimpinan Transaksional,Kinerja Karyawan, Manajemen Sumber Daya Manusia</w:t>
      </w:r>
    </w:p>
    <w:p w14:paraId="5F8BBB76" w14:textId="77777777" w:rsidR="00000000" w:rsidRPr="00C33CC1" w:rsidRDefault="00000000" w:rsidP="00C33CC1"/>
    <w:sectPr w:rsidR="00AB2BF4" w:rsidRPr="00C33CC1" w:rsidSect="00E60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1A86" w14:textId="77777777" w:rsidR="002B3516" w:rsidRDefault="002B3516">
      <w:pPr>
        <w:spacing w:after="0" w:line="240" w:lineRule="auto"/>
      </w:pPr>
      <w:r>
        <w:separator/>
      </w:r>
    </w:p>
  </w:endnote>
  <w:endnote w:type="continuationSeparator" w:id="0">
    <w:p w14:paraId="05DBF1D7" w14:textId="77777777" w:rsidR="002B3516" w:rsidRDefault="002B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A753" w14:textId="77777777" w:rsidR="001F05AF" w:rsidRDefault="001F0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3ACB" w14:textId="77777777" w:rsidR="00000000" w:rsidRDefault="00000000">
    <w:pPr>
      <w:pStyle w:val="Footer"/>
      <w:jc w:val="center"/>
    </w:pPr>
  </w:p>
  <w:p w14:paraId="6B8654BC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C50F" w14:textId="77777777" w:rsidR="001F05AF" w:rsidRDefault="001F0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9457" w14:textId="77777777" w:rsidR="002B3516" w:rsidRDefault="002B3516">
      <w:pPr>
        <w:spacing w:after="0" w:line="240" w:lineRule="auto"/>
      </w:pPr>
      <w:r>
        <w:separator/>
      </w:r>
    </w:p>
  </w:footnote>
  <w:footnote w:type="continuationSeparator" w:id="0">
    <w:p w14:paraId="1EAA6050" w14:textId="77777777" w:rsidR="002B3516" w:rsidRDefault="002B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818F" w14:textId="651F09AC" w:rsidR="001F05AF" w:rsidRDefault="001F05AF">
    <w:pPr>
      <w:pStyle w:val="Header"/>
    </w:pPr>
    <w:r>
      <w:rPr>
        <w:noProof/>
      </w:rPr>
      <w:pict w14:anchorId="72C305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2592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7F1D" w14:textId="3EC11AD4" w:rsidR="00000000" w:rsidRDefault="001F05AF">
    <w:pPr>
      <w:pStyle w:val="BodyText"/>
      <w:spacing w:line="14" w:lineRule="auto"/>
      <w:rPr>
        <w:b/>
        <w:sz w:val="20"/>
      </w:rPr>
    </w:pPr>
    <w:r>
      <w:rPr>
        <w:b/>
        <w:noProof/>
        <w:sz w:val="20"/>
      </w:rPr>
      <w:pict w14:anchorId="112EF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2592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57CD" w14:textId="2AA1F7FF" w:rsidR="00000000" w:rsidRDefault="001F05AF">
    <w:pPr>
      <w:pStyle w:val="Header"/>
      <w:jc w:val="right"/>
    </w:pPr>
    <w:r>
      <w:rPr>
        <w:noProof/>
      </w:rPr>
      <w:pict w14:anchorId="22B3C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825921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1F8839D4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393PQgiZIpd56yk5meP1wZLtL0u4yCYK8WrN0Ls3Vptairhiv6+KNLrcJt1jgA8ROF2ZNgSIyTZkAAwFLVPdsw==" w:salt="j8reyqdgsSeE9qrIQlcAf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D3"/>
    <w:rsid w:val="000B7C11"/>
    <w:rsid w:val="001F05AF"/>
    <w:rsid w:val="00213FCE"/>
    <w:rsid w:val="002B3516"/>
    <w:rsid w:val="008D2DF3"/>
    <w:rsid w:val="00C33CC1"/>
    <w:rsid w:val="00E6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8FBB5"/>
  <w15:docId w15:val="{8A3A7305-7399-48BA-BCB8-212B7FE9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AD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60AD3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40"/>
      <w:lang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AD3"/>
    <w:pPr>
      <w:keepNext/>
      <w:keepLines/>
      <w:spacing w:before="200" w:after="0" w:line="480" w:lineRule="auto"/>
      <w:ind w:right="605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AD3"/>
    <w:pPr>
      <w:keepNext/>
      <w:keepLines/>
      <w:spacing w:before="200" w:after="0" w:line="480" w:lineRule="auto"/>
      <w:ind w:left="432" w:right="605" w:hanging="432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864" w:right="605" w:hanging="14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008" w:right="605" w:hanging="432"/>
      <w:jc w:val="both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152" w:right="605" w:hanging="432"/>
      <w:jc w:val="both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296" w:right="605" w:hanging="288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440" w:right="605" w:hanging="432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584" w:right="605" w:hanging="14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E60AD3"/>
    <w:rPr>
      <w:rFonts w:ascii="Times New Roman" w:eastAsiaTheme="majorEastAsia" w:hAnsi="Times New Roman" w:cstheme="majorBidi"/>
      <w:b/>
      <w:sz w:val="24"/>
      <w:szCs w:val="40"/>
      <w:lang w:val="en-US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E60AD3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60AD3"/>
    <w:rPr>
      <w:rFonts w:ascii="Times New Roman" w:eastAsiaTheme="majorEastAsia" w:hAnsi="Times New Roman" w:cstheme="majorBidi"/>
      <w:b/>
      <w:bCs/>
      <w:color w:val="000000" w:themeColor="text1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D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AD3"/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AD3"/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AD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AD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A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60A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60AD3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E60AD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60AD3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E60AD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60AD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D3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aliases w:val="spasi 2 taiiii,skripsi,ANNEX,Sub Judul DEA KP,Body Text Char1,Char Char2,List Paragraph2,List Paragraph1,Source,kepala,Sub Bab 2,First Level Outline"/>
    <w:basedOn w:val="Normal"/>
    <w:link w:val="ListParagraphChar"/>
    <w:uiPriority w:val="34"/>
    <w:qFormat/>
    <w:rsid w:val="00E60AD3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,First Level Outline Char"/>
    <w:link w:val="ListParagraph"/>
    <w:uiPriority w:val="34"/>
    <w:qFormat/>
    <w:rsid w:val="00E60AD3"/>
    <w:rPr>
      <w:lang w:val="en-US"/>
    </w:rPr>
  </w:style>
  <w:style w:type="table" w:styleId="TableGrid">
    <w:name w:val="Table Grid"/>
    <w:basedOn w:val="TableNormal"/>
    <w:uiPriority w:val="59"/>
    <w:rsid w:val="00E60AD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60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60AD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0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AD3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AD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AD3"/>
    <w:rPr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60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E60A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AD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60AD3"/>
    <w:pPr>
      <w:spacing w:line="240" w:lineRule="auto"/>
      <w:jc w:val="center"/>
    </w:pPr>
    <w:rPr>
      <w:rFonts w:ascii="Times New Roman" w:hAnsi="Times New Roman"/>
      <w:b/>
      <w:iCs/>
      <w:color w:val="000000" w:themeColor="text1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60AD3"/>
    <w:pPr>
      <w:tabs>
        <w:tab w:val="right" w:leader="dot" w:pos="7927"/>
      </w:tabs>
      <w:spacing w:after="0" w:line="360" w:lineRule="auto"/>
      <w:ind w:left="851" w:hanging="851"/>
    </w:pPr>
    <w:rPr>
      <w:rFonts w:ascii="Times New Roman" w:hAnsi="Times New Roman" w:cs="Times New Roman"/>
      <w:b/>
      <w:bCs/>
      <w:noProof/>
      <w:sz w:val="24"/>
      <w:szCs w:val="24"/>
      <w:lang w:val="es-ES" w:bidi="th-TH"/>
    </w:rPr>
  </w:style>
  <w:style w:type="paragraph" w:styleId="TOC2">
    <w:name w:val="toc 2"/>
    <w:basedOn w:val="Normal"/>
    <w:next w:val="Normal"/>
    <w:autoRedefine/>
    <w:uiPriority w:val="39"/>
    <w:unhideWhenUsed/>
    <w:rsid w:val="00E60AD3"/>
    <w:pPr>
      <w:tabs>
        <w:tab w:val="left" w:pos="709"/>
        <w:tab w:val="right" w:leader="dot" w:pos="7927"/>
      </w:tabs>
      <w:spacing w:before="120" w:after="0" w:line="360" w:lineRule="auto"/>
      <w:ind w:left="220"/>
    </w:pPr>
    <w:rPr>
      <w:rFonts w:ascii="Times New Roman" w:hAnsi="Times New Roman" w:cs="Times New Roman"/>
      <w:noProof/>
      <w:spacing w:val="-1"/>
      <w:sz w:val="24"/>
      <w:szCs w:val="24"/>
      <w:lang w:val="es-ES"/>
    </w:rPr>
  </w:style>
  <w:style w:type="paragraph" w:styleId="TOC3">
    <w:name w:val="toc 3"/>
    <w:basedOn w:val="Normal"/>
    <w:next w:val="Normal"/>
    <w:autoRedefine/>
    <w:uiPriority w:val="39"/>
    <w:unhideWhenUsed/>
    <w:rsid w:val="00E60AD3"/>
    <w:pPr>
      <w:tabs>
        <w:tab w:val="left" w:pos="1134"/>
        <w:tab w:val="right" w:leader="dot" w:pos="7927"/>
      </w:tabs>
      <w:spacing w:after="0" w:line="360" w:lineRule="auto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0AD3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60AD3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60AD3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60AD3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60AD3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60AD3"/>
    <w:pPr>
      <w:spacing w:after="0"/>
      <w:ind w:left="1760"/>
    </w:pPr>
    <w:rPr>
      <w:rFonts w:cs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E60AD3"/>
    <w:pPr>
      <w:spacing w:after="0"/>
    </w:pPr>
  </w:style>
  <w:style w:type="table" w:customStyle="1" w:styleId="TableNormal1">
    <w:name w:val="Table Normal1"/>
    <w:uiPriority w:val="2"/>
    <w:unhideWhenUsed/>
    <w:qFormat/>
    <w:rsid w:val="00E60AD3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ABSTRAK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2023-09-28T11:49:00Z</dcterms:created>
  <dcterms:modified xsi:type="dcterms:W3CDTF">2023-10-04T07:07:00Z</dcterms:modified>
</cp:coreProperties>
</file>