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6030"/>
        </w:tabs>
        <w:spacing w:line="360" w:lineRule="auto"/>
        <w:ind w:left="0" w:right="3" w:firstLine="1"/>
        <w:jc w:val="center"/>
      </w:pPr>
      <w:bookmarkStart w:id="0" w:name="_bookmark0"/>
      <w:bookmarkEnd w:id="0"/>
      <w:bookmarkStart w:id="1" w:name="_Toc141359238"/>
      <w:bookmarkStart w:id="2" w:name="_Toc137125371"/>
      <w:bookmarkStart w:id="3" w:name="_Toc142661759"/>
      <w:bookmarkStart w:id="4" w:name="_Toc135650195"/>
      <w:bookmarkStart w:id="128" w:name="_GoBack"/>
      <w:bookmarkEnd w:id="128"/>
      <w:r>
        <w:t>BAB I</w:t>
      </w:r>
      <w:bookmarkEnd w:id="1"/>
    </w:p>
    <w:p>
      <w:pPr>
        <w:pStyle w:val="2"/>
        <w:tabs>
          <w:tab w:val="left" w:pos="6030"/>
        </w:tabs>
        <w:spacing w:line="360" w:lineRule="auto"/>
        <w:ind w:left="0" w:right="3" w:firstLine="1"/>
        <w:jc w:val="center"/>
      </w:pPr>
    </w:p>
    <w:p>
      <w:pPr>
        <w:pStyle w:val="2"/>
        <w:spacing w:line="360" w:lineRule="auto"/>
        <w:ind w:left="0" w:right="3" w:firstLine="1"/>
        <w:jc w:val="center"/>
      </w:pPr>
      <w:bookmarkStart w:id="5" w:name="_Toc141359239"/>
      <w:r>
        <w:t>PENDAHULUAN</w:t>
      </w:r>
      <w:bookmarkEnd w:id="5"/>
    </w:p>
    <w:p>
      <w:pPr>
        <w:pStyle w:val="8"/>
        <w:spacing w:line="360" w:lineRule="auto"/>
        <w:rPr>
          <w:b/>
        </w:rPr>
      </w:pPr>
    </w:p>
    <w:p>
      <w:pPr>
        <w:pStyle w:val="3"/>
        <w:numPr>
          <w:ilvl w:val="1"/>
          <w:numId w:val="1"/>
        </w:numPr>
      </w:pPr>
      <w:bookmarkStart w:id="6" w:name="_Toc141359240"/>
      <w:r>
        <w:t>Latar</w:t>
      </w:r>
      <w:r>
        <w:rPr>
          <w:spacing w:val="-2"/>
        </w:rPr>
        <w:t xml:space="preserve"> </w:t>
      </w:r>
      <w:r>
        <w:t>Belakang</w:t>
      </w:r>
      <w:bookmarkEnd w:id="6"/>
    </w:p>
    <w:p>
      <w:pPr>
        <w:pStyle w:val="8"/>
        <w:spacing w:line="360" w:lineRule="auto"/>
        <w:ind w:right="218" w:firstLine="595"/>
        <w:jc w:val="both"/>
      </w:pPr>
      <w:r>
        <w:rPr>
          <w:lang w:val="id-ID"/>
        </w:rPr>
        <w:t>Memiliki s</w:t>
      </w:r>
      <w:r>
        <w:t xml:space="preserve">umber daya manusia yang </w:t>
      </w:r>
      <w:r>
        <w:rPr>
          <w:lang w:val="id-ID"/>
        </w:rPr>
        <w:t>ber</w:t>
      </w:r>
      <w:r>
        <w:t xml:space="preserve">kualitas unggul </w:t>
      </w:r>
      <w:r>
        <w:rPr>
          <w:lang w:val="id-ID"/>
        </w:rPr>
        <w:t>dapat menjadi kunci</w:t>
      </w:r>
      <w:r>
        <w:t xml:space="preserve"> </w:t>
      </w:r>
      <w:r>
        <w:rPr>
          <w:lang w:val="id-ID"/>
        </w:rPr>
        <w:t>utama</w:t>
      </w:r>
      <w:r>
        <w:t xml:space="preserve"> </w:t>
      </w:r>
      <w:r>
        <w:rPr>
          <w:lang w:val="id-ID"/>
        </w:rPr>
        <w:t xml:space="preserve">perusahaan </w:t>
      </w:r>
      <w:r>
        <w:t>dalam menghadapi kompetisi global.</w:t>
      </w:r>
      <w:r>
        <w:rPr>
          <w:lang w:val="id-ID"/>
        </w:rPr>
        <w:t xml:space="preserve"> S</w:t>
      </w:r>
      <w:r>
        <w:t xml:space="preserve">umber daya manusia </w:t>
      </w:r>
      <w:r>
        <w:rPr>
          <w:lang w:val="id-ID"/>
        </w:rPr>
        <w:t xml:space="preserve">dirasa </w:t>
      </w:r>
      <w:r>
        <w:t>perlu memiliki kemampuan untuk terus ber</w:t>
      </w:r>
      <w:r>
        <w:rPr>
          <w:lang w:val="id-ID"/>
        </w:rPr>
        <w:t>ubah dan ber</w:t>
      </w:r>
      <w:r>
        <w:t>kembang secara dinamis</w:t>
      </w:r>
      <w:r>
        <w:rPr>
          <w:lang w:val="id-ID"/>
        </w:rPr>
        <w:t xml:space="preserve"> seiring</w:t>
      </w:r>
      <w:r>
        <w:t xml:space="preserve"> dengan ritme aktivitas dan kebutuhan </w:t>
      </w:r>
      <w:r>
        <w:rPr>
          <w:lang w:val="id-ID"/>
        </w:rPr>
        <w:t xml:space="preserve">pasar </w:t>
      </w:r>
      <w:r>
        <w:t>yang beragam. Kehadiran individu yang</w:t>
      </w:r>
      <w:r>
        <w:rPr>
          <w:lang w:val="id-ID"/>
        </w:rPr>
        <w:t xml:space="preserve"> ahli dan cakap </w:t>
      </w:r>
      <w:r>
        <w:t xml:space="preserve">di bidang teknologi </w:t>
      </w:r>
      <w:r>
        <w:rPr>
          <w:lang w:val="id-ID"/>
        </w:rPr>
        <w:t xml:space="preserve">dan ilmu pengetahuan, </w:t>
      </w:r>
      <w:r>
        <w:t xml:space="preserve">menjadi </w:t>
      </w:r>
      <w:r>
        <w:rPr>
          <w:lang w:val="id-ID"/>
        </w:rPr>
        <w:t xml:space="preserve">salah satu </w:t>
      </w:r>
      <w:r>
        <w:t xml:space="preserve">faktor krusial dalam upaya mencapai tujuan bisnis dan mendorongnya menuju arah yang lebih positif. </w:t>
      </w:r>
      <w:r>
        <w:rPr>
          <w:lang w:val="id-ID"/>
        </w:rPr>
        <w:t>Sebab sejatinya</w:t>
      </w:r>
      <w:r>
        <w:t xml:space="preserve">, sumber daya manusia memiliki peran pusat dan fundamental dalam struktur perusahaan </w:t>
      </w:r>
      <w:r>
        <w:fldChar w:fldCharType="begin" w:fldLock="1"/>
      </w:r>
      <w:r>
        <w:instrText xml:space="preserve">ADDIN CSL_CITATION {"citationItems":[{"id":"ITEM-1","itemData":{"abstract":"The current organizational paradigm is toward looking at human resources as an investment that will add value to the organization not only to survive, but at the same time lead in an environment full of predictions and anticipations through an effort to create creativity and …","author":[{"dropping-particle":"","family":"Risamasu","given":"Putri Inggrid Maria","non-dropping-particle":"","parse-names":false,"suffix":""},{"dropping-particle":"","family":"Nursyamsi","given":"Idayanti","non-dropping-particle":"","parse-names":false,"suffix":""},{"dropping-particle":"","family":"Rasjid","given":"Wahda","non-dropping-particle":"","parse-names":false,"suffix":""}],"container-title":"Hasanuddin Journal of Applied Business and Entrepreneurship","id":"ITEM-1","issue":"3","issued":{"date-parts":[["2018"]]},"page":"106-119","title":"Analisis Pengaruh Kompetensi Dan Beban Kerja Terhadap Kinerja Karyawan Yang Dimediasi Oleh Stress Kerja Pada Pt Pelabuhan Indonesia IV (Persero) Cabang Jayapura","type":"article-journal","volume":"1"},"uris":["http://www.mendeley.com/documents/?uuid=feea4026-439c-4b8f-930b-3fbf18ac3c02"]}],"mendeley":{"formattedCitation":"(Risamasu et al., 2018)","plainTextFormattedCitation":"(Risamasu et al., 2018)","previouslyFormattedCitation":"(Risamasu et al., 2018)"},"properties":{"noteIndex":0},"schema":"https://github.com/citation-style-language/schema/raw/master/csl-citation.json"}</w:instrText>
      </w:r>
      <w:r>
        <w:fldChar w:fldCharType="separate"/>
      </w:r>
      <w:r>
        <w:t>(Risamasu et al., 2018)</w:t>
      </w:r>
      <w:r>
        <w:fldChar w:fldCharType="end"/>
      </w:r>
      <w:r>
        <w:t>.</w:t>
      </w:r>
    </w:p>
    <w:p>
      <w:pPr>
        <w:pStyle w:val="8"/>
        <w:spacing w:line="360" w:lineRule="auto"/>
        <w:ind w:right="218" w:firstLine="595"/>
        <w:jc w:val="both"/>
      </w:pPr>
      <w:r>
        <w:rPr>
          <w:lang w:val="id-ID"/>
        </w:rPr>
        <w:t xml:space="preserve">Sukses suatu perusahaan tercermin dalam kemampuannya memanfaatkan sumber daya manusia secara efisien dan efektif, menghasilkan hasil yang optimal. Oleh karena itu, keberadaan tenaga kerja yang nilai-nilainya kokoh, fleksibel, dan adaptif sangat krusial. Ini memungkinkan mereka bergerak sejalan dengan dinamika perubahan yang terus berlangsung. </w:t>
      </w:r>
      <w:r>
        <w:fldChar w:fldCharType="begin" w:fldLock="1"/>
      </w:r>
      <w:r>
        <w:instrText xml:space="preserve">ADDIN CSL_CITATION {"citationItems":[{"id":"ITEM-1","itemData":{"author":[{"dropping-particle":"","family":"Mustakim","given":"Senen","non-dropping-particle":"","parse-names":false,"suffix":""},{"dropping-particle":"","family":"Hipni","given":"Iskandar","non-dropping-particle":"","parse-names":false,"suffix":""},{"dropping-particle":"","family":"Parela","given":"Epi","non-dropping-particle":"","parse-names":false,"suffix":""}],"container-title":"Jurnal Ilmu Manajemen Saburai","id":"ITEM-1","issue":"1","issued":{"date-parts":[["2021"]]},"page":"27-34","title":"Evaluasi Pengaruh Kompetensi Dan Beban Kerja terhadap Kinerja Pegawai pada Dinas Pendidikan Kabupaten Tanggamus","type":"article-journal","volume":"7"},"uris":["http://www.mendeley.com/documents/?uuid=518ab416-aef1-41cc-8fe8-a95bfb0dae02"]}],"mendeley":{"formattedCitation":"(Mustakim et al., 2021)","plainTextFormattedCitation":"(Mustakim et al., 2021)","previouslyFormattedCitation":"(Mustakim et al., 2021)"},"properties":{"noteIndex":0},"schema":"https://github.com/citation-style-language/schema/raw/master/csl-citation.json"}</w:instrText>
      </w:r>
      <w:r>
        <w:fldChar w:fldCharType="separate"/>
      </w:r>
      <w:r>
        <w:t>(Mustakim et al., 2021)</w:t>
      </w:r>
      <w:r>
        <w:fldChar w:fldCharType="end"/>
      </w:r>
      <w:r>
        <w:t>. Keberhasilan atau kegagalan dalam manajemen suatu perusahaan atau organisasi sangat tergantung pada pengelolaan yang akurat terhadap sumber daya yang dimilikinya. Ketika kinerja sumber daya manusia dikelola dengan efektif, diharapkan kinerja keseluruhan perusahaan atau organisasi juga akan berjalan baik.</w:t>
      </w:r>
    </w:p>
    <w:p>
      <w:pPr>
        <w:pStyle w:val="8"/>
        <w:spacing w:line="360" w:lineRule="auto"/>
        <w:ind w:right="218" w:firstLine="595"/>
        <w:jc w:val="both"/>
      </w:pPr>
      <w:r>
        <w:t xml:space="preserve">Kinerja atau performa karyawan merujuk pada hasil upaya individu dalam suatu organisasi, melibatkan proses manajemen atau fungsi keseluruhan perusahaan. Hasil konkret dari usaha tersebut harus dapat terukur dan terbukti sesuai dengan standar yang telah ditetapkan secara kolektif. </w:t>
      </w:r>
      <w:r>
        <w:fldChar w:fldCharType="begin" w:fldLock="1"/>
      </w:r>
      <w:r>
        <w:instrText xml:space="preserve">ADDIN CSL_CITATION {"citationItems":[{"id":"ITEM-1","itemData":{"author":[{"dropping-particle":"","family":"Sedarmayanti","given":"","non-dropping-particle":"","parse-names":false,"suffix":""}],"id":"ITEM-1","issued":{"date-parts":[["2018"]]},"publisher":"CV. Mandar Maju","publisher-place":"Bandung","title":"Sumber Daya Manusia dan Produktivitas Kerja","type":"book"},"uris":["http://www.mendeley.com/documents/?uuid=d5af33f4-df24-4cec-a2ee-87ee64955850"]}],"mendeley":{"formattedCitation":"(Sedarmayanti, 2018)","manualFormatting":"(Sedarmayanti, 2018:260)","plainTextFormattedCitation":"(Sedarmayanti, 2018)","previouslyFormattedCitation":"(Sedarmayanti, 2018)"},"properties":{"noteIndex":0},"schema":"https://github.com/citation-style-language/schema/raw/master/csl-citation.json"}</w:instrText>
      </w:r>
      <w:r>
        <w:fldChar w:fldCharType="separate"/>
      </w:r>
      <w:r>
        <w:t>(Sedarmayanti, 2018:260)</w:t>
      </w:r>
      <w:r>
        <w:fldChar w:fldCharType="end"/>
      </w:r>
      <w:r>
        <w:rPr>
          <w:lang w:val="id-ID"/>
        </w:rPr>
        <w:t xml:space="preserve"> Ini juga mencerminkan pencapaian akhir seorang karyawan dalam menjalankan tugas dan tanggung jawab yang menjadi bagian dari perannya, baik dalam aspek kuantitas maupun kualitas </w:t>
      </w:r>
      <w:r>
        <w:fldChar w:fldCharType="begin" w:fldLock="1"/>
      </w:r>
      <w:r>
        <w:instrText xml:space="preserve">ADDIN CSL_CITATION {"citationItems":[{"id":"ITEM-1","itemData":{"author":[{"dropping-particle":"","family":"Mangkunegara","given":"A.A.P","non-dropping-particle":"","parse-names":false,"suffix":""}],"edition":"Keduabelas","id":"ITEM-1","issued":{"date-parts":[["2019"]]},"publisher":"Remaja Rosdakarya","publisher-place":"Bandung","title":"Sumber Daya Manusia Perusahaan","type":"book"},"uris":["http://www.mendeley.com/documents/?uuid=7f6fa561-a21a-423b-8bb4-30e3606c9d72"]}],"mendeley":{"formattedCitation":"(Mangkunegara, 2019)","plainTextFormattedCitation":"(Mangkunegara, 2019)","previouslyFormattedCitation":"(Mangkunegara, 2019)"},"properties":{"noteIndex":0},"schema":"https://github.com/citation-style-language/schema/raw/master/csl-citation.json"}</w:instrText>
      </w:r>
      <w:r>
        <w:fldChar w:fldCharType="separate"/>
      </w:r>
      <w:r>
        <w:t>(Mangkunegara, 2019)</w:t>
      </w:r>
      <w:r>
        <w:fldChar w:fldCharType="end"/>
      </w:r>
      <w:r>
        <w:t>.</w:t>
      </w:r>
    </w:p>
    <w:p>
      <w:pPr>
        <w:pStyle w:val="8"/>
        <w:spacing w:line="360" w:lineRule="auto"/>
        <w:ind w:right="216" w:firstLine="595"/>
        <w:jc w:val="both"/>
        <w:rPr>
          <w:lang w:val="id-ID"/>
        </w:rPr>
        <w:sectPr>
          <w:headerReference r:id="rId4" w:type="first"/>
          <w:footerReference r:id="rId6" w:type="first"/>
          <w:headerReference r:id="rId3" w:type="default"/>
          <w:footerReference r:id="rId5" w:type="default"/>
          <w:pgSz w:w="11910" w:h="16840"/>
          <w:pgMar w:top="2275" w:right="1699" w:bottom="1699" w:left="2275" w:header="850" w:footer="850" w:gutter="0"/>
          <w:pgNumType w:fmt="decimal" w:start="1" w:chapStyle="1"/>
          <w:cols w:space="720" w:num="1"/>
          <w:titlePg/>
          <w:docGrid w:linePitch="299" w:charSpace="0"/>
        </w:sectPr>
      </w:pPr>
    </w:p>
    <w:p>
      <w:pPr>
        <w:pStyle w:val="8"/>
        <w:spacing w:line="360" w:lineRule="auto"/>
        <w:ind w:right="216" w:firstLine="595"/>
        <w:jc w:val="both"/>
      </w:pPr>
      <w:r>
        <w:rPr>
          <w:lang w:val="id-ID"/>
        </w:rPr>
        <w:t>Banyak faktor memiliki potensi untuk memengaruhi kinerja atau performa karyawan, seperti yang telah diidentifikasi dalam penelitian-penelitian sebelumnya</w:t>
      </w:r>
      <w:r>
        <w:t xml:space="preserve">. </w:t>
      </w:r>
      <w:r>
        <w:fldChar w:fldCharType="begin" w:fldLock="1"/>
      </w:r>
      <w:r>
        <w:instrText xml:space="preserve">ADDIN CSL_CITATION {"citationItems":[{"id":"ITEM-1","itemData":{"abstract":"The current organizational paradigm is toward looking at human resources as an investment that will add value to the organization not only to survive, but at the same time lead in an environment full of predictions and anticipations through an effort to create creativity and …","author":[{"dropping-particle":"","family":"Risamasu","given":"Putri Inggrid Maria","non-dropping-particle":"","parse-names":false,"suffix":""},{"dropping-particle":"","family":"Nursyamsi","given":"Idayanti","non-dropping-particle":"","parse-names":false,"suffix":""},{"dropping-particle":"","family":"Rasjid","given":"Wahda","non-dropping-particle":"","parse-names":false,"suffix":""}],"container-title":"Hasanuddin Journal of Applied Business and Entrepreneurship","id":"ITEM-1","issue":"3","issued":{"date-parts":[["2018"]]},"page":"106-119","title":"Analisis Pengaruh Kompetensi Dan Beban Kerja Terhadap Kinerja Karyawan Yang Dimediasi Oleh Stress Kerja Pada Pt Pelabuhan Indonesia IV (Persero) Cabang Jayapura","type":"article-journal","volume":"1"},"uris":["http://www.mendeley.com/documents/?uuid=feea4026-439c-4b8f-930b-3fbf18ac3c02"]}],"mendeley":{"formattedCitation":"(Risamasu et al., 2018)","plainTextFormattedCitation":"(Risamasu et al., 2018)","previouslyFormattedCitation":"(Risamasu et al., 2018)"},"properties":{"noteIndex":0},"schema":"https://github.com/citation-style-language/schema/raw/master/csl-citation.json"}</w:instrText>
      </w:r>
      <w:r>
        <w:fldChar w:fldCharType="separate"/>
      </w:r>
      <w:r>
        <w:t xml:space="preserve">Risamasu et al., </w:t>
      </w:r>
      <w:r>
        <w:rPr>
          <w:lang w:val="id-ID"/>
        </w:rPr>
        <w:t>(</w:t>
      </w:r>
      <w:r>
        <w:t>2018)</w:t>
      </w:r>
      <w:r>
        <w:fldChar w:fldCharType="end"/>
      </w:r>
      <w:r>
        <w:rPr>
          <w:lang w:val="id-ID"/>
        </w:rPr>
        <w:t xml:space="preserve">, </w:t>
      </w:r>
      <w:r>
        <w:fldChar w:fldCharType="begin" w:fldLock="1"/>
      </w:r>
      <w:r>
        <w:instrText xml:space="preserve">ADDIN CSL_CITATION {"citationItems":[{"id":"ITEM-1","itemData":{"author":[{"dropping-particle":"","family":"Mustakim","given":"Senen","non-dropping-particle":"","parse-names":false,"suffix":""},{"dropping-particle":"","family":"Hipni","given":"Iskandar","non-dropping-particle":"","parse-names":false,"suffix":""},{"dropping-particle":"","family":"Parela","given":"Epi","non-dropping-particle":"","parse-names":false,"suffix":""}],"container-title":"Jurnal Ilmu Manajemen Saburai","id":"ITEM-1","issue":"1","issued":{"date-parts":[["2021"]]},"page":"27-34","title":"Evaluasi Pengaruh Kompetensi Dan Beban Kerja terhadap Kinerja Pegawai pada Dinas Pendidikan Kabupaten Tanggamus","type":"article-journal","volume":"7"},"uris":["http://www.mendeley.com/documents/?uuid=518ab416-aef1-41cc-8fe8-a95bfb0dae02"]}],"mendeley":{"formattedCitation":"(Mustakim et al., 2021)","plainTextFormattedCitation":"(Mustakim et al., 2021)","previouslyFormattedCitation":"(Mustakim et al., 2021)"},"properties":{"noteIndex":0},"schema":"https://github.com/citation-style-language/schema/raw/master/csl-citation.json"}</w:instrText>
      </w:r>
      <w:r>
        <w:fldChar w:fldCharType="separate"/>
      </w:r>
      <w:r>
        <w:t>Mustakim et al</w:t>
      </w:r>
      <w:r>
        <w:rPr>
          <w:lang w:val="id-ID"/>
        </w:rPr>
        <w:t>.,</w:t>
      </w:r>
      <w:r>
        <w:t xml:space="preserve"> </w:t>
      </w:r>
      <w:r>
        <w:rPr>
          <w:lang w:val="id-ID"/>
        </w:rPr>
        <w:t>(</w:t>
      </w:r>
      <w:r>
        <w:t>2021)</w:t>
      </w:r>
      <w:r>
        <w:fldChar w:fldCharType="end"/>
      </w:r>
      <w:r>
        <w:rPr>
          <w:lang w:val="id-ID"/>
        </w:rPr>
        <w:t xml:space="preserve"> </w:t>
      </w:r>
      <w:r>
        <w:t xml:space="preserve">dan </w:t>
      </w:r>
      <w:r>
        <w:fldChar w:fldCharType="begin" w:fldLock="1"/>
      </w:r>
      <w:r>
        <w:instrText xml:space="preserve">ADDIN CSL_CITATION {"citationItems":[{"id":"ITEM-1","itemData":{"DOI":"10.46930/jurnalprointegrita.v6i1.1502","ISSN":"2621377X","abstract":"ABSTRAK Tujuan penelitian ini adalah untuk menguji pengaruh kompetensi, kompensasi, dan beban kerja terhadap kinerja karyawan dengan motivasi kerja sebagai variabel intervening. Metode pengumpulan data dilakukan melalui kuesioner yang disebarkan kepada pegawai PT. PLN (Persero) UIP Sumbagut yang berjumlah 215 responden. Pengambilan sampel dalam penelitian ini menggunakan teknik probability sampling. Data yang diperoleh kemudian diolah dengan menggunakan alat bantu SPSS versi 20. Teknik analisis yang digunakan dalam penelitian ini adalah path analysis. Berdasarkan hasil uji penelitian yang dilakukan menunjukkan bahwa variabel kompetensi berpengaruh signifikan positif terhadap motivasi kerja, variabel kompensasi berpengaruh signifikan positif terhadap motivasi kerja, variabel beban kerja berpengaruh negatif dan signifikan terhadap motivasi kerja, variabel kompetensi, kompensasi, dan beban kerja secara simultan berpengaruh signifikan positif terhadap motivasi kerja. Variabel motivasi berpengaruh negatif dan signifikan terhadap kinerja pegawai, variabel kompetensi berpengaruh signifikan negatif terhadap kinerja pegawai, variabel kompensasi berpengaruh signifikan negatif terhadap terhadap kinerja pegawai, variabel beban kerja berpengaruh positif dan signifikan terhadap kinerja pegawai, variabel kompetensi, kompensasi, beban kerja dan motivasi secara simultan berpengaruh positif dan signifikan terhadap kinerja pegawai. Motivasi kerja tidak mampu memediasi antara kompetensi terhadap kinerja karyawan. Motivasi kerja tidak mampu memediasi antara kompensasi terhadap kinerja karyawan. Motivasi kerja tidak mampu memediasi antara beban kerja terhadap kinerja karyawan. Motivasi kerja tidak mampu memediasi antara kompetensi, kompensasi, dan beban kerja terhadap kinerja karyawan.","author":[{"dropping-particle":"","family":"Herlambang","given":"Satria Panji","non-dropping-particle":"","parse-names":false,"suffix":""},{"dropping-particle":"","family":"Sinaga","given":"Sarman","non-dropping-particle":"","parse-names":false,"suffix":""},{"dropping-particle":"","family":"Sihombing","given":"Nikous Soter","non-dropping-particle":"","parse-names":false,"suffix":""}],"container-title":"Jurnal Prointegrita","id":"ITEM-1","issue":"1","issued":{"date-parts":[["2022"]]},"page":"182-202","title":"Analisis Pengaruh Kompetensi, Kompensasi Dan Beban Kerja Terhadap Kinerja Pegawai Dengan Motivasi Kerja Sebagai Variabel Intervening Pada Pt. Pln (Persero) Uip Sumbagut","type":"article-journal","volume":"6"},"uris":["http://www.mendeley.com/documents/?uuid=693e795a-988f-4eb2-a8cb-b92094fcdbf9"]}],"mendeley":{"formattedCitation":"(Herlambang et al., 2022)","manualFormatting":"Herlambang et al., (2022)","plainTextFormattedCitation":"(Herlambang et al., 2022)","previouslyFormattedCitation":"(Herlambang et al., 2022)"},"properties":{"noteIndex":0},"schema":"https://github.com/citation-style-language/schema/raw/master/csl-citation.json"}</w:instrText>
      </w:r>
      <w:r>
        <w:fldChar w:fldCharType="separate"/>
      </w:r>
      <w:r>
        <w:t>Herlambang et al., (2022)</w:t>
      </w:r>
      <w:r>
        <w:fldChar w:fldCharType="end"/>
      </w:r>
      <w:r>
        <w:t xml:space="preserve"> dalam penelitian mereka menunjukkan bahwa faktor-faktor seperti beban kerja dan kompetensi memiliki pengaruh yang signifikan pada kinerja karyawan. Temuan dari berbagai penelitian tersebut telah mengonfirmasi bahwa kinerja karyawan secara nyata dipengaruhi oleh beban kerja dan kompetensi dalam konteks perusahaan atau organisasi</w:t>
      </w:r>
      <w:r>
        <w:rPr>
          <w:lang w:val="id-ID"/>
        </w:rPr>
        <w:t xml:space="preserve">. </w:t>
      </w:r>
    </w:p>
    <w:p>
      <w:pPr>
        <w:pStyle w:val="8"/>
        <w:spacing w:line="360" w:lineRule="auto"/>
        <w:ind w:right="216" w:firstLine="595"/>
        <w:jc w:val="both"/>
        <w:rPr>
          <w:lang w:val="id-ID"/>
        </w:rPr>
      </w:pPr>
      <w:r>
        <w:rPr>
          <w:lang w:val="id-ID"/>
        </w:rPr>
        <w:t xml:space="preserve">Tidak hanya itu, lingkungan kerja juga terbukti menjadi faktor yang sangat penting dalam memengaruhi performa atau kinerja seorang karyawan, sebagaimana yang telah diidentifikasi dalam penelitian-penelitian terdahulu. </w:t>
      </w:r>
      <w:r>
        <w:fldChar w:fldCharType="begin" w:fldLock="1"/>
      </w:r>
      <w:r>
        <w:instrText xml:space="preserve">ADDIN CSL_CITATION {"citationItems":[{"id":"ITEM-1","itemData":{"ISBN":"9772599121008","abstract":"Developing students' skills in writing scientific explanations is one of the goals in education. The purpose of this study was to determine the effect of the Read, Answer, Disscuss, Explain and, Create model (RADEC) on the ability to write explanatory texts in elementary school students. This research was conducted on 5th grade students of SDN 122 Cijawura, Buah Batu District, Bandung City. The research method used in this study was a quasi-experimental method with a non- equivalent pretest posttest control group design. Sample used in this study amounted to 38 students. According to this study, the pretest score of students’ ability to write explanatory was 48,1. After treatment, the result of posttest score of explanatory text writing skill was 68,9. Using t-test, the result of sig value obtained = 0.00, so the results indicate positive effects of the RADEC model in improving the ability to write explanatory in elementary school students.","author":[{"dropping-particle":"","family":"Duwipayana","given":"I Made Artha Putra","non-dropping-particle":"","parse-names":false,"suffix":""},{"dropping-particle":"","family":"Sapta","given":"I Ketut Setia","non-dropping-particle":"","parse-names":false,"suffix":""},{"dropping-particle":"","family":"Rihayana","given":"I Gede","non-dropping-particle":"","parse-names":false,"suffix":""}],"container-title":"Values","id":"ITEM-1","issue":"1","issued":{"date-parts":[["2022"]]},"page":"105-119","title":"Pengaruh Lingkungan Kerja dan Beban Kerja terhadap Kinerja Pegawai pada Kantor Lurah Sanur Kota Denpasar","type":"article-journal","volume":"3"},"uris":["http://www.mendeley.com/documents/?uuid=6234402f-132f-4872-8cb4-fa673e248f67"]}],"mendeley":{"formattedCitation":"(Duwipayana et al., 2022)","manualFormatting":"Duwipayana et al., (2022)","plainTextFormattedCitation":"(Duwipayana et al., 2022)","previouslyFormattedCitation":"(Duwipayana et al., 2022)"},"properties":{"noteIndex":0},"schema":"https://github.com/citation-style-language/schema/raw/master/csl-citation.json"}</w:instrText>
      </w:r>
      <w:r>
        <w:fldChar w:fldCharType="separate"/>
      </w:r>
      <w:r>
        <w:t xml:space="preserve">Duwipayana </w:t>
      </w:r>
      <w:r>
        <w:rPr>
          <w:i/>
        </w:rPr>
        <w:t>et al</w:t>
      </w:r>
      <w:r>
        <w:t>., (2022)</w:t>
      </w:r>
      <w:r>
        <w:fldChar w:fldCharType="end"/>
      </w:r>
      <w:r>
        <w:t xml:space="preserve"> </w:t>
      </w:r>
      <w:r>
        <w:rPr>
          <w:lang w:val="id-ID"/>
        </w:rPr>
        <w:t xml:space="preserve">dalam penelitiannya menyatakan bahwa </w:t>
      </w:r>
      <w:r>
        <w:t>beban kerja bersama</w:t>
      </w:r>
      <w:r>
        <w:rPr>
          <w:lang w:val="id-ID"/>
        </w:rPr>
        <w:t xml:space="preserve"> dengan</w:t>
      </w:r>
      <w:r>
        <w:t xml:space="preserve"> lingkungan kerja memiliki </w:t>
      </w:r>
      <w:r>
        <w:rPr>
          <w:lang w:val="id-ID"/>
        </w:rPr>
        <w:t>dampak yang saling berhubungan dan berkelanjutan terhadap kinerja karyawan</w:t>
      </w:r>
      <w:r>
        <w:t xml:space="preserve">. </w:t>
      </w:r>
      <w:r>
        <w:rPr>
          <w:lang w:val="id-ID"/>
        </w:rPr>
        <w:t>Temuan yang serupa juga terlihat</w:t>
      </w:r>
      <w:r>
        <w:t xml:space="preserve"> </w:t>
      </w:r>
      <w:r>
        <w:rPr>
          <w:lang w:val="id-ID"/>
        </w:rPr>
        <w:t>dalam</w:t>
      </w:r>
      <w:r>
        <w:t xml:space="preserve"> penelitian yang dilakukan oleh </w:t>
      </w:r>
      <w:r>
        <w:fldChar w:fldCharType="begin" w:fldLock="1"/>
      </w:r>
      <w:r>
        <w:instrText xml:space="preserve">ADDIN CSL_CITATION {"citationItems":[{"id":"ITEM-1","itemData":{"abstract":"Untuk tercapainya keberlangsungan hidup perusahaan maka perlu seorang pimpinan perusahaan dalam memperhatikan kinerja karyawan, hal ini berguna untuk memastikan sejauh mana karyawan dapat menguasai dan memahami tugas yang diberikan kepada karyawan tersebut sehingga dapat menghasilkan keefektivan dan keefesienan dalam melaksanakan tugas-tugas diperusahaan, begitu juga kepada karyawan PT. SuperSetia Sagita Medan. Perusahaan PT. Super Setia Sagita Medan adalah merupakan perusahaan swasta yang bergerak di bidang ritel yang memiliki kinerja yang bagus, namun pada bulan Oktober 2018 dan Maret 2019, kinerja karyawan mengalami penurunan. Salah satu faktor penyebab karyawan PT. Super Setia Sagita Medan mengalami penurunan adalah diakibatkan oleh faktor lingkungan kerja. Penelitian ini bertujuan untuk menganalisis pengaruh lingkungan kerja terhadap kinerja karyawan pada PT. Super Setia Sagita Medan. Rumusan masalah dalam penelitian ini adalah bagaimana meningkatkan kinerja karyawan dengan mempertimbangkan lingkungan kerja di dalam perusahaan. Teori yang digunakan adalah manajemen sumber daya manusia yang berkaitan dengan lingkungan kerja dan kinerja karyawan. Metode yang digunakan dalam penelitian ini adalah survei, jenis penelitian ini adalah deskriptif kuantitatif dan sifat penelitian ini adalah ekplanatory research (penjelasan). Jumlah sampel dalam penelitian ini sebanyak 52 orang, dengan menggunakan teknik sampling jenuh dimana semua populasi dijadikan sampel. Metode analisis data yang digunakan adalah analisis regresi linier sederhana dengan menggunakan software SPSS. Hasil penelitian menghasilkan secara parsial bahwa lingkungan kerja berpengaruh positif dan signifikan terhadap kinerja karyawan.","author":[{"dropping-particle":"","family":"Sihaloho","given":"Ronal Donra","non-dropping-particle":"","parse-names":false,"suffix":""},{"dropping-particle":"","family":"Siregar","given":"Hotlin","non-dropping-particle":"","parse-names":false,"suffix":""}],"container-title":"Jurnal Ilmiah Socio Secretum","id":"ITEM-1","issue":"2","issued":{"date-parts":[["2019"]]},"page":"273-281","title":"Pengaruh Lingkungan Kerja Terhadap Kinerja Karyawan pada PT Super Setia Sagita Medan","type":"article-journal","volume":"9"},"uris":["http://www.mendeley.com/documents/?uuid=03d81777-48c2-440b-a2be-7310734a8893"]}],"mendeley":{"formattedCitation":"(Sihaloho &amp; Siregar, 2019)","manualFormatting":"Sihaloho &amp; Siregar (2019)","plainTextFormattedCitation":"(Sihaloho &amp; Siregar, 2019)","previouslyFormattedCitation":"(Sihaloho &amp; Siregar, 2019)"},"properties":{"noteIndex":0},"schema":"https://github.com/citation-style-language/schema/raw/master/csl-citation.json"}</w:instrText>
      </w:r>
      <w:r>
        <w:fldChar w:fldCharType="separate"/>
      </w:r>
      <w:r>
        <w:t>Sihaloho &amp; Siregar (2019)</w:t>
      </w:r>
      <w:r>
        <w:fldChar w:fldCharType="end"/>
      </w:r>
      <w:r>
        <w:t xml:space="preserve"> serta </w:t>
      </w:r>
      <w:r>
        <w:fldChar w:fldCharType="begin" w:fldLock="1"/>
      </w:r>
      <w:r>
        <w:instrText xml:space="preserve">ADDIN CSL_CITATION {"citationItems":[{"id":"ITEM-1","itemData":{"DOI":"10.22219/jie.v6i3.21588","abstract":"This study aims to identify whether the workload affects the performance of employees at the West Aceh Regional Secretariat office, and whether the work environment affects the performance of the employees of the West Aceh Regional Secretariat Office. The samples involved in this study were as many as 20% 0f population. This study used a quantitative approach and a questionnaire as the instrument in the data collection technique. SPSS version 25.0 was employed to analyze the data obtained. The results of the study stated that based on the results of the T test, workload had a positive effect on employee performance and the work environment also had an effect on employee performance. Similar to the T test, the results of the F test also show that the two variables (workload and work environment) affected employee performance. Furthermore, the results of the coefficient of determination test show that 39.50% of employee performance was influenced by workload and work environment.","author":[{"dropping-particle":"","family":"Setiyana","given":"Rusma","non-dropping-particle":"","parse-names":false,"suffix":""},{"dropping-particle":"","family":"Lasmidar","given":"","non-dropping-particle":"","parse-names":false,"suffix":""}],"container-title":"Jurnal Ilmu Ekonomi JIE","id":"ITEM-1","issue":"3","issued":{"date-parts":[["2022"]]},"page":"347-355","title":"Pengaruh Beban Kerja dan Lingkungan Kerja Terhadap Kinerja Pegawai Kantor Sekertariat Daerah Kabupaten Aceh Barat","type":"article-journal","volume":"6"},"uris":["http://www.mendeley.com/documents/?uuid=3c84329f-ad89-44ec-9eb7-b12b17b5c6fa"]}],"mendeley":{"formattedCitation":"(Setiyana &amp; Lasmidar, 2022)","manualFormatting":"Setiyana &amp; Lasmidar (2022)","plainTextFormattedCitation":"(Setiyana &amp; Lasmidar, 2022)","previouslyFormattedCitation":"(Setiyana &amp; Lasmidar, 2022)"},"properties":{"noteIndex":0},"schema":"https://github.com/citation-style-language/schema/raw/master/csl-citation.json"}</w:instrText>
      </w:r>
      <w:r>
        <w:fldChar w:fldCharType="separate"/>
      </w:r>
      <w:r>
        <w:t>Setiyana &amp; Lasmidar (2022)</w:t>
      </w:r>
      <w:r>
        <w:fldChar w:fldCharType="end"/>
      </w:r>
      <w:r>
        <w:rPr>
          <w:lang w:val="id-ID"/>
        </w:rPr>
        <w:t>,</w:t>
      </w:r>
      <w:r>
        <w:t xml:space="preserve"> </w:t>
      </w:r>
      <w:r>
        <w:rPr>
          <w:lang w:val="id-ID"/>
        </w:rPr>
        <w:t xml:space="preserve">yang </w:t>
      </w:r>
      <w:r>
        <w:t>me</w:t>
      </w:r>
      <w:r>
        <w:rPr>
          <w:lang w:val="id-ID"/>
        </w:rPr>
        <w:t>nunjukkan</w:t>
      </w:r>
      <w:r>
        <w:t xml:space="preserve"> bahwa</w:t>
      </w:r>
      <w:r>
        <w:rPr>
          <w:lang w:val="id-ID"/>
        </w:rPr>
        <w:t xml:space="preserve"> </w:t>
      </w:r>
      <w:r>
        <w:t>lingkungan</w:t>
      </w:r>
      <w:r>
        <w:rPr>
          <w:lang w:val="id-ID"/>
        </w:rPr>
        <w:t xml:space="preserve"> </w:t>
      </w:r>
      <w:r>
        <w:t xml:space="preserve">kerja </w:t>
      </w:r>
      <w:r>
        <w:rPr>
          <w:lang w:val="id-ID"/>
        </w:rPr>
        <w:t xml:space="preserve">merupakan salah  satu faktor yang memiliki potensi besar dalam </w:t>
      </w:r>
      <w:r>
        <w:t>mempengaruh</w:t>
      </w:r>
      <w:r>
        <w:rPr>
          <w:lang w:val="id-ID"/>
        </w:rPr>
        <w:t xml:space="preserve">i </w:t>
      </w:r>
      <w:r>
        <w:t>kinerja</w:t>
      </w:r>
      <w:r>
        <w:rPr>
          <w:lang w:val="id-ID"/>
        </w:rPr>
        <w:t xml:space="preserve"> seorang karyawan</w:t>
      </w:r>
      <w:r>
        <w:t>.</w:t>
      </w:r>
    </w:p>
    <w:p>
      <w:pPr>
        <w:pStyle w:val="8"/>
        <w:spacing w:line="360" w:lineRule="auto"/>
        <w:ind w:right="216" w:firstLine="595"/>
        <w:jc w:val="both"/>
      </w:pPr>
      <w:r>
        <w:t>Studi ini berfokus pada evaluasi performa individu di divisi purchasing PT. Mayora Indah, Tbk. Pegawai di bagian purchasing memiliki peran krusial dalam menjaga pasokan barang dan jasa yang vital untuk proses produksi. Ketersediaan persediaan yang memadai sangat penting dalam menjaga kelancaran operasional perusahaan manufaktur. Semua staf di divisi purchasing bertanggung jawab untuk memastikan pasokan berjalan lancar, mencegah kekurangan stok yang dapat mengganggu proses produksi. Kegagalan dalam memenuhi kebutuhan ini akan berdampak negatif pada efisiensi perusahaan.</w:t>
      </w:r>
    </w:p>
    <w:p>
      <w:pPr>
        <w:pStyle w:val="8"/>
        <w:spacing w:line="360" w:lineRule="auto"/>
        <w:ind w:right="216" w:firstLine="595"/>
        <w:jc w:val="both"/>
      </w:pPr>
      <w:r>
        <w:t>PT. Mayora Indah, Tbk menerapkan metode analisis beban kerja (workload analysis) untuk mengukur tingkat beban kerja karyawan. Tujuannya adalah memahami tanggung jawab dan beban tugas setiap karyawan secara mendalam. Sebelumnya, karyawan mungkin menjalankan tugas tanpa mempertimbangkan beban kerja yang sebenarnya. Dengan manajemen beban kerja yang terkendali sesuai batas toleransi, diharapkan kinerja karyawan meningkat.</w:t>
      </w:r>
    </w:p>
    <w:p>
      <w:pPr>
        <w:pStyle w:val="8"/>
        <w:spacing w:line="360" w:lineRule="auto"/>
        <w:ind w:right="216" w:firstLine="595"/>
        <w:jc w:val="both"/>
      </w:pPr>
      <w:r>
        <w:t>Dalam era teknologi yang terus berkembang, karyawan perlu beradaptasi dengan sistem yang canggih. Peningkatan kompetensi karyawan penting agar perusahaan dapat bersaing dalam lingkungan bisnis yang kompetitif. Fokus pada pengembangan kompetensi dalam sumber daya manusia memiliki potensi meningkatkan kapasitas dan membangun dasar yang kuat. Karyawan dengan kompetensi sesuai pekerjaan mampu memberikan kinerja optimal, termasuk keterampilan, ketahanan mental, pengetahuan, serta produktivitas dengan nilai karakter yang kuat</w:t>
      </w:r>
      <w:r>
        <w:rPr>
          <w:lang w:val="id-ID"/>
        </w:rPr>
        <w:t xml:space="preserve"> </w:t>
      </w:r>
      <w:r>
        <w:fldChar w:fldCharType="begin" w:fldLock="1"/>
      </w:r>
      <w:r>
        <w:instrText xml:space="preserve">ADDIN CSL_CITATION {"citationItems":[{"id":"ITEM-1","itemData":{"author":[{"dropping-particle":"","family":"Mustakim","given":"Senen","non-dropping-particle":"","parse-names":false,"suffix":""},{"dropping-particle":"","family":"Hipni","given":"Iskandar","non-dropping-particle":"","parse-names":false,"suffix":""},{"dropping-particle":"","family":"Parela","given":"Epi","non-dropping-particle":"","parse-names":false,"suffix":""}],"container-title":"Jurnal Ilmu Manajemen Saburai","id":"ITEM-1","issue":"1","issued":{"date-parts":[["2021"]]},"page":"27-34","title":"Evaluasi Pengaruh Kompetensi Dan Beban Kerja terhadap Kinerja Pegawai pada Dinas Pendidikan Kabupaten Tanggamus","type":"article-journal","volume":"7"},"uris":["http://www.mendeley.com/documents/?uuid=518ab416-aef1-41cc-8fe8-a95bfb0dae02"]}],"mendeley":{"formattedCitation":"(Mustakim et al., 2021)","plainTextFormattedCitation":"(Mustakim et al., 2021)","previouslyFormattedCitation":"(Mustakim et al., 2021)"},"properties":{"noteIndex":0},"schema":"https://github.com/citation-style-language/schema/raw/master/csl-citation.json"}</w:instrText>
      </w:r>
      <w:r>
        <w:fldChar w:fldCharType="separate"/>
      </w:r>
      <w:r>
        <w:t>(Mustakim et al., 2021)</w:t>
      </w:r>
      <w:r>
        <w:fldChar w:fldCharType="end"/>
      </w:r>
      <w:r>
        <w:t>.</w:t>
      </w:r>
      <w:r>
        <w:rPr>
          <w:lang w:val="id-ID"/>
        </w:rPr>
        <w:t xml:space="preserve"> Dalam konteks ini, peran manajemen sangat penting untuk memastikan bahwa semua kegiatan kerja dilaksanakan secara efisien dan efektif oleh setiap individu yang bertugas dalam pelaksanaannya, atau setidaknya sesuai dengan ekspetasi yang telah diinginkan oleh para manajer </w:t>
      </w:r>
      <w:r>
        <w:fldChar w:fldCharType="begin" w:fldLock="1"/>
      </w:r>
      <w:r>
        <w:instrText xml:space="preserve">ADDIN CSL_CITATION {"citationItems":[{"id":"ITEM-1","itemData":{"DOI":"10.46930/jurnalprointegrita.v6i1.1502","ISSN":"2621377X","abstract":"ABSTRAK Tujuan penelitian ini adalah untuk menguji pengaruh kompetensi, kompensasi, dan beban kerja terhadap kinerja karyawan dengan motivasi kerja sebagai variabel intervening. Metode pengumpulan data dilakukan melalui kuesioner yang disebarkan kepada pegawai PT. PLN (Persero) UIP Sumbagut yang berjumlah 215 responden. Pengambilan sampel dalam penelitian ini menggunakan teknik probability sampling. Data yang diperoleh kemudian diolah dengan menggunakan alat bantu SPSS versi 20. Teknik analisis yang digunakan dalam penelitian ini adalah path analysis. Berdasarkan hasil uji penelitian yang dilakukan menunjukkan bahwa variabel kompetensi berpengaruh signifikan positif terhadap motivasi kerja, variabel kompensasi berpengaruh signifikan positif terhadap motivasi kerja, variabel beban kerja berpengaruh negatif dan signifikan terhadap motivasi kerja, variabel kompetensi, kompensasi, dan beban kerja secara simultan berpengaruh signifikan positif terhadap motivasi kerja. Variabel motivasi berpengaruh negatif dan signifikan terhadap kinerja pegawai, variabel kompetensi berpengaruh signifikan negatif terhadap kinerja pegawai, variabel kompensasi berpengaruh signifikan negatif terhadap terhadap kinerja pegawai, variabel beban kerja berpengaruh positif dan signifikan terhadap kinerja pegawai, variabel kompetensi, kompensasi, beban kerja dan motivasi secara simultan berpengaruh positif dan signifikan terhadap kinerja pegawai. Motivasi kerja tidak mampu memediasi antara kompetensi terhadap kinerja karyawan. Motivasi kerja tidak mampu memediasi antara kompensasi terhadap kinerja karyawan. Motivasi kerja tidak mampu memediasi antara beban kerja terhadap kinerja karyawan. Motivasi kerja tidak mampu memediasi antara kompetensi, kompensasi, dan beban kerja terhadap kinerja karyawan.","author":[{"dropping-particle":"","family":"Herlambang","given":"Satria Panji","non-dropping-particle":"","parse-names":false,"suffix":""},{"dropping-particle":"","family":"Sinaga","given":"Sarman","non-dropping-particle":"","parse-names":false,"suffix":""},{"dropping-particle":"","family":"Sihombing","given":"Nikous Soter","non-dropping-particle":"","parse-names":false,"suffix":""}],"container-title":"Jurnal Prointegrita","id":"ITEM-1","issue":"1","issued":{"date-parts":[["2022"]]},"page":"182-202","title":"Analisis Pengaruh Kompetensi, Kompensasi Dan Beban Kerja Terhadap Kinerja Pegawai Dengan Motivasi Kerja Sebagai Variabel Intervening Pada Pt. Pln (Persero) Uip Sumbagut","type":"article-journal","volume":"6"},"uris":["http://www.mendeley.com/documents/?uuid=693e795a-988f-4eb2-a8cb-b92094fcdbf9"]}],"mendeley":{"formattedCitation":"(Herlambang et al., 2022)","plainTextFormattedCitation":"(Herlambang et al., 2022)","previouslyFormattedCitation":"(Herlambang et al., 2022)"},"properties":{"noteIndex":0},"schema":"https://github.com/citation-style-language/schema/raw/master/csl-citation.json"}</w:instrText>
      </w:r>
      <w:r>
        <w:fldChar w:fldCharType="separate"/>
      </w:r>
      <w:r>
        <w:t>(Herlambang et al., 2022)</w:t>
      </w:r>
      <w:r>
        <w:fldChar w:fldCharType="end"/>
      </w:r>
      <w:r>
        <w:t>.</w:t>
      </w:r>
    </w:p>
    <w:p>
      <w:pPr>
        <w:pStyle w:val="8"/>
        <w:spacing w:line="360" w:lineRule="auto"/>
        <w:ind w:right="216" w:firstLine="595"/>
        <w:jc w:val="both"/>
        <w:rPr>
          <w:lang w:val="id-ID"/>
        </w:rPr>
      </w:pPr>
      <w:r>
        <w:rPr>
          <w:lang w:val="id-ID"/>
        </w:rPr>
        <w:t>Karyawan berupaya untuk mempertahankan dan meningkatkan hasil kerjanya, yang memerlukan dukungan dari lingkungan kerja yang nyaman dan mampu memberikan rasa keamanan selama menjalankan tugas. Suasana kerja yang seperti ini menciptakan kenyamanan bagi karyawan, sehingga mereka merasa senang dan tidak mudah merasa jenuh menghadapi tugas-tugas rutin yang monoton (</w:t>
      </w:r>
      <w:r>
        <w:fldChar w:fldCharType="begin" w:fldLock="1"/>
      </w:r>
      <w:r>
        <w:instrText xml:space="preserve">ADDIN CSL_CITATION {"citationItems":[{"id":"ITEM-1","itemData":{"ISBN":"9772599121008","abstract":"Developing students' skills in writing scientific explanations is one of the goals in education. The purpose of this study was to determine the effect of the Read, Answer, Disscuss, Explain and, Create model (RADEC) on the ability to write explanatory texts in elementary school students. This research was conducted on 5th grade students of SDN 122 Cijawura, Buah Batu District, Bandung City. The research method used in this study was a quasi-experimental method with a non- equivalent pretest posttest control group design. Sample used in this study amounted to 38 students. According to this study, the pretest score of students’ ability to write explanatory was 48,1. After treatment, the result of posttest score of explanatory text writing skill was 68,9. Using t-test, the result of sig value obtained = 0.00, so the results indicate positive effects of the RADEC model in improving the ability to write explanatory in elementary school students.","author":[{"dropping-particle":"","family":"Duwipayana","given":"I Made Artha Putra","non-dropping-particle":"","parse-names":false,"suffix":""},{"dropping-particle":"","family":"Sapta","given":"I Ketut Setia","non-dropping-particle":"","parse-names":false,"suffix":""},{"dropping-particle":"","family":"Rihayana","given":"I Gede","non-dropping-particle":"","parse-names":false,"suffix":""}],"container-title":"Values","id":"ITEM-1","issue":"1","issued":{"date-parts":[["2022"]]},"page":"105-119","title":"Pengaruh Lingkungan Kerja dan Beban Kerja terhadap Kinerja Pegawai pada Kantor Lurah Sanur Kota Denpasar","type":"article-journal","volume":"3"},"uris":["http://www.mendeley.com/documents/?uuid=6234402f-132f-4872-8cb4-fa673e248f67"]}],"mendeley":{"formattedCitation":"(Duwipayana et al., 2022)","manualFormatting":"Duwipayana et al., (2022)","plainTextFormattedCitation":"(Duwipayana et al., 2022)","previouslyFormattedCitation":"(Duwipayana et al., 2022)"},"properties":{"noteIndex":0},"schema":"https://github.com/citation-style-language/schema/raw/master/csl-citation.json"}</w:instrText>
      </w:r>
      <w:r>
        <w:fldChar w:fldCharType="separate"/>
      </w:r>
      <w:r>
        <w:t xml:space="preserve">Duwipayana </w:t>
      </w:r>
      <w:r>
        <w:rPr>
          <w:i/>
        </w:rPr>
        <w:t>et al</w:t>
      </w:r>
      <w:r>
        <w:t>., 2022)</w:t>
      </w:r>
      <w:r>
        <w:fldChar w:fldCharType="end"/>
      </w:r>
      <w:r>
        <w:t xml:space="preserve">. </w:t>
      </w:r>
      <w:r>
        <w:rPr>
          <w:lang w:val="id-ID"/>
        </w:rPr>
        <w:t xml:space="preserve">Lingkungan kerja yang nyaman memberikan dampak positif, baik bagi karyawan maupun perusahaan secara keseluruhan. Karyawan merasakan kepuasan dalam mencapai kinerja yang baik, sementara perusahaan juga mengambil manfaatnya. </w:t>
      </w:r>
      <w:r>
        <w:t>(Sihaloho &amp; Siregar, 2019).</w:t>
      </w:r>
      <w:r>
        <w:rPr>
          <w:lang w:val="id-ID"/>
        </w:rPr>
        <w:t xml:space="preserve"> </w:t>
      </w:r>
    </w:p>
    <w:p>
      <w:pPr>
        <w:pStyle w:val="8"/>
        <w:spacing w:line="360" w:lineRule="auto"/>
        <w:ind w:right="216" w:firstLine="595"/>
        <w:jc w:val="both"/>
      </w:pPr>
      <w:r>
        <w:t>Sebaliknya, lingkungan kerja yang tidak kondusif dapat menyebabkan penurunan performa karyawan dan mempengaruhi pencapaian waktu dan target tugas. Ini berdampak pada ketidakefektifan dan ketidakefisienan sistem kerja. Berdasarkan latar belakang yang diuraikan sebelumnya dan temuan penelitian sebelumnya, penulis tertarik untuk menyelidiki pengaruh penerapan analisis beban kerja (workload analysis), kompetensi (competency), dan lingkungan kerja (work environment) terhadap kinerja (performance) staf purchasing di PT. Mayora Indah, Tbk.</w:t>
      </w:r>
    </w:p>
    <w:p>
      <w:pPr>
        <w:pStyle w:val="8"/>
        <w:spacing w:line="360" w:lineRule="auto"/>
      </w:pPr>
    </w:p>
    <w:p>
      <w:pPr>
        <w:pStyle w:val="3"/>
        <w:numPr>
          <w:ilvl w:val="1"/>
          <w:numId w:val="1"/>
        </w:numPr>
      </w:pPr>
      <w:bookmarkStart w:id="7" w:name="_Toc141359241"/>
      <w:r>
        <w:rPr>
          <w:lang w:val="id-ID"/>
        </w:rPr>
        <w:t>B</w:t>
      </w:r>
      <w:r>
        <w:t>atasan Masalah</w:t>
      </w:r>
      <w:bookmarkEnd w:id="7"/>
    </w:p>
    <w:p>
      <w:pPr>
        <w:spacing w:line="360" w:lineRule="auto"/>
        <w:ind w:right="215" w:firstLine="720"/>
        <w:jc w:val="both"/>
        <w:rPr>
          <w:sz w:val="24"/>
          <w:szCs w:val="24"/>
        </w:rPr>
      </w:pPr>
      <w:r>
        <w:rPr>
          <w:sz w:val="24"/>
          <w:szCs w:val="24"/>
        </w:rPr>
        <w:t xml:space="preserve">Penelitian ini </w:t>
      </w:r>
      <w:r>
        <w:rPr>
          <w:sz w:val="24"/>
          <w:szCs w:val="24"/>
          <w:lang w:val="id-ID"/>
        </w:rPr>
        <w:t>akan terbatas</w:t>
      </w:r>
      <w:r>
        <w:rPr>
          <w:sz w:val="24"/>
          <w:szCs w:val="24"/>
        </w:rPr>
        <w:t xml:space="preserve"> pada </w:t>
      </w:r>
      <w:r>
        <w:rPr>
          <w:sz w:val="24"/>
          <w:szCs w:val="24"/>
          <w:lang w:val="id-ID"/>
        </w:rPr>
        <w:t>faktor-faktor</w:t>
      </w:r>
      <w:r>
        <w:rPr>
          <w:sz w:val="24"/>
          <w:szCs w:val="24"/>
        </w:rPr>
        <w:t xml:space="preserve"> penerapan </w:t>
      </w:r>
      <w:r>
        <w:rPr>
          <w:iCs/>
          <w:sz w:val="24"/>
          <w:szCs w:val="24"/>
          <w:lang w:val="id-ID"/>
        </w:rPr>
        <w:t>analisis beban kerja</w:t>
      </w:r>
      <w:r>
        <w:rPr>
          <w:i/>
          <w:sz w:val="24"/>
          <w:szCs w:val="24"/>
        </w:rPr>
        <w:t xml:space="preserve">, </w:t>
      </w:r>
      <w:r>
        <w:rPr>
          <w:sz w:val="24"/>
          <w:szCs w:val="24"/>
        </w:rPr>
        <w:t>kompetensi, lingkungan kerja</w:t>
      </w:r>
      <w:r>
        <w:rPr>
          <w:sz w:val="24"/>
          <w:szCs w:val="24"/>
          <w:lang w:val="id-ID"/>
        </w:rPr>
        <w:t>,</w:t>
      </w:r>
      <w:r>
        <w:rPr>
          <w:sz w:val="24"/>
          <w:szCs w:val="24"/>
        </w:rPr>
        <w:t xml:space="preserve"> dan </w:t>
      </w:r>
      <w:r>
        <w:rPr>
          <w:iCs/>
          <w:sz w:val="24"/>
          <w:szCs w:val="24"/>
          <w:lang w:val="id-ID"/>
        </w:rPr>
        <w:t>kinerja para</w:t>
      </w:r>
      <w:r>
        <w:rPr>
          <w:i/>
          <w:sz w:val="24"/>
          <w:szCs w:val="24"/>
        </w:rPr>
        <w:t xml:space="preserve"> </w:t>
      </w:r>
      <w:r>
        <w:rPr>
          <w:sz w:val="24"/>
          <w:szCs w:val="24"/>
        </w:rPr>
        <w:t xml:space="preserve">staf </w:t>
      </w:r>
      <w:r>
        <w:rPr>
          <w:i/>
          <w:sz w:val="24"/>
          <w:szCs w:val="24"/>
        </w:rPr>
        <w:t xml:space="preserve">purchasing </w:t>
      </w:r>
      <w:r>
        <w:rPr>
          <w:sz w:val="24"/>
          <w:szCs w:val="24"/>
        </w:rPr>
        <w:t>di PT. Mayora Indah, Tbk.</w:t>
      </w:r>
    </w:p>
    <w:p>
      <w:pPr>
        <w:spacing w:line="360" w:lineRule="auto"/>
        <w:ind w:left="595" w:right="215" w:firstLine="1080"/>
        <w:jc w:val="both"/>
        <w:rPr>
          <w:sz w:val="24"/>
          <w:szCs w:val="24"/>
        </w:rPr>
      </w:pPr>
    </w:p>
    <w:p>
      <w:pPr>
        <w:pStyle w:val="3"/>
        <w:numPr>
          <w:ilvl w:val="1"/>
          <w:numId w:val="1"/>
        </w:numPr>
      </w:pPr>
      <w:bookmarkStart w:id="8" w:name="_Toc141359242"/>
      <w:r>
        <w:t>Rumusan</w:t>
      </w:r>
      <w:r>
        <w:rPr>
          <w:spacing w:val="-3"/>
        </w:rPr>
        <w:t xml:space="preserve"> </w:t>
      </w:r>
      <w:r>
        <w:t>Masalah</w:t>
      </w:r>
      <w:bookmarkEnd w:id="8"/>
    </w:p>
    <w:p>
      <w:pPr>
        <w:pStyle w:val="8"/>
        <w:spacing w:line="360" w:lineRule="auto"/>
        <w:ind w:firstLine="720"/>
        <w:jc w:val="both"/>
        <w:rPr>
          <w:lang w:val="id-ID"/>
        </w:rPr>
      </w:pPr>
      <w:r>
        <w:rPr>
          <w:lang w:val="id-ID"/>
        </w:rPr>
        <w:t>Berikut adalah rumusan masalah yang menjadi fokus studi ini:</w:t>
      </w:r>
    </w:p>
    <w:p>
      <w:pPr>
        <w:pStyle w:val="8"/>
        <w:numPr>
          <w:ilvl w:val="0"/>
          <w:numId w:val="2"/>
        </w:numPr>
        <w:spacing w:line="360" w:lineRule="auto"/>
        <w:jc w:val="both"/>
        <w:rPr>
          <w:lang w:val="id-ID"/>
        </w:rPr>
      </w:pPr>
      <w:r>
        <w:rPr>
          <w:lang w:val="id-ID"/>
        </w:rPr>
        <w:t>Bagaimana pengaruh workload analysis terhadap kinerja staf di departemen purchasing PT. Mayora Indah, Tbk?</w:t>
      </w:r>
    </w:p>
    <w:p>
      <w:pPr>
        <w:pStyle w:val="8"/>
        <w:numPr>
          <w:ilvl w:val="0"/>
          <w:numId w:val="2"/>
        </w:numPr>
        <w:spacing w:line="360" w:lineRule="auto"/>
        <w:jc w:val="both"/>
        <w:rPr>
          <w:lang w:val="id-ID"/>
        </w:rPr>
      </w:pPr>
      <w:r>
        <w:rPr>
          <w:lang w:val="id-ID"/>
        </w:rPr>
        <w:t>Bagaimana pengaruh kompetensi terhadap kinerja staf di departemen purchasing PT. Mayora Indah, Tbk?</w:t>
      </w:r>
    </w:p>
    <w:p>
      <w:pPr>
        <w:pStyle w:val="8"/>
        <w:numPr>
          <w:ilvl w:val="0"/>
          <w:numId w:val="2"/>
        </w:numPr>
        <w:spacing w:line="360" w:lineRule="auto"/>
        <w:jc w:val="both"/>
        <w:rPr>
          <w:lang w:val="id-ID"/>
        </w:rPr>
      </w:pPr>
      <w:r>
        <w:rPr>
          <w:lang w:val="id-ID"/>
        </w:rPr>
        <w:t>Bagaimana pengaruh lingkungan kerja terhadap kinerja staf di departemen purchasing PT. Mayora Indah, Tbk?</w:t>
      </w:r>
    </w:p>
    <w:p>
      <w:pPr>
        <w:pStyle w:val="8"/>
        <w:numPr>
          <w:ilvl w:val="0"/>
          <w:numId w:val="2"/>
        </w:numPr>
        <w:spacing w:line="360" w:lineRule="auto"/>
        <w:jc w:val="both"/>
        <w:rPr>
          <w:lang w:val="id-ID"/>
        </w:rPr>
      </w:pPr>
      <w:r>
        <w:rPr>
          <w:lang w:val="id-ID"/>
        </w:rPr>
        <w:t xml:space="preserve">Bagaimana pengaruh bersama-sama antara workload analysis, kompetensi, dan lingkungan kerja terhadap kinerja staf di departemen purchasing PT. Mayora Indah, Tbk? </w:t>
      </w:r>
    </w:p>
    <w:p>
      <w:pPr>
        <w:pStyle w:val="8"/>
        <w:spacing w:line="360" w:lineRule="auto"/>
        <w:jc w:val="both"/>
      </w:pPr>
    </w:p>
    <w:p>
      <w:pPr>
        <w:pStyle w:val="3"/>
        <w:numPr>
          <w:ilvl w:val="1"/>
          <w:numId w:val="1"/>
        </w:numPr>
      </w:pPr>
      <w:bookmarkStart w:id="9" w:name="_Toc141359243"/>
      <w:r>
        <w:t>Tujuan</w:t>
      </w:r>
      <w:r>
        <w:rPr>
          <w:spacing w:val="-3"/>
        </w:rPr>
        <w:t xml:space="preserve"> </w:t>
      </w:r>
      <w:r>
        <w:t>Penelitian</w:t>
      </w:r>
      <w:bookmarkEnd w:id="9"/>
    </w:p>
    <w:p>
      <w:pPr>
        <w:pStyle w:val="8"/>
        <w:spacing w:line="360" w:lineRule="auto"/>
        <w:ind w:right="913" w:firstLine="720"/>
        <w:jc w:val="both"/>
        <w:rPr>
          <w:lang w:val="id-ID"/>
        </w:rPr>
      </w:pPr>
      <w:r>
        <w:rPr>
          <w:lang w:val="id-ID"/>
        </w:rPr>
        <w:t>Tujuan dari penelitian ini adalah sebagai berikut:</w:t>
      </w:r>
    </w:p>
    <w:p>
      <w:pPr>
        <w:pStyle w:val="8"/>
        <w:numPr>
          <w:ilvl w:val="0"/>
          <w:numId w:val="3"/>
        </w:numPr>
        <w:spacing w:line="360" w:lineRule="auto"/>
        <w:jc w:val="both"/>
        <w:rPr>
          <w:lang w:val="id-ID"/>
        </w:rPr>
      </w:pPr>
      <w:bookmarkStart w:id="10" w:name="_Hlk142531722"/>
      <w:r>
        <w:rPr>
          <w:lang w:val="id-ID"/>
        </w:rPr>
        <w:t>Menganalisis dampak dan pengaruh workload analysis terhadap kinerja staf di departemen purchasing PT. Mayora Indah, Tbk.</w:t>
      </w:r>
    </w:p>
    <w:p>
      <w:pPr>
        <w:pStyle w:val="8"/>
        <w:numPr>
          <w:ilvl w:val="0"/>
          <w:numId w:val="3"/>
        </w:numPr>
        <w:spacing w:line="360" w:lineRule="auto"/>
        <w:jc w:val="both"/>
        <w:rPr>
          <w:lang w:val="id-ID"/>
        </w:rPr>
      </w:pPr>
      <w:r>
        <w:rPr>
          <w:lang w:val="id-ID"/>
        </w:rPr>
        <w:t>Menganalisis dampak dan pengaruh kompetensi terhadap kinerja staf di departemen purchasing PT. Mayora Indah, Tbk.</w:t>
      </w:r>
    </w:p>
    <w:p>
      <w:pPr>
        <w:pStyle w:val="8"/>
        <w:numPr>
          <w:ilvl w:val="0"/>
          <w:numId w:val="3"/>
        </w:numPr>
        <w:spacing w:line="360" w:lineRule="auto"/>
        <w:jc w:val="both"/>
        <w:rPr>
          <w:lang w:val="id-ID"/>
        </w:rPr>
      </w:pPr>
      <w:r>
        <w:rPr>
          <w:lang w:val="id-ID"/>
        </w:rPr>
        <w:t>Menganalisis dampak dan pengaruh lingkungan kerja terhadap kinerja staf di departemen purchasing PT. Mayora Indah, Tbk.</w:t>
      </w:r>
    </w:p>
    <w:p>
      <w:pPr>
        <w:pStyle w:val="8"/>
        <w:numPr>
          <w:ilvl w:val="0"/>
          <w:numId w:val="3"/>
        </w:numPr>
        <w:spacing w:line="360" w:lineRule="auto"/>
        <w:jc w:val="both"/>
        <w:rPr>
          <w:lang w:val="id-ID"/>
        </w:rPr>
      </w:pPr>
      <w:r>
        <w:rPr>
          <w:lang w:val="id-ID"/>
        </w:rPr>
        <w:t xml:space="preserve">Menganalisis dampak dan pengaruh bersama-sama antara workload analysis, kompetensi, dan lingkungan kerja terhadap kinerja staf di departemen purchasing PT. Mayora Indah, Tbk </w:t>
      </w:r>
    </w:p>
    <w:p>
      <w:pPr>
        <w:pStyle w:val="8"/>
        <w:spacing w:line="360" w:lineRule="auto"/>
        <w:ind w:left="720"/>
        <w:jc w:val="both"/>
        <w:rPr>
          <w:lang w:val="id-ID"/>
        </w:rPr>
      </w:pPr>
    </w:p>
    <w:bookmarkEnd w:id="10"/>
    <w:p>
      <w:pPr>
        <w:pStyle w:val="8"/>
        <w:spacing w:line="360" w:lineRule="auto"/>
        <w:jc w:val="both"/>
      </w:pPr>
    </w:p>
    <w:p>
      <w:pPr>
        <w:pStyle w:val="3"/>
        <w:numPr>
          <w:ilvl w:val="1"/>
          <w:numId w:val="1"/>
        </w:numPr>
      </w:pPr>
      <w:bookmarkStart w:id="11" w:name="_Toc141359244"/>
      <w:r>
        <w:t>Kegunaan</w:t>
      </w:r>
      <w:r>
        <w:rPr>
          <w:spacing w:val="-3"/>
        </w:rPr>
        <w:t xml:space="preserve"> </w:t>
      </w:r>
      <w:r>
        <w:t>Penelitian</w:t>
      </w:r>
      <w:bookmarkEnd w:id="11"/>
    </w:p>
    <w:p>
      <w:pPr>
        <w:pStyle w:val="8"/>
        <w:spacing w:line="360" w:lineRule="auto"/>
        <w:ind w:right="217" w:firstLine="720"/>
        <w:jc w:val="both"/>
        <w:rPr>
          <w:lang w:val="id-ID"/>
        </w:rPr>
      </w:pPr>
      <w:r>
        <w:rPr>
          <w:lang w:val="id-ID"/>
        </w:rPr>
        <w:t>Berikut beberapa saran berdasarkan hasil penelitian dan pembahasan sebelumnya:</w:t>
      </w:r>
    </w:p>
    <w:p>
      <w:pPr>
        <w:pStyle w:val="4"/>
        <w:numPr>
          <w:ilvl w:val="2"/>
          <w:numId w:val="1"/>
        </w:numPr>
        <w:jc w:val="both"/>
        <w:rPr>
          <w:b/>
        </w:rPr>
      </w:pPr>
      <w:bookmarkStart w:id="12" w:name="_Toc141359245"/>
      <w:r>
        <w:rPr>
          <w:b/>
        </w:rPr>
        <w:t>Kegunaan</w:t>
      </w:r>
      <w:r>
        <w:rPr>
          <w:b/>
          <w:spacing w:val="-3"/>
        </w:rPr>
        <w:t xml:space="preserve"> </w:t>
      </w:r>
      <w:r>
        <w:rPr>
          <w:b/>
        </w:rPr>
        <w:t>Teoritis</w:t>
      </w:r>
      <w:bookmarkEnd w:id="12"/>
    </w:p>
    <w:p>
      <w:pPr>
        <w:spacing w:line="360" w:lineRule="auto"/>
        <w:ind w:firstLine="720"/>
        <w:jc w:val="both"/>
        <w:rPr>
          <w:sz w:val="24"/>
          <w:szCs w:val="24"/>
        </w:rPr>
      </w:pPr>
      <w:r>
        <w:rPr>
          <w:sz w:val="24"/>
          <w:szCs w:val="24"/>
          <w:lang w:val="id-ID"/>
        </w:rPr>
        <w:t>Data dan informasi yang ditemukan dalam penelitian ini memiliki kontribusi penting dalam mengembangkan dan memperdalam pemahaman konsep dan teori, khususnya dalam konteks pemecahan masalah di bidang manajemen sumber daya manusia (SDM). Hasil penelitian ini dapat memberikan panduan berharga bagi mereka yang sedang menulis skripsi atau mengkaji topik sejenis, khususnya yang berkaitan dengan aspek beban kerja, kompetensi, lingkungan kerja, dan relevansinya terhadap kinerja karyawan</w:t>
      </w:r>
      <w:r>
        <w:rPr>
          <w:sz w:val="24"/>
          <w:szCs w:val="24"/>
        </w:rPr>
        <w:t>.</w:t>
      </w:r>
    </w:p>
    <w:p>
      <w:pPr>
        <w:spacing w:line="360" w:lineRule="auto"/>
      </w:pPr>
    </w:p>
    <w:p>
      <w:pPr>
        <w:pStyle w:val="4"/>
        <w:numPr>
          <w:ilvl w:val="2"/>
          <w:numId w:val="1"/>
        </w:numPr>
        <w:jc w:val="both"/>
        <w:rPr>
          <w:b/>
        </w:rPr>
      </w:pPr>
      <w:bookmarkStart w:id="13" w:name="_Toc141359246"/>
      <w:r>
        <w:rPr>
          <w:b/>
        </w:rPr>
        <w:t>Kegunaan</w:t>
      </w:r>
      <w:r>
        <w:rPr>
          <w:b/>
          <w:spacing w:val="-3"/>
        </w:rPr>
        <w:t xml:space="preserve"> </w:t>
      </w:r>
      <w:r>
        <w:rPr>
          <w:b/>
        </w:rPr>
        <w:t>Praktis</w:t>
      </w:r>
      <w:bookmarkEnd w:id="13"/>
    </w:p>
    <w:p>
      <w:pPr>
        <w:spacing w:line="360" w:lineRule="auto"/>
        <w:ind w:firstLine="720"/>
        <w:jc w:val="both"/>
        <w:rPr>
          <w:sz w:val="24"/>
          <w:szCs w:val="24"/>
        </w:rPr>
      </w:pPr>
      <w:r>
        <w:rPr>
          <w:sz w:val="24"/>
          <w:szCs w:val="24"/>
          <w:lang w:val="id-ID"/>
        </w:rPr>
        <w:t>Temuan baru dari penelitian ini diharapkan menjadi referensi berharga untuk kemajuan ilmu manajemen sumber daya manusia. Selain itu, temuan ini juga dapat membimbing perusahaan dalam merumuskan kebijakan dan mengambil keputusan terkait strategi karyawan dan peningkatan kinerja di masa depan. Dengan demikian, penelitian ini berpotensi memberikan dampak positif dalam pengelolaan sumber daya manusia dan pengembangan organisasi secara keseluruhan</w:t>
      </w:r>
      <w:r>
        <w:rPr>
          <w:sz w:val="24"/>
          <w:szCs w:val="24"/>
        </w:rPr>
        <w:t>.</w:t>
      </w:r>
    </w:p>
    <w:p>
      <w:pPr>
        <w:pStyle w:val="2"/>
        <w:spacing w:line="360" w:lineRule="auto"/>
        <w:ind w:left="375" w:firstLine="0"/>
        <w:jc w:val="center"/>
        <w:sectPr>
          <w:headerReference r:id="rId8" w:type="first"/>
          <w:footerReference r:id="rId10" w:type="first"/>
          <w:headerReference r:id="rId7" w:type="default"/>
          <w:footerReference r:id="rId9" w:type="default"/>
          <w:pgSz w:w="11910" w:h="16840"/>
          <w:pgMar w:top="2275" w:right="1699" w:bottom="1699" w:left="2275" w:header="850" w:footer="850" w:gutter="0"/>
          <w:pgNumType w:fmt="decimal" w:chapStyle="1"/>
          <w:cols w:space="720" w:num="1"/>
          <w:titlePg/>
          <w:docGrid w:linePitch="299" w:charSpace="0"/>
        </w:sectPr>
      </w:pPr>
      <w:bookmarkStart w:id="14" w:name="_Toc141359247"/>
    </w:p>
    <w:p>
      <w:pPr>
        <w:pStyle w:val="2"/>
        <w:spacing w:line="360" w:lineRule="auto"/>
        <w:ind w:left="375" w:firstLine="0"/>
        <w:jc w:val="center"/>
      </w:pPr>
      <w:r>
        <w:t>BAB II</w:t>
      </w:r>
      <w:bookmarkEnd w:id="14"/>
    </w:p>
    <w:p>
      <w:pPr>
        <w:pStyle w:val="2"/>
        <w:spacing w:line="360" w:lineRule="auto"/>
        <w:ind w:left="375" w:firstLine="0"/>
        <w:jc w:val="center"/>
      </w:pPr>
    </w:p>
    <w:p>
      <w:pPr>
        <w:pStyle w:val="2"/>
        <w:spacing w:line="360" w:lineRule="auto"/>
        <w:ind w:left="374" w:firstLine="0"/>
        <w:jc w:val="center"/>
      </w:pPr>
      <w:bookmarkStart w:id="15" w:name="_Toc141359248"/>
      <w:r>
        <w:t>TINJAUAN PUSTAKA, KERANGKA PEMIKIRAN DAN HIPOTESIS</w:t>
      </w:r>
      <w:bookmarkEnd w:id="15"/>
    </w:p>
    <w:p>
      <w:pPr>
        <w:pStyle w:val="8"/>
        <w:spacing w:line="360" w:lineRule="auto"/>
        <w:rPr>
          <w:b/>
        </w:rPr>
      </w:pPr>
    </w:p>
    <w:p>
      <w:pPr>
        <w:pStyle w:val="3"/>
        <w:numPr>
          <w:ilvl w:val="1"/>
          <w:numId w:val="4"/>
        </w:numPr>
        <w:ind w:left="360"/>
      </w:pPr>
      <w:r>
        <w:t xml:space="preserve"> </w:t>
      </w:r>
      <w:bookmarkStart w:id="16" w:name="_Toc141359249"/>
      <w:r>
        <w:t>Tinjauan</w:t>
      </w:r>
      <w:r>
        <w:rPr>
          <w:spacing w:val="-3"/>
        </w:rPr>
        <w:t xml:space="preserve"> </w:t>
      </w:r>
      <w:r>
        <w:t>Pustaka</w:t>
      </w:r>
      <w:bookmarkEnd w:id="16"/>
    </w:p>
    <w:p>
      <w:pPr>
        <w:pStyle w:val="4"/>
        <w:numPr>
          <w:ilvl w:val="2"/>
          <w:numId w:val="4"/>
        </w:numPr>
        <w:ind w:left="720"/>
        <w:jc w:val="both"/>
        <w:rPr>
          <w:b/>
        </w:rPr>
      </w:pPr>
      <w:bookmarkStart w:id="17" w:name="_Toc141359250"/>
      <w:r>
        <w:rPr>
          <w:b/>
          <w:i/>
        </w:rPr>
        <w:t>Performance</w:t>
      </w:r>
      <w:r>
        <w:rPr>
          <w:b/>
        </w:rPr>
        <w:t xml:space="preserve"> (Kinerja)</w:t>
      </w:r>
      <w:bookmarkEnd w:id="17"/>
    </w:p>
    <w:p>
      <w:pPr>
        <w:pStyle w:val="8"/>
        <w:numPr>
          <w:ilvl w:val="3"/>
          <w:numId w:val="5"/>
        </w:numPr>
        <w:spacing w:line="360" w:lineRule="auto"/>
        <w:ind w:left="720"/>
        <w:jc w:val="both"/>
        <w:rPr>
          <w:b/>
        </w:rPr>
      </w:pPr>
      <w:r>
        <w:rPr>
          <w:b/>
        </w:rPr>
        <w:t>Pengertian Kinerja</w:t>
      </w:r>
      <w:r>
        <w:rPr>
          <w:b/>
          <w:spacing w:val="-3"/>
        </w:rPr>
        <w:t xml:space="preserve"> </w:t>
      </w:r>
      <w:r>
        <w:rPr>
          <w:b/>
        </w:rPr>
        <w:t>Karyawan</w:t>
      </w:r>
    </w:p>
    <w:p>
      <w:pPr>
        <w:pStyle w:val="8"/>
        <w:spacing w:line="360" w:lineRule="auto"/>
        <w:ind w:right="217" w:firstLine="720"/>
        <w:jc w:val="both"/>
      </w:pPr>
      <w:r>
        <w:t>Kinerja</w:t>
      </w:r>
      <w:r>
        <w:rPr>
          <w:lang w:val="id-ID"/>
        </w:rPr>
        <w:t xml:space="preserve"> menurut pengertiannya,</w:t>
      </w:r>
      <w:r>
        <w:t xml:space="preserve"> merupakan hasil dari usaha kerja yang tercermin dari pencapaian dalam segi produktivitas serta efektivitas individu </w:t>
      </w:r>
      <w:r>
        <w:rPr>
          <w:lang w:val="id-ID"/>
        </w:rPr>
        <w:t xml:space="preserve">saat </w:t>
      </w:r>
      <w:r>
        <w:t xml:space="preserve"> </w:t>
      </w:r>
      <w:r>
        <w:rPr>
          <w:lang w:val="id-ID"/>
        </w:rPr>
        <w:t>menjalankan</w:t>
      </w:r>
      <w:r>
        <w:t xml:space="preserve"> tugas dan tanggung jaw</w:t>
      </w:r>
      <w:r>
        <w:rPr>
          <w:lang w:val="id-ID"/>
        </w:rPr>
        <w:t>ab</w:t>
      </w:r>
      <w:r>
        <w:t>nya</w:t>
      </w:r>
      <w:r>
        <w:rPr>
          <w:lang w:val="id-ID"/>
        </w:rPr>
        <w:t xml:space="preserve"> </w:t>
      </w:r>
      <w:r>
        <w:fldChar w:fldCharType="begin" w:fldLock="1"/>
      </w:r>
      <w:r>
        <w:instrText xml:space="preserve">ADDIN CSL_CITATION {"citationItems":[{"id":"ITEM-1","itemData":{"author":[{"dropping-particle":"","family":"Mangkunegara","given":"A.A.P","non-dropping-particle":"","parse-names":false,"suffix":""}],"edition":"Keduabelas","id":"ITEM-1","issued":{"date-parts":[["2019"]]},"publisher":"Remaja Rosdakarya","publisher-place":"Bandung","title":"Sumber Daya Manusia Perusahaan","type":"book"},"uris":["http://www.mendeley.com/documents/?uuid=7f6fa561-a21a-423b-8bb4-30e3606c9d72"]}],"mendeley":{"formattedCitation":"(Mangkunegara, 2019)","plainTextFormattedCitation":"(Mangkunegara, 2019)","previouslyFormattedCitation":"(Mangkunegara, 2019)"},"properties":{"noteIndex":0},"schema":"https://github.com/citation-style-language/schema/raw/master/csl-citation.json"}</w:instrText>
      </w:r>
      <w:r>
        <w:fldChar w:fldCharType="separate"/>
      </w:r>
      <w:r>
        <w:t>(Mangkunegara, 2019)</w:t>
      </w:r>
      <w:r>
        <w:fldChar w:fldCharType="end"/>
      </w:r>
      <w:r>
        <w:t>.</w:t>
      </w:r>
      <w:r>
        <w:rPr>
          <w:lang w:val="id-ID"/>
        </w:rPr>
        <w:t xml:space="preserve"> Bila mengacu pada</w:t>
      </w:r>
      <w:r>
        <w:t xml:space="preserve"> konteks ini, kinerja juga dapat diartikan sebagai pencapaian tujuan organisasi, yang</w:t>
      </w:r>
      <w:r>
        <w:rPr>
          <w:lang w:val="id-ID"/>
        </w:rPr>
        <w:t xml:space="preserve"> akan</w:t>
      </w:r>
      <w:r>
        <w:t xml:space="preserve"> </w:t>
      </w:r>
      <w:r>
        <w:rPr>
          <w:lang w:val="id-ID"/>
        </w:rPr>
        <w:t xml:space="preserve">menghasilkan output </w:t>
      </w:r>
      <w:r>
        <w:t>baik dalam bentuk kuantitas maupun kualitas, kreativitas, fleksibilitas, kehandalan, dan aspek lain yang sesuai dengan tujuan dan visi perusahaan. Kinerja dapat timbul dari pelaksanaan tugas pekerjaan tertentu atau diperoleh dari rangkaian aktivitas selama jangka waktu tertentu. Berdasarkan kinerja karyawan, perusahaan dapat mencapai targetnya dan memaksimalkan keuntungan. Oleh karena itu, kinerja karyawan juga menggambarkan sejauh mana para karyawan memenuhi persyaratan pekerjaan, berdasarkan pencapaian tugas yang telah diberikan</w:t>
      </w:r>
      <w:r>
        <w:rPr>
          <w:lang w:val="id-ID"/>
        </w:rPr>
        <w:t xml:space="preserve"> kepada mereka</w:t>
      </w:r>
      <w:r>
        <w:t xml:space="preserve"> </w:t>
      </w:r>
      <w:r>
        <w:fldChar w:fldCharType="begin" w:fldLock="1"/>
      </w:r>
      <w:r>
        <w:instrText xml:space="preserve">ADDIN CSL_CITATION {"citationItems":[{"id":"ITEM-1","itemData":{"author":[{"dropping-particle":"","family":"Rivai","given":"Veithxal","non-dropping-particle":"","parse-names":false,"suffix":""}],"edition":"Enam","id":"ITEM-1","issued":{"date-parts":[["2018"]]},"publisher":"PT. Raja Grafindo Persada","publisher-place":"Jakarta","title":"Manajemen Sumber Daya Manusia untuk Perusahaan","type":"book"},"uris":["http://www.mendeley.com/documents/?uuid=f5e42de6-7e26-41dc-94b7-31d4dd75f3b9"]}],"mendeley":{"formattedCitation":"(Rivai, 2018)","plainTextFormattedCitation":"(Rivai, 2018)","previouslyFormattedCitation":"(Rivai, 2018)"},"properties":{"noteIndex":0},"schema":"https://github.com/citation-style-language/schema/raw/master/csl-citation.json"}</w:instrText>
      </w:r>
      <w:r>
        <w:fldChar w:fldCharType="separate"/>
      </w:r>
      <w:r>
        <w:t>(Rivai, 2018)</w:t>
      </w:r>
      <w:r>
        <w:fldChar w:fldCharType="end"/>
      </w:r>
      <w:r>
        <w:t>.</w:t>
      </w:r>
    </w:p>
    <w:p>
      <w:pPr>
        <w:pStyle w:val="8"/>
        <w:spacing w:line="360" w:lineRule="auto"/>
      </w:pPr>
    </w:p>
    <w:p>
      <w:pPr>
        <w:pStyle w:val="26"/>
        <w:numPr>
          <w:ilvl w:val="3"/>
          <w:numId w:val="5"/>
        </w:numPr>
        <w:spacing w:line="360" w:lineRule="auto"/>
        <w:ind w:left="720"/>
        <w:rPr>
          <w:b/>
          <w:sz w:val="24"/>
          <w:szCs w:val="24"/>
        </w:rPr>
      </w:pPr>
      <w:r>
        <w:rPr>
          <w:b/>
          <w:sz w:val="24"/>
          <w:szCs w:val="24"/>
        </w:rPr>
        <w:t>Faktor-faktor yang Mempengaruhi</w:t>
      </w:r>
      <w:r>
        <w:rPr>
          <w:b/>
          <w:spacing w:val="-5"/>
          <w:sz w:val="24"/>
          <w:szCs w:val="24"/>
        </w:rPr>
        <w:t xml:space="preserve"> </w:t>
      </w:r>
      <w:r>
        <w:rPr>
          <w:b/>
          <w:sz w:val="24"/>
          <w:szCs w:val="24"/>
        </w:rPr>
        <w:t>Kinerja</w:t>
      </w:r>
    </w:p>
    <w:p>
      <w:pPr>
        <w:pStyle w:val="8"/>
        <w:spacing w:line="360" w:lineRule="auto"/>
        <w:ind w:right="244" w:firstLine="720"/>
      </w:pPr>
      <w:r>
        <w:rPr>
          <w:lang w:val="id-ID"/>
        </w:rPr>
        <w:t xml:space="preserve">Umumnya </w:t>
      </w:r>
      <w:r>
        <w:t xml:space="preserve">kinerja </w:t>
      </w:r>
      <w:r>
        <w:rPr>
          <w:lang w:val="id-ID"/>
        </w:rPr>
        <w:t xml:space="preserve">seorang karyawan </w:t>
      </w:r>
      <w:r>
        <w:t>dipengaruh</w:t>
      </w:r>
      <w:r>
        <w:rPr>
          <w:lang w:val="id-ID"/>
        </w:rPr>
        <w:t>i</w:t>
      </w:r>
      <w:r>
        <w:t xml:space="preserve"> </w:t>
      </w:r>
      <w:r>
        <w:rPr>
          <w:lang w:val="id-ID"/>
        </w:rPr>
        <w:t xml:space="preserve">baik secara internal maupun eksternal, yang mencakup </w:t>
      </w:r>
      <w:r>
        <w:t>:</w:t>
      </w:r>
    </w:p>
    <w:p>
      <w:pPr>
        <w:pStyle w:val="26"/>
        <w:numPr>
          <w:ilvl w:val="1"/>
          <w:numId w:val="6"/>
        </w:numPr>
        <w:tabs>
          <w:tab w:val="left" w:pos="360"/>
        </w:tabs>
        <w:spacing w:line="360" w:lineRule="auto"/>
        <w:ind w:left="360" w:hanging="348"/>
        <w:rPr>
          <w:sz w:val="24"/>
          <w:szCs w:val="24"/>
        </w:rPr>
      </w:pPr>
      <w:r>
        <w:rPr>
          <w:sz w:val="24"/>
          <w:szCs w:val="24"/>
        </w:rPr>
        <w:t>Faktor Internal</w:t>
      </w:r>
    </w:p>
    <w:p>
      <w:pPr>
        <w:pStyle w:val="26"/>
        <w:numPr>
          <w:ilvl w:val="2"/>
          <w:numId w:val="6"/>
        </w:numPr>
        <w:tabs>
          <w:tab w:val="left" w:pos="720"/>
        </w:tabs>
        <w:spacing w:line="360" w:lineRule="auto"/>
        <w:ind w:left="720" w:right="219" w:hanging="456"/>
        <w:rPr>
          <w:sz w:val="24"/>
          <w:szCs w:val="24"/>
        </w:rPr>
      </w:pPr>
      <w:r>
        <w:rPr>
          <w:sz w:val="24"/>
          <w:szCs w:val="24"/>
        </w:rPr>
        <w:t>Kemampuan intelektualita</w:t>
      </w:r>
      <w:r>
        <w:rPr>
          <w:sz w:val="24"/>
          <w:szCs w:val="24"/>
          <w:lang w:val="id-ID"/>
        </w:rPr>
        <w:t>s, merujuk pada kapasitas mental umum yang membentuk dasar kemampuan karyawan dalam mengatasi aspek-aspek berpikir yang kompleks.</w:t>
      </w:r>
    </w:p>
    <w:p>
      <w:pPr>
        <w:pStyle w:val="26"/>
        <w:numPr>
          <w:ilvl w:val="2"/>
          <w:numId w:val="6"/>
        </w:numPr>
        <w:tabs>
          <w:tab w:val="left" w:pos="720"/>
        </w:tabs>
        <w:spacing w:line="360" w:lineRule="auto"/>
        <w:ind w:left="720" w:right="219" w:hanging="456"/>
        <w:rPr>
          <w:sz w:val="24"/>
          <w:szCs w:val="24"/>
        </w:rPr>
      </w:pPr>
      <w:r>
        <w:rPr>
          <w:sz w:val="24"/>
          <w:szCs w:val="24"/>
        </w:rPr>
        <w:t>Pengalaman kerja</w:t>
      </w:r>
      <w:r>
        <w:rPr>
          <w:sz w:val="24"/>
          <w:szCs w:val="24"/>
          <w:lang w:val="id-ID"/>
        </w:rPr>
        <w:t>,</w:t>
      </w:r>
      <w:r>
        <w:rPr>
          <w:sz w:val="24"/>
          <w:szCs w:val="24"/>
        </w:rPr>
        <w:t xml:space="preserve"> </w:t>
      </w:r>
      <w:r>
        <w:rPr>
          <w:sz w:val="24"/>
          <w:szCs w:val="24"/>
          <w:lang w:val="id-ID"/>
        </w:rPr>
        <w:t>melibatkan akumulasi pengetahuan dan keterampilan yang diperoleh karyawan dari tugas-tugas pekerjaan yang telah dilakukan</w:t>
      </w:r>
      <w:r>
        <w:rPr>
          <w:sz w:val="24"/>
          <w:szCs w:val="24"/>
        </w:rPr>
        <w:t>.</w:t>
      </w:r>
    </w:p>
    <w:p>
      <w:pPr>
        <w:pStyle w:val="26"/>
        <w:numPr>
          <w:ilvl w:val="2"/>
          <w:numId w:val="6"/>
        </w:numPr>
        <w:tabs>
          <w:tab w:val="left" w:pos="720"/>
        </w:tabs>
        <w:spacing w:line="360" w:lineRule="auto"/>
        <w:ind w:left="720" w:right="219" w:hanging="456"/>
        <w:rPr>
          <w:sz w:val="24"/>
          <w:szCs w:val="24"/>
        </w:rPr>
        <w:sectPr>
          <w:headerReference r:id="rId12" w:type="first"/>
          <w:footerReference r:id="rId14" w:type="first"/>
          <w:headerReference r:id="rId11" w:type="default"/>
          <w:footerReference r:id="rId13" w:type="default"/>
          <w:pgSz w:w="11910" w:h="16840"/>
          <w:pgMar w:top="2275" w:right="1699" w:bottom="1699" w:left="2275" w:header="850" w:footer="850" w:gutter="0"/>
          <w:pgNumType w:fmt="decimal" w:chapStyle="1"/>
          <w:cols w:space="720" w:num="1"/>
          <w:titlePg/>
          <w:docGrid w:linePitch="299" w:charSpace="0"/>
        </w:sectPr>
      </w:pPr>
    </w:p>
    <w:p>
      <w:pPr>
        <w:pStyle w:val="26"/>
        <w:numPr>
          <w:ilvl w:val="2"/>
          <w:numId w:val="6"/>
        </w:numPr>
        <w:tabs>
          <w:tab w:val="left" w:pos="720"/>
        </w:tabs>
        <w:spacing w:line="360" w:lineRule="auto"/>
        <w:ind w:left="720" w:right="219" w:hanging="456"/>
        <w:rPr>
          <w:sz w:val="24"/>
          <w:szCs w:val="24"/>
        </w:rPr>
      </w:pPr>
      <w:r>
        <w:rPr>
          <w:sz w:val="24"/>
          <w:szCs w:val="24"/>
        </w:rPr>
        <w:t>Kepuasan kerja</w:t>
      </w:r>
      <w:r>
        <w:rPr>
          <w:sz w:val="24"/>
          <w:szCs w:val="24"/>
          <w:lang w:val="id-ID"/>
        </w:rPr>
        <w:t>,</w:t>
      </w:r>
      <w:r>
        <w:rPr>
          <w:sz w:val="24"/>
          <w:szCs w:val="24"/>
        </w:rPr>
        <w:t xml:space="preserve"> </w:t>
      </w:r>
      <w:r>
        <w:rPr>
          <w:sz w:val="24"/>
          <w:szCs w:val="24"/>
          <w:lang w:val="id-ID"/>
        </w:rPr>
        <w:t xml:space="preserve">yang </w:t>
      </w:r>
      <w:r>
        <w:rPr>
          <w:sz w:val="24"/>
          <w:szCs w:val="24"/>
        </w:rPr>
        <w:t xml:space="preserve">adalah ekspresi emosional </w:t>
      </w:r>
      <w:r>
        <w:rPr>
          <w:sz w:val="24"/>
          <w:szCs w:val="24"/>
          <w:lang w:val="id-ID"/>
        </w:rPr>
        <w:t>sebagai bentuk</w:t>
      </w:r>
      <w:r>
        <w:rPr>
          <w:sz w:val="24"/>
          <w:szCs w:val="24"/>
        </w:rPr>
        <w:t xml:space="preserve"> rasa senang seseorang terhadap pekerjaan yang dijalan</w:t>
      </w:r>
      <w:r>
        <w:rPr>
          <w:sz w:val="24"/>
          <w:szCs w:val="24"/>
          <w:lang w:val="id-ID"/>
        </w:rPr>
        <w:t>kannya</w:t>
      </w:r>
      <w:r>
        <w:rPr>
          <w:sz w:val="24"/>
          <w:szCs w:val="24"/>
        </w:rPr>
        <w:t>.</w:t>
      </w:r>
    </w:p>
    <w:p>
      <w:pPr>
        <w:pStyle w:val="26"/>
        <w:numPr>
          <w:ilvl w:val="2"/>
          <w:numId w:val="6"/>
        </w:numPr>
        <w:tabs>
          <w:tab w:val="left" w:pos="720"/>
        </w:tabs>
        <w:spacing w:line="360" w:lineRule="auto"/>
        <w:ind w:left="720" w:right="217" w:hanging="456"/>
        <w:rPr>
          <w:sz w:val="24"/>
          <w:szCs w:val="24"/>
        </w:rPr>
      </w:pPr>
      <w:r>
        <w:rPr>
          <w:sz w:val="24"/>
          <w:szCs w:val="24"/>
        </w:rPr>
        <w:t>Motivasi karyawan</w:t>
      </w:r>
      <w:r>
        <w:rPr>
          <w:sz w:val="24"/>
          <w:szCs w:val="24"/>
          <w:lang w:val="id-ID"/>
        </w:rPr>
        <w:t>, yang</w:t>
      </w:r>
      <w:r>
        <w:rPr>
          <w:sz w:val="24"/>
          <w:szCs w:val="24"/>
        </w:rPr>
        <w:t xml:space="preserve"> mengacu pada kemampuan individu untuk memberikan usaha tambahan demi mencapai tujuan organisasi, yang dipicu oleh keinginan memenuhi kebutuhan pribadi.</w:t>
      </w:r>
    </w:p>
    <w:p>
      <w:pPr>
        <w:pStyle w:val="26"/>
        <w:numPr>
          <w:ilvl w:val="2"/>
          <w:numId w:val="6"/>
        </w:numPr>
        <w:tabs>
          <w:tab w:val="left" w:pos="720"/>
        </w:tabs>
        <w:spacing w:line="360" w:lineRule="auto"/>
        <w:ind w:left="720" w:right="217" w:hanging="456"/>
        <w:rPr>
          <w:sz w:val="24"/>
          <w:szCs w:val="24"/>
        </w:rPr>
      </w:pPr>
      <w:r>
        <w:rPr>
          <w:sz w:val="24"/>
          <w:szCs w:val="24"/>
        </w:rPr>
        <w:t xml:space="preserve">Disiplin kerja, yang mencerminkan kesadaran juga komitmen seseorang untuk mengikuti </w:t>
      </w:r>
      <w:r>
        <w:rPr>
          <w:sz w:val="24"/>
          <w:szCs w:val="24"/>
          <w:lang w:val="id-ID"/>
        </w:rPr>
        <w:t xml:space="preserve">norma dan peraturan </w:t>
      </w:r>
      <w:r>
        <w:rPr>
          <w:sz w:val="24"/>
          <w:szCs w:val="24"/>
        </w:rPr>
        <w:t>yang berlaku di</w:t>
      </w:r>
      <w:r>
        <w:rPr>
          <w:sz w:val="24"/>
          <w:szCs w:val="24"/>
          <w:lang w:val="id-ID"/>
        </w:rPr>
        <w:t xml:space="preserve"> </w:t>
      </w:r>
      <w:r>
        <w:rPr>
          <w:sz w:val="24"/>
          <w:szCs w:val="24"/>
        </w:rPr>
        <w:t>perusahaan</w:t>
      </w:r>
    </w:p>
    <w:p>
      <w:pPr>
        <w:pStyle w:val="26"/>
        <w:numPr>
          <w:ilvl w:val="2"/>
          <w:numId w:val="6"/>
        </w:numPr>
        <w:tabs>
          <w:tab w:val="left" w:pos="720"/>
        </w:tabs>
        <w:spacing w:line="360" w:lineRule="auto"/>
        <w:ind w:left="720" w:right="217" w:hanging="456"/>
        <w:rPr>
          <w:sz w:val="24"/>
          <w:szCs w:val="24"/>
        </w:rPr>
      </w:pPr>
      <w:r>
        <w:rPr>
          <w:sz w:val="24"/>
          <w:szCs w:val="24"/>
        </w:rPr>
        <w:t>Latar belakang pendidikan, yang menjadi dasar pembelajaran, kebiasaan</w:t>
      </w:r>
      <w:r>
        <w:rPr>
          <w:sz w:val="24"/>
          <w:szCs w:val="24"/>
          <w:lang w:val="id-ID"/>
        </w:rPr>
        <w:t>,</w:t>
      </w:r>
      <w:r>
        <w:rPr>
          <w:sz w:val="24"/>
          <w:szCs w:val="24"/>
        </w:rPr>
        <w:t xml:space="preserve"> </w:t>
      </w:r>
      <w:r>
        <w:rPr>
          <w:sz w:val="24"/>
          <w:szCs w:val="24"/>
          <w:lang w:val="id-ID"/>
        </w:rPr>
        <w:t xml:space="preserve">dan </w:t>
      </w:r>
      <w:r>
        <w:rPr>
          <w:sz w:val="24"/>
          <w:szCs w:val="24"/>
        </w:rPr>
        <w:t>keterampilan</w:t>
      </w:r>
      <w:r>
        <w:rPr>
          <w:sz w:val="24"/>
          <w:szCs w:val="24"/>
          <w:lang w:val="id-ID"/>
        </w:rPr>
        <w:t xml:space="preserve"> </w:t>
      </w:r>
      <w:r>
        <w:rPr>
          <w:sz w:val="24"/>
          <w:szCs w:val="24"/>
        </w:rPr>
        <w:t xml:space="preserve">yang diperoleh </w:t>
      </w:r>
      <w:r>
        <w:rPr>
          <w:sz w:val="24"/>
          <w:szCs w:val="24"/>
          <w:lang w:val="id-ID"/>
        </w:rPr>
        <w:t xml:space="preserve">seseorang </w:t>
      </w:r>
      <w:r>
        <w:rPr>
          <w:sz w:val="24"/>
          <w:szCs w:val="24"/>
        </w:rPr>
        <w:t xml:space="preserve">melalui pelatihan, pendidikan, dan </w:t>
      </w:r>
      <w:r>
        <w:rPr>
          <w:sz w:val="24"/>
          <w:szCs w:val="24"/>
          <w:lang w:val="id-ID"/>
        </w:rPr>
        <w:t>penelitian</w:t>
      </w:r>
      <w:r>
        <w:rPr>
          <w:sz w:val="24"/>
          <w:szCs w:val="24"/>
        </w:rPr>
        <w:t>.</w:t>
      </w:r>
    </w:p>
    <w:p>
      <w:pPr>
        <w:tabs>
          <w:tab w:val="left" w:pos="720"/>
        </w:tabs>
        <w:spacing w:line="360" w:lineRule="auto"/>
        <w:ind w:left="264" w:right="217"/>
        <w:rPr>
          <w:sz w:val="24"/>
          <w:szCs w:val="24"/>
        </w:rPr>
      </w:pPr>
    </w:p>
    <w:p>
      <w:pPr>
        <w:pStyle w:val="26"/>
        <w:numPr>
          <w:ilvl w:val="1"/>
          <w:numId w:val="6"/>
        </w:numPr>
        <w:tabs>
          <w:tab w:val="left" w:pos="360"/>
        </w:tabs>
        <w:spacing w:line="360" w:lineRule="auto"/>
        <w:ind w:left="360" w:hanging="361"/>
        <w:rPr>
          <w:sz w:val="24"/>
          <w:szCs w:val="24"/>
        </w:rPr>
      </w:pPr>
      <w:r>
        <w:rPr>
          <w:sz w:val="24"/>
          <w:szCs w:val="24"/>
        </w:rPr>
        <w:t>Faktor Eksternal</w:t>
      </w:r>
    </w:p>
    <w:p>
      <w:pPr>
        <w:pStyle w:val="26"/>
        <w:numPr>
          <w:ilvl w:val="2"/>
          <w:numId w:val="6"/>
        </w:numPr>
        <w:tabs>
          <w:tab w:val="left" w:pos="720"/>
        </w:tabs>
        <w:spacing w:line="360" w:lineRule="auto"/>
        <w:ind w:left="720" w:right="217" w:hanging="456"/>
        <w:rPr>
          <w:sz w:val="24"/>
          <w:szCs w:val="24"/>
        </w:rPr>
      </w:pPr>
      <w:r>
        <w:rPr>
          <w:sz w:val="24"/>
          <w:szCs w:val="24"/>
        </w:rPr>
        <w:t>Gaya kepemimpinan</w:t>
      </w:r>
      <w:r>
        <w:rPr>
          <w:sz w:val="24"/>
          <w:szCs w:val="24"/>
          <w:lang w:val="id-ID"/>
        </w:rPr>
        <w:t>,</w:t>
      </w:r>
      <w:r>
        <w:rPr>
          <w:sz w:val="24"/>
          <w:szCs w:val="24"/>
        </w:rPr>
        <w:t xml:space="preserve"> adalah </w:t>
      </w:r>
      <w:r>
        <w:rPr>
          <w:sz w:val="24"/>
          <w:szCs w:val="24"/>
          <w:lang w:val="id-ID"/>
        </w:rPr>
        <w:t xml:space="preserve">cara yang dipakai oleh seorang </w:t>
      </w:r>
      <w:r>
        <w:rPr>
          <w:sz w:val="24"/>
          <w:szCs w:val="24"/>
        </w:rPr>
        <w:t xml:space="preserve">pemimpin untuk </w:t>
      </w:r>
      <w:r>
        <w:rPr>
          <w:sz w:val="24"/>
          <w:szCs w:val="24"/>
          <w:lang w:val="id-ID"/>
        </w:rPr>
        <w:t>mengatur</w:t>
      </w:r>
      <w:r>
        <w:rPr>
          <w:sz w:val="24"/>
          <w:szCs w:val="24"/>
        </w:rPr>
        <w:t>,</w:t>
      </w:r>
      <w:r>
        <w:rPr>
          <w:sz w:val="24"/>
          <w:szCs w:val="24"/>
          <w:lang w:val="id-ID"/>
        </w:rPr>
        <w:t xml:space="preserve"> mengarahkan, dan </w:t>
      </w:r>
      <w:r>
        <w:rPr>
          <w:sz w:val="24"/>
          <w:szCs w:val="24"/>
        </w:rPr>
        <w:t xml:space="preserve">memberikan </w:t>
      </w:r>
      <w:r>
        <w:rPr>
          <w:sz w:val="24"/>
          <w:szCs w:val="24"/>
          <w:lang w:val="id-ID"/>
        </w:rPr>
        <w:t xml:space="preserve">pengaruh kepada </w:t>
      </w:r>
      <w:r>
        <w:rPr>
          <w:sz w:val="24"/>
          <w:szCs w:val="24"/>
        </w:rPr>
        <w:t>para karyawan guna</w:t>
      </w:r>
      <w:r>
        <w:rPr>
          <w:sz w:val="24"/>
          <w:szCs w:val="24"/>
          <w:lang w:val="id-ID"/>
        </w:rPr>
        <w:t xml:space="preserve"> suatu</w:t>
      </w:r>
      <w:r>
        <w:rPr>
          <w:sz w:val="24"/>
          <w:szCs w:val="24"/>
        </w:rPr>
        <w:t xml:space="preserve"> mencapai tujuan tertentu.</w:t>
      </w:r>
    </w:p>
    <w:p>
      <w:pPr>
        <w:pStyle w:val="26"/>
        <w:numPr>
          <w:ilvl w:val="2"/>
          <w:numId w:val="6"/>
        </w:numPr>
        <w:tabs>
          <w:tab w:val="left" w:pos="720"/>
        </w:tabs>
        <w:spacing w:line="360" w:lineRule="auto"/>
        <w:ind w:left="720" w:right="217" w:hanging="456"/>
        <w:rPr>
          <w:sz w:val="24"/>
          <w:szCs w:val="24"/>
        </w:rPr>
      </w:pPr>
      <w:r>
        <w:rPr>
          <w:sz w:val="24"/>
          <w:szCs w:val="24"/>
        </w:rPr>
        <w:t>Pengembangan karir</w:t>
      </w:r>
      <w:r>
        <w:rPr>
          <w:sz w:val="24"/>
          <w:szCs w:val="24"/>
          <w:lang w:val="id-ID"/>
        </w:rPr>
        <w:t>,</w:t>
      </w:r>
      <w:r>
        <w:rPr>
          <w:sz w:val="24"/>
          <w:szCs w:val="24"/>
        </w:rPr>
        <w:t xml:space="preserve"> adalah aktivitas dalam </w:t>
      </w:r>
      <w:r>
        <w:rPr>
          <w:sz w:val="24"/>
          <w:szCs w:val="24"/>
          <w:lang w:val="id-ID"/>
        </w:rPr>
        <w:t>manajemen SDM</w:t>
      </w:r>
      <w:r>
        <w:rPr>
          <w:sz w:val="24"/>
          <w:szCs w:val="24"/>
        </w:rPr>
        <w:t xml:space="preserve"> yang </w:t>
      </w:r>
      <w:r>
        <w:rPr>
          <w:sz w:val="24"/>
          <w:szCs w:val="24"/>
          <w:lang w:val="id-ID"/>
        </w:rPr>
        <w:t>berguna untuk membantu</w:t>
      </w:r>
      <w:r>
        <w:rPr>
          <w:sz w:val="24"/>
          <w:szCs w:val="24"/>
        </w:rPr>
        <w:t xml:space="preserve"> karyawan </w:t>
      </w:r>
      <w:r>
        <w:rPr>
          <w:sz w:val="24"/>
          <w:szCs w:val="24"/>
          <w:lang w:val="id-ID"/>
        </w:rPr>
        <w:t>dalam mengembangkan</w:t>
      </w:r>
      <w:r>
        <w:rPr>
          <w:sz w:val="24"/>
          <w:szCs w:val="24"/>
        </w:rPr>
        <w:t xml:space="preserve"> karir</w:t>
      </w:r>
      <w:r>
        <w:rPr>
          <w:sz w:val="24"/>
          <w:szCs w:val="24"/>
          <w:lang w:val="id-ID"/>
        </w:rPr>
        <w:t xml:space="preserve"> </w:t>
      </w:r>
      <w:r>
        <w:rPr>
          <w:sz w:val="24"/>
          <w:szCs w:val="24"/>
        </w:rPr>
        <w:t xml:space="preserve">mereka </w:t>
      </w:r>
      <w:r>
        <w:rPr>
          <w:sz w:val="24"/>
          <w:szCs w:val="24"/>
          <w:lang w:val="id-ID"/>
        </w:rPr>
        <w:t>di dalam perusahaan</w:t>
      </w:r>
      <w:r>
        <w:rPr>
          <w:sz w:val="24"/>
          <w:szCs w:val="24"/>
        </w:rPr>
        <w:t>.</w:t>
      </w:r>
    </w:p>
    <w:p>
      <w:pPr>
        <w:pStyle w:val="26"/>
        <w:numPr>
          <w:ilvl w:val="2"/>
          <w:numId w:val="6"/>
        </w:numPr>
        <w:tabs>
          <w:tab w:val="left" w:pos="720"/>
        </w:tabs>
        <w:spacing w:line="360" w:lineRule="auto"/>
        <w:ind w:left="720" w:right="219" w:hanging="456"/>
        <w:rPr>
          <w:sz w:val="24"/>
          <w:szCs w:val="24"/>
        </w:rPr>
      </w:pPr>
      <w:r>
        <w:rPr>
          <w:sz w:val="24"/>
          <w:szCs w:val="24"/>
        </w:rPr>
        <w:t>Lingkungan kerja</w:t>
      </w:r>
      <w:r>
        <w:rPr>
          <w:sz w:val="24"/>
          <w:szCs w:val="24"/>
          <w:lang w:val="id-ID"/>
        </w:rPr>
        <w:t>,</w:t>
      </w:r>
      <w:r>
        <w:rPr>
          <w:sz w:val="24"/>
          <w:szCs w:val="24"/>
        </w:rPr>
        <w:t xml:space="preserve"> memiliki dampak </w:t>
      </w:r>
      <w:r>
        <w:rPr>
          <w:sz w:val="24"/>
          <w:szCs w:val="24"/>
          <w:lang w:val="id-ID"/>
        </w:rPr>
        <w:t xml:space="preserve">langsung </w:t>
      </w:r>
      <w:r>
        <w:rPr>
          <w:sz w:val="24"/>
          <w:szCs w:val="24"/>
        </w:rPr>
        <w:t>pada kondisi kerja, mempengaruhi tingkat keamanan dan kenyamanan, sehingga karyawan dapat bekerja secara efisien.</w:t>
      </w:r>
    </w:p>
    <w:p>
      <w:pPr>
        <w:pStyle w:val="26"/>
        <w:numPr>
          <w:ilvl w:val="2"/>
          <w:numId w:val="6"/>
        </w:numPr>
        <w:tabs>
          <w:tab w:val="left" w:pos="720"/>
        </w:tabs>
        <w:spacing w:line="360" w:lineRule="auto"/>
        <w:ind w:left="720" w:right="219" w:hanging="456"/>
        <w:rPr>
          <w:sz w:val="24"/>
          <w:szCs w:val="24"/>
        </w:rPr>
      </w:pPr>
      <w:r>
        <w:rPr>
          <w:sz w:val="24"/>
          <w:szCs w:val="24"/>
        </w:rPr>
        <w:t>Pelatihan</w:t>
      </w:r>
      <w:r>
        <w:rPr>
          <w:sz w:val="24"/>
          <w:szCs w:val="24"/>
          <w:lang w:val="id-ID"/>
        </w:rPr>
        <w:t>,</w:t>
      </w:r>
      <w:r>
        <w:rPr>
          <w:sz w:val="24"/>
          <w:szCs w:val="24"/>
        </w:rPr>
        <w:t xml:space="preserve"> merujuk pada upaya</w:t>
      </w:r>
      <w:r>
        <w:rPr>
          <w:sz w:val="24"/>
          <w:szCs w:val="24"/>
          <w:lang w:val="id-ID"/>
        </w:rPr>
        <w:t xml:space="preserve"> </w:t>
      </w:r>
      <w:r>
        <w:rPr>
          <w:sz w:val="24"/>
          <w:szCs w:val="24"/>
        </w:rPr>
        <w:t xml:space="preserve">karyawan </w:t>
      </w:r>
      <w:r>
        <w:rPr>
          <w:sz w:val="24"/>
          <w:szCs w:val="24"/>
          <w:lang w:val="id-ID"/>
        </w:rPr>
        <w:t>untuk memenuhi kebutuhan ketrampilannya</w:t>
      </w:r>
      <w:r>
        <w:rPr>
          <w:sz w:val="24"/>
          <w:szCs w:val="24"/>
        </w:rPr>
        <w:t>, bertujuan untuk meningkatkan kemampuan yang relevan dengan tugas pekerjaan.</w:t>
      </w:r>
    </w:p>
    <w:p>
      <w:pPr>
        <w:pStyle w:val="26"/>
        <w:numPr>
          <w:ilvl w:val="2"/>
          <w:numId w:val="6"/>
        </w:numPr>
        <w:tabs>
          <w:tab w:val="left" w:pos="720"/>
        </w:tabs>
        <w:spacing w:line="360" w:lineRule="auto"/>
        <w:ind w:left="720" w:right="217" w:hanging="456"/>
        <w:rPr>
          <w:sz w:val="24"/>
          <w:szCs w:val="24"/>
        </w:rPr>
      </w:pPr>
      <w:r>
        <w:rPr>
          <w:sz w:val="24"/>
          <w:szCs w:val="24"/>
        </w:rPr>
        <w:t>Kompensasi</w:t>
      </w:r>
      <w:r>
        <w:rPr>
          <w:sz w:val="24"/>
          <w:szCs w:val="24"/>
          <w:lang w:val="id-ID"/>
        </w:rPr>
        <w:t>,</w:t>
      </w:r>
      <w:r>
        <w:rPr>
          <w:sz w:val="24"/>
          <w:szCs w:val="24"/>
        </w:rPr>
        <w:t xml:space="preserve"> meliputi pengeluaran dan biaya yang dikeluarkan oleh organisasi sebagai bentuk </w:t>
      </w:r>
      <w:r>
        <w:rPr>
          <w:sz w:val="24"/>
          <w:szCs w:val="24"/>
          <w:lang w:val="id-ID"/>
        </w:rPr>
        <w:t>aspirasi</w:t>
      </w:r>
      <w:r>
        <w:rPr>
          <w:sz w:val="24"/>
          <w:szCs w:val="24"/>
        </w:rPr>
        <w:t xml:space="preserve"> </w:t>
      </w:r>
      <w:r>
        <w:rPr>
          <w:sz w:val="24"/>
          <w:szCs w:val="24"/>
          <w:lang w:val="id-ID"/>
        </w:rPr>
        <w:t>perusahaan bagi</w:t>
      </w:r>
      <w:r>
        <w:rPr>
          <w:sz w:val="24"/>
          <w:szCs w:val="24"/>
        </w:rPr>
        <w:t xml:space="preserve"> karyawan atas kontribusi</w:t>
      </w:r>
      <w:r>
        <w:rPr>
          <w:sz w:val="24"/>
          <w:szCs w:val="24"/>
          <w:lang w:val="id-ID"/>
        </w:rPr>
        <w:t xml:space="preserve"> serta</w:t>
      </w:r>
      <w:r>
        <w:rPr>
          <w:sz w:val="24"/>
          <w:szCs w:val="24"/>
        </w:rPr>
        <w:t xml:space="preserve"> layanan yang </w:t>
      </w:r>
      <w:r>
        <w:rPr>
          <w:sz w:val="24"/>
          <w:szCs w:val="24"/>
          <w:lang w:val="id-ID"/>
        </w:rPr>
        <w:t xml:space="preserve">telah </w:t>
      </w:r>
      <w:r>
        <w:rPr>
          <w:sz w:val="24"/>
          <w:szCs w:val="24"/>
        </w:rPr>
        <w:t xml:space="preserve">mereka </w:t>
      </w:r>
      <w:r>
        <w:rPr>
          <w:sz w:val="24"/>
          <w:szCs w:val="24"/>
          <w:lang w:val="id-ID"/>
        </w:rPr>
        <w:t>curahkan</w:t>
      </w:r>
      <w:r>
        <w:rPr>
          <w:sz w:val="24"/>
          <w:szCs w:val="24"/>
        </w:rPr>
        <w:t>.</w:t>
      </w:r>
    </w:p>
    <w:p>
      <w:pPr>
        <w:pStyle w:val="26"/>
        <w:numPr>
          <w:ilvl w:val="2"/>
          <w:numId w:val="6"/>
        </w:numPr>
        <w:tabs>
          <w:tab w:val="left" w:pos="720"/>
        </w:tabs>
        <w:spacing w:line="360" w:lineRule="auto"/>
        <w:ind w:left="720" w:right="217" w:hanging="456"/>
        <w:rPr>
          <w:sz w:val="24"/>
          <w:szCs w:val="24"/>
        </w:rPr>
      </w:pPr>
      <w:r>
        <w:rPr>
          <w:sz w:val="24"/>
          <w:szCs w:val="24"/>
        </w:rPr>
        <w:t>Sistem manajemen</w:t>
      </w:r>
      <w:r>
        <w:rPr>
          <w:sz w:val="24"/>
          <w:szCs w:val="24"/>
          <w:lang w:val="id-ID"/>
        </w:rPr>
        <w:t>,</w:t>
      </w:r>
      <w:r>
        <w:rPr>
          <w:sz w:val="24"/>
          <w:szCs w:val="24"/>
        </w:rPr>
        <w:t xml:space="preserve"> merujuk pada tata kelola perusahaan dan penerapan prosedur yang dirancang </w:t>
      </w:r>
      <w:r>
        <w:rPr>
          <w:sz w:val="24"/>
          <w:szCs w:val="24"/>
          <w:lang w:val="id-ID"/>
        </w:rPr>
        <w:t>guna</w:t>
      </w:r>
      <w:r>
        <w:rPr>
          <w:sz w:val="24"/>
          <w:szCs w:val="24"/>
        </w:rPr>
        <w:t xml:space="preserve"> memastikan perusahaan beroperasi sesuai prinsip </w:t>
      </w:r>
      <w:r>
        <w:rPr>
          <w:sz w:val="24"/>
          <w:szCs w:val="24"/>
          <w:lang w:val="id-ID"/>
        </w:rPr>
        <w:t xml:space="preserve">dan standar </w:t>
      </w:r>
      <w:r>
        <w:rPr>
          <w:sz w:val="24"/>
          <w:szCs w:val="24"/>
        </w:rPr>
        <w:t>yang telah ditet</w:t>
      </w:r>
      <w:r>
        <w:rPr>
          <w:sz w:val="24"/>
          <w:szCs w:val="24"/>
          <w:lang w:val="id-ID"/>
        </w:rPr>
        <w:t>apkan bersama</w:t>
      </w:r>
      <w:r>
        <w:rPr>
          <w:sz w:val="24"/>
          <w:szCs w:val="24"/>
        </w:rPr>
        <w:t>.</w:t>
      </w:r>
    </w:p>
    <w:p>
      <w:pPr>
        <w:tabs>
          <w:tab w:val="left" w:pos="720"/>
        </w:tabs>
        <w:spacing w:line="360" w:lineRule="auto"/>
        <w:ind w:right="217"/>
        <w:rPr>
          <w:sz w:val="24"/>
          <w:szCs w:val="24"/>
        </w:rPr>
      </w:pPr>
    </w:p>
    <w:p>
      <w:pPr>
        <w:pStyle w:val="8"/>
        <w:numPr>
          <w:ilvl w:val="3"/>
          <w:numId w:val="5"/>
        </w:numPr>
        <w:spacing w:line="360" w:lineRule="auto"/>
        <w:ind w:left="630"/>
        <w:jc w:val="both"/>
        <w:rPr>
          <w:b/>
        </w:rPr>
      </w:pPr>
      <w:r>
        <w:rPr>
          <w:b/>
        </w:rPr>
        <w:t>Indikator</w:t>
      </w:r>
      <w:r>
        <w:rPr>
          <w:b/>
          <w:spacing w:val="-2"/>
        </w:rPr>
        <w:t xml:space="preserve"> </w:t>
      </w:r>
      <w:r>
        <w:rPr>
          <w:b/>
          <w:spacing w:val="-2"/>
          <w:lang w:val="en-US"/>
        </w:rPr>
        <w:t>Performance/</w:t>
      </w:r>
      <w:r>
        <w:rPr>
          <w:b/>
        </w:rPr>
        <w:t>Kinerja</w:t>
      </w:r>
      <w:r>
        <w:rPr>
          <w:b/>
          <w:lang w:val="en-US"/>
        </w:rPr>
        <w:t xml:space="preserve"> </w:t>
      </w:r>
    </w:p>
    <w:p>
      <w:pPr>
        <w:pStyle w:val="8"/>
        <w:spacing w:line="360" w:lineRule="auto"/>
        <w:ind w:right="220" w:firstLine="720"/>
        <w:jc w:val="both"/>
      </w:pPr>
      <w:r>
        <w:rPr>
          <w:lang w:val="id-ID"/>
        </w:rPr>
        <w:t>Mas’ud (2004) menyatakan bahwa indikator k</w:t>
      </w:r>
      <w:r>
        <w:t>inerja</w:t>
      </w:r>
      <w:r>
        <w:rPr>
          <w:lang w:val="id-ID"/>
        </w:rPr>
        <w:t xml:space="preserve"> seseorang dapat diukur melalui</w:t>
      </w:r>
      <w:r>
        <w:t>:</w:t>
      </w:r>
    </w:p>
    <w:p>
      <w:pPr>
        <w:pStyle w:val="26"/>
        <w:numPr>
          <w:ilvl w:val="1"/>
          <w:numId w:val="7"/>
        </w:numPr>
        <w:tabs>
          <w:tab w:val="left" w:pos="450"/>
        </w:tabs>
        <w:spacing w:line="360" w:lineRule="auto"/>
        <w:ind w:left="450" w:right="216" w:hanging="438"/>
        <w:rPr>
          <w:sz w:val="24"/>
          <w:szCs w:val="24"/>
        </w:rPr>
      </w:pPr>
      <w:r>
        <w:rPr>
          <w:sz w:val="24"/>
          <w:szCs w:val="24"/>
          <w:lang w:val="id-ID"/>
        </w:rPr>
        <w:t>Kualitas kerja mencakup tingkat ketaatan seorang karyawan dalam mengikuti prosedur, disiplin, dan tingkat dedikasi. Kualitas kerja dinilai  melalui hasil dan kesempurnaan penyelesaian tugas berdasarkan kapabilitas dan keterampilan karyawan</w:t>
      </w:r>
    </w:p>
    <w:p>
      <w:pPr>
        <w:pStyle w:val="26"/>
        <w:numPr>
          <w:ilvl w:val="1"/>
          <w:numId w:val="7"/>
        </w:numPr>
        <w:tabs>
          <w:tab w:val="left" w:pos="450"/>
        </w:tabs>
        <w:spacing w:line="360" w:lineRule="auto"/>
        <w:ind w:left="450" w:right="216" w:hanging="438"/>
        <w:rPr>
          <w:sz w:val="24"/>
          <w:szCs w:val="24"/>
        </w:rPr>
      </w:pPr>
      <w:r>
        <w:rPr>
          <w:sz w:val="24"/>
          <w:szCs w:val="24"/>
          <w:lang w:val="id-ID"/>
        </w:rPr>
        <w:t>K</w:t>
      </w:r>
      <w:r>
        <w:rPr>
          <w:sz w:val="24"/>
          <w:szCs w:val="24"/>
        </w:rPr>
        <w:t>uantitas kerja</w:t>
      </w:r>
      <w:r>
        <w:rPr>
          <w:sz w:val="24"/>
          <w:szCs w:val="24"/>
          <w:lang w:val="id-ID"/>
        </w:rPr>
        <w:t>,</w:t>
      </w:r>
      <w:r>
        <w:rPr>
          <w:sz w:val="24"/>
          <w:szCs w:val="24"/>
        </w:rPr>
        <w:t xml:space="preserve"> mengacu pada hasil pekerjaan yang diukur dalam bentuk unit atau jumlah selama satu siklus aktivitas. Pengukuran kuantitas juga</w:t>
      </w:r>
      <w:r>
        <w:rPr>
          <w:sz w:val="24"/>
          <w:szCs w:val="24"/>
          <w:lang w:val="id-ID"/>
        </w:rPr>
        <w:t xml:space="preserve"> </w:t>
      </w:r>
      <w:r>
        <w:rPr>
          <w:sz w:val="24"/>
          <w:szCs w:val="24"/>
        </w:rPr>
        <w:t xml:space="preserve"> dapat didasarkan pada </w:t>
      </w:r>
      <w:r>
        <w:rPr>
          <w:sz w:val="24"/>
          <w:szCs w:val="24"/>
          <w:lang w:val="id-ID"/>
        </w:rPr>
        <w:t>penilaian</w:t>
      </w:r>
      <w:r>
        <w:rPr>
          <w:sz w:val="24"/>
          <w:szCs w:val="24"/>
        </w:rPr>
        <w:t xml:space="preserve"> karyawan terhadap </w:t>
      </w:r>
      <w:r>
        <w:rPr>
          <w:sz w:val="24"/>
          <w:szCs w:val="24"/>
          <w:lang w:val="id-ID"/>
        </w:rPr>
        <w:t>jumlah</w:t>
      </w:r>
      <w:r>
        <w:rPr>
          <w:sz w:val="24"/>
          <w:szCs w:val="24"/>
        </w:rPr>
        <w:t xml:space="preserve"> tugas yang mereka selesaikan berdasarkan</w:t>
      </w:r>
      <w:r>
        <w:rPr>
          <w:sz w:val="24"/>
          <w:szCs w:val="24"/>
          <w:lang w:val="id-ID"/>
        </w:rPr>
        <w:t xml:space="preserve"> hasil akhirny</w:t>
      </w:r>
      <w:r>
        <w:rPr>
          <w:sz w:val="24"/>
          <w:szCs w:val="24"/>
        </w:rPr>
        <w:t>a.</w:t>
      </w:r>
    </w:p>
    <w:p>
      <w:pPr>
        <w:pStyle w:val="26"/>
        <w:numPr>
          <w:ilvl w:val="1"/>
          <w:numId w:val="7"/>
        </w:numPr>
        <w:tabs>
          <w:tab w:val="left" w:pos="450"/>
        </w:tabs>
        <w:spacing w:line="360" w:lineRule="auto"/>
        <w:ind w:left="450" w:right="216" w:hanging="438"/>
        <w:rPr>
          <w:sz w:val="24"/>
          <w:szCs w:val="24"/>
        </w:rPr>
      </w:pPr>
      <w:r>
        <w:rPr>
          <w:sz w:val="24"/>
          <w:szCs w:val="24"/>
        </w:rPr>
        <w:t xml:space="preserve">Efisiensi kerja menggambarkan kemampuan karyawan untuk secara optimal </w:t>
      </w:r>
      <w:r>
        <w:rPr>
          <w:sz w:val="24"/>
          <w:szCs w:val="24"/>
          <w:lang w:val="id-ID"/>
        </w:rPr>
        <w:t xml:space="preserve"> </w:t>
      </w:r>
      <w:r>
        <w:rPr>
          <w:sz w:val="24"/>
          <w:szCs w:val="24"/>
        </w:rPr>
        <w:t>memanfaatkan sumber daya yang ada.</w:t>
      </w:r>
    </w:p>
    <w:p>
      <w:pPr>
        <w:pStyle w:val="26"/>
        <w:numPr>
          <w:ilvl w:val="1"/>
          <w:numId w:val="7"/>
        </w:numPr>
        <w:tabs>
          <w:tab w:val="left" w:pos="450"/>
        </w:tabs>
        <w:spacing w:line="360" w:lineRule="auto"/>
        <w:ind w:left="450" w:right="220" w:hanging="438"/>
        <w:rPr>
          <w:sz w:val="24"/>
          <w:szCs w:val="24"/>
        </w:rPr>
      </w:pPr>
      <w:r>
        <w:rPr>
          <w:sz w:val="24"/>
          <w:szCs w:val="24"/>
        </w:rPr>
        <w:t>Usaha karyawan mencerminkan kesadaran karyawan dalam memberikan dedikasi dan upaya terbaik dalam pekerjaan mereka.</w:t>
      </w:r>
    </w:p>
    <w:p>
      <w:pPr>
        <w:pStyle w:val="26"/>
        <w:numPr>
          <w:ilvl w:val="1"/>
          <w:numId w:val="7"/>
        </w:numPr>
        <w:tabs>
          <w:tab w:val="left" w:pos="450"/>
        </w:tabs>
        <w:spacing w:line="360" w:lineRule="auto"/>
        <w:ind w:left="450" w:right="217" w:hanging="438"/>
        <w:rPr>
          <w:sz w:val="24"/>
          <w:szCs w:val="24"/>
        </w:rPr>
      </w:pPr>
      <w:r>
        <w:rPr>
          <w:sz w:val="24"/>
          <w:szCs w:val="24"/>
        </w:rPr>
        <w:t>Standar profesional karyawan mengindikasikan tingkat ketaatan karyawan</w:t>
      </w:r>
      <w:r>
        <w:rPr>
          <w:sz w:val="24"/>
          <w:szCs w:val="24"/>
          <w:lang w:val="id-ID"/>
        </w:rPr>
        <w:t xml:space="preserve"> </w:t>
      </w:r>
      <w:r>
        <w:rPr>
          <w:sz w:val="24"/>
          <w:szCs w:val="24"/>
        </w:rPr>
        <w:t xml:space="preserve"> terhadap perjanjian kerja dengan organisasi.</w:t>
      </w:r>
    </w:p>
    <w:p>
      <w:pPr>
        <w:pStyle w:val="26"/>
        <w:numPr>
          <w:ilvl w:val="1"/>
          <w:numId w:val="7"/>
        </w:numPr>
        <w:tabs>
          <w:tab w:val="left" w:pos="450"/>
        </w:tabs>
        <w:spacing w:line="360" w:lineRule="auto"/>
        <w:ind w:left="450" w:right="217" w:hanging="438"/>
        <w:rPr>
          <w:sz w:val="24"/>
          <w:szCs w:val="24"/>
        </w:rPr>
      </w:pPr>
      <w:r>
        <w:rPr>
          <w:sz w:val="24"/>
          <w:szCs w:val="24"/>
        </w:rPr>
        <w:t>Kemampuan pekerja merujuk pada semua keterampilan yang dimiliki oleh</w:t>
      </w:r>
      <w:r>
        <w:rPr>
          <w:sz w:val="24"/>
          <w:szCs w:val="24"/>
          <w:lang w:val="id-ID"/>
        </w:rPr>
        <w:t xml:space="preserve"> </w:t>
      </w:r>
      <w:r>
        <w:rPr>
          <w:sz w:val="24"/>
          <w:szCs w:val="24"/>
        </w:rPr>
        <w:t xml:space="preserve"> </w:t>
      </w:r>
      <w:r>
        <w:rPr>
          <w:sz w:val="24"/>
          <w:szCs w:val="24"/>
          <w:lang w:val="id-ID"/>
        </w:rPr>
        <w:t>seorang pekerja</w:t>
      </w:r>
      <w:r>
        <w:rPr>
          <w:sz w:val="24"/>
          <w:szCs w:val="24"/>
        </w:rPr>
        <w:t xml:space="preserve"> dalam </w:t>
      </w:r>
      <w:r>
        <w:rPr>
          <w:sz w:val="24"/>
          <w:szCs w:val="24"/>
          <w:lang w:val="id-ID"/>
        </w:rPr>
        <w:t>mengerjakan</w:t>
      </w:r>
      <w:r>
        <w:rPr>
          <w:sz w:val="24"/>
          <w:szCs w:val="24"/>
        </w:rPr>
        <w:t xml:space="preserve"> tugas</w:t>
      </w:r>
      <w:r>
        <w:rPr>
          <w:sz w:val="24"/>
          <w:szCs w:val="24"/>
          <w:lang w:val="id-ID"/>
        </w:rPr>
        <w:t xml:space="preserve"> dan</w:t>
      </w:r>
      <w:r>
        <w:rPr>
          <w:sz w:val="24"/>
          <w:szCs w:val="24"/>
        </w:rPr>
        <w:t xml:space="preserve"> pekerjaan serta kemampuan mereka dalam menggunakan penilaian yang bijak.</w:t>
      </w:r>
    </w:p>
    <w:p>
      <w:pPr>
        <w:pStyle w:val="26"/>
        <w:numPr>
          <w:ilvl w:val="1"/>
          <w:numId w:val="7"/>
        </w:numPr>
        <w:tabs>
          <w:tab w:val="left" w:pos="450"/>
        </w:tabs>
        <w:spacing w:line="360" w:lineRule="auto"/>
        <w:ind w:left="450" w:right="218" w:hanging="438"/>
        <w:rPr>
          <w:sz w:val="24"/>
          <w:szCs w:val="24"/>
        </w:rPr>
      </w:pPr>
      <w:r>
        <w:rPr>
          <w:sz w:val="24"/>
          <w:szCs w:val="24"/>
        </w:rPr>
        <w:t>Ketepatan karyawan mencakup penyelesaian tugas sesuai waktu serta</w:t>
      </w:r>
      <w:r>
        <w:rPr>
          <w:sz w:val="24"/>
          <w:szCs w:val="24"/>
          <w:lang w:val="id-ID"/>
        </w:rPr>
        <w:t xml:space="preserve"> </w:t>
      </w:r>
      <w:r>
        <w:rPr>
          <w:sz w:val="24"/>
          <w:szCs w:val="24"/>
        </w:rPr>
        <w:t xml:space="preserve"> memberikan ide kreatif yang relevan dengan tujuan organisasi.</w:t>
      </w:r>
    </w:p>
    <w:p>
      <w:pPr>
        <w:pStyle w:val="26"/>
        <w:tabs>
          <w:tab w:val="left" w:pos="720"/>
        </w:tabs>
        <w:spacing w:line="360" w:lineRule="auto"/>
        <w:ind w:left="720" w:right="218" w:firstLine="0"/>
        <w:rPr>
          <w:sz w:val="24"/>
          <w:szCs w:val="24"/>
        </w:rPr>
      </w:pPr>
    </w:p>
    <w:p>
      <w:pPr>
        <w:pStyle w:val="4"/>
        <w:numPr>
          <w:ilvl w:val="2"/>
          <w:numId w:val="5"/>
        </w:numPr>
        <w:ind w:left="720"/>
        <w:jc w:val="both"/>
        <w:rPr>
          <w:rStyle w:val="37"/>
          <w:bCs w:val="0"/>
          <w:color w:val="auto"/>
        </w:rPr>
      </w:pPr>
      <w:bookmarkStart w:id="18" w:name="_Toc141359251"/>
      <w:r>
        <w:rPr>
          <w:rStyle w:val="37"/>
          <w:bCs w:val="0"/>
          <w:color w:val="auto"/>
        </w:rPr>
        <w:t>Workload Analysis</w:t>
      </w:r>
      <w:bookmarkEnd w:id="18"/>
    </w:p>
    <w:p>
      <w:pPr>
        <w:pStyle w:val="26"/>
        <w:numPr>
          <w:ilvl w:val="3"/>
          <w:numId w:val="5"/>
        </w:numPr>
        <w:tabs>
          <w:tab w:val="left" w:pos="720"/>
        </w:tabs>
        <w:spacing w:line="360" w:lineRule="auto"/>
        <w:ind w:left="720"/>
        <w:rPr>
          <w:b/>
          <w:i/>
          <w:sz w:val="24"/>
          <w:szCs w:val="24"/>
        </w:rPr>
      </w:pPr>
      <w:r>
        <w:rPr>
          <w:b/>
          <w:sz w:val="24"/>
          <w:szCs w:val="24"/>
        </w:rPr>
        <w:t xml:space="preserve">Pengertian </w:t>
      </w:r>
      <w:r>
        <w:rPr>
          <w:b/>
          <w:i/>
          <w:sz w:val="24"/>
          <w:szCs w:val="24"/>
        </w:rPr>
        <w:t>Workload</w:t>
      </w:r>
      <w:r>
        <w:rPr>
          <w:b/>
          <w:i/>
          <w:spacing w:val="-3"/>
          <w:sz w:val="24"/>
          <w:szCs w:val="24"/>
        </w:rPr>
        <w:t xml:space="preserve"> </w:t>
      </w:r>
      <w:r>
        <w:rPr>
          <w:b/>
          <w:i/>
          <w:sz w:val="24"/>
          <w:szCs w:val="24"/>
        </w:rPr>
        <w:t>Analysis</w:t>
      </w:r>
    </w:p>
    <w:p>
      <w:pPr>
        <w:pStyle w:val="8"/>
        <w:spacing w:line="360" w:lineRule="auto"/>
        <w:ind w:right="217" w:firstLine="720"/>
        <w:jc w:val="both"/>
      </w:pPr>
      <w:r>
        <w:fldChar w:fldCharType="begin" w:fldLock="1"/>
      </w:r>
      <w:r>
        <w:instrText xml:space="preserve">ADDIN CSL_CITATION {"citationItems":[{"id":"ITEM-1","itemData":{"author":[{"dropping-particle":"","family":"Priansa","given":"Donni Juni","non-dropping-particle":"","parse-names":false,"suffix":""}],"id":"ITEM-1","issued":{"date-parts":[["2018"]]},"publisher":"Alfabeta","publisher-place":"Bandung","title":"Perencanaan dan Pengembangan SDM","type":"book"},"uris":["http://www.mendeley.com/documents/?uuid=948e33ac-c50b-43f6-b9a6-797ed54ce09d"]}],"mendeley":{"formattedCitation":"(Priansa, 2018)","manualFormatting":"Priansa (2018)","plainTextFormattedCitation":"(Priansa, 2018)","previouslyFormattedCitation":"(Priansa, 2018)"},"properties":{"noteIndex":0},"schema":"https://github.com/citation-style-language/schema/raw/master/csl-citation.json"}</w:instrText>
      </w:r>
      <w:r>
        <w:fldChar w:fldCharType="separate"/>
      </w:r>
      <w:r>
        <w:t>Priansa (2018)</w:t>
      </w:r>
      <w:r>
        <w:fldChar w:fldCharType="end"/>
      </w:r>
      <w:r>
        <w:t xml:space="preserve"> </w:t>
      </w:r>
      <w:r>
        <w:rPr>
          <w:lang w:val="id-ID"/>
        </w:rPr>
        <w:t xml:space="preserve">berpendapat bahwa </w:t>
      </w:r>
      <w:r>
        <w:rPr>
          <w:i/>
        </w:rPr>
        <w:t xml:space="preserve">workload analysis </w:t>
      </w:r>
      <w:r>
        <w:t xml:space="preserve">adalah proses untuk </w:t>
      </w:r>
      <w:r>
        <w:rPr>
          <w:lang w:val="id-ID"/>
        </w:rPr>
        <w:t xml:space="preserve"> </w:t>
      </w:r>
      <w:r>
        <w:t xml:space="preserve">menghitung tugas-tugas yang </w:t>
      </w:r>
      <w:r>
        <w:rPr>
          <w:lang w:val="id-ID"/>
        </w:rPr>
        <w:t>perlu</w:t>
      </w:r>
      <w:r>
        <w:t xml:space="preserve"> dilakukan oleh karyawan dalam suatu jabatan atau unit kerja, serta menentukan jumlah karyawan yang diperlukan untuk mengisi posisi tersebut. Proses perhitungan beban kerja </w:t>
      </w:r>
      <w:r>
        <w:rPr>
          <w:lang w:val="id-ID"/>
        </w:rPr>
        <w:t xml:space="preserve"> </w:t>
      </w:r>
      <w:r>
        <w:t xml:space="preserve">memerlukan metode </w:t>
      </w:r>
      <w:r>
        <w:rPr>
          <w:lang w:val="id-ID"/>
        </w:rPr>
        <w:t>juga</w:t>
      </w:r>
      <w:r>
        <w:t xml:space="preserve"> teknik yang sesuai dengan kebutuhan dan tujuan organisasi atau lembaga.</w:t>
      </w:r>
      <w:r>
        <w:rPr>
          <w:lang w:val="id-ID"/>
        </w:rPr>
        <w:t xml:space="preserve"> </w:t>
      </w:r>
      <w:r>
        <w:rPr>
          <w:i/>
        </w:rPr>
        <w:t>Workload analysis</w:t>
      </w:r>
      <w:r>
        <w:rPr>
          <w:i/>
          <w:lang w:val="id-ID"/>
        </w:rPr>
        <w:t xml:space="preserve"> </w:t>
      </w:r>
      <w:r>
        <w:rPr>
          <w:iCs/>
          <w:lang w:val="id-ID"/>
        </w:rPr>
        <w:t>membantu</w:t>
      </w:r>
      <w:r>
        <w:rPr>
          <w:i/>
        </w:rPr>
        <w:t xml:space="preserve"> </w:t>
      </w:r>
      <w:r>
        <w:t xml:space="preserve">mengidentitifikasikan jumlah serta jenis </w:t>
      </w:r>
      <w:r>
        <w:rPr>
          <w:lang w:val="id-ID"/>
        </w:rPr>
        <w:t>karyawan</w:t>
      </w:r>
      <w:r>
        <w:t xml:space="preserve"> yang dibutuhkan </w:t>
      </w:r>
      <w:r>
        <w:rPr>
          <w:lang w:val="id-ID"/>
        </w:rPr>
        <w:t>untuk</w:t>
      </w:r>
      <w:r>
        <w:t xml:space="preserve"> mencapai tujuan </w:t>
      </w:r>
      <w:r>
        <w:rPr>
          <w:lang w:val="id-ID"/>
        </w:rPr>
        <w:t xml:space="preserve">dalam </w:t>
      </w:r>
      <w:r>
        <w:t>organisasi</w:t>
      </w:r>
      <w:r>
        <w:rPr>
          <w:lang w:val="id-ID"/>
        </w:rPr>
        <w:t xml:space="preserve"> itu sendiri</w:t>
      </w:r>
      <w:r>
        <w:t>.</w:t>
      </w:r>
    </w:p>
    <w:p>
      <w:pPr>
        <w:pStyle w:val="8"/>
        <w:spacing w:line="360" w:lineRule="auto"/>
        <w:ind w:right="217" w:firstLine="720"/>
        <w:jc w:val="both"/>
      </w:pPr>
      <w:r>
        <w:t xml:space="preserve">Beban kerja </w:t>
      </w:r>
      <w:r>
        <w:rPr>
          <w:lang w:val="id-ID"/>
        </w:rPr>
        <w:t>bisa</w:t>
      </w:r>
      <w:r>
        <w:t xml:space="preserve"> diartikan sebagai tanggung jawab yang </w:t>
      </w:r>
      <w:r>
        <w:rPr>
          <w:lang w:val="id-ID"/>
        </w:rPr>
        <w:t xml:space="preserve"> </w:t>
      </w:r>
      <w:r>
        <w:t xml:space="preserve">melekat pada suatu pekerjaan, termasuk beban fisik, mental, dan sosial yang harus dihadapi oleh </w:t>
      </w:r>
      <w:r>
        <w:rPr>
          <w:lang w:val="id-ID"/>
        </w:rPr>
        <w:t xml:space="preserve">seorang pekerja atau karyawan </w:t>
      </w:r>
      <w:r>
        <w:t xml:space="preserve">sesuai dengan jenis pekerjaan yang </w:t>
      </w:r>
      <w:r>
        <w:rPr>
          <w:lang w:val="id-ID"/>
        </w:rPr>
        <w:t>dikerjakan</w:t>
      </w:r>
      <w:r>
        <w:t xml:space="preserve"> </w:t>
      </w:r>
      <w:r>
        <w:fldChar w:fldCharType="begin" w:fldLock="1"/>
      </w:r>
      <w:r>
        <w:instrText xml:space="preserve">ADDIN CSL_CITATION {"citationItems":[{"id":"ITEM-1","itemData":{"author":[{"dropping-particle":"","family":"Neksen","given":"A","non-dropping-particle":"","parse-names":false,"suffix":""},{"dropping-particle":"","family":"Wadud","given":"M","non-dropping-particle":"","parse-names":false,"suffix":""},{"dropping-particle":"","family":"Handayani","given":"M","non-dropping-particle":"","parse-names":false,"suffix":""}],"container-title":"Jurnal Nasional Manajemen Pemasaran","id":"ITEM-1","issue":"2","issued":{"date-parts":[["2021"]]},"page":"2745-2757","title":"Pengaruh Beban Kerja dan Jam Kerja terhadap Kinerja Karyawan pada PT. Grup Global Sumatera","type":"article-journal","volume":"2"},"uris":["http://www.mendeley.com/documents/?uuid=f8b32346-1407-4316-8dc4-30714ce91b17"]}],"mendeley":{"formattedCitation":"(Neksen et al., 2021)","plainTextFormattedCitation":"(Neksen et al., 2021)","previouslyFormattedCitation":"(Neksen et al., 2021)"},"properties":{"noteIndex":0},"schema":"https://github.com/citation-style-language/schema/raw/master/csl-citation.json"}</w:instrText>
      </w:r>
      <w:r>
        <w:fldChar w:fldCharType="separate"/>
      </w:r>
      <w:r>
        <w:t>(Neksen et al., 2021)</w:t>
      </w:r>
      <w:r>
        <w:fldChar w:fldCharType="end"/>
      </w:r>
      <w:r>
        <w:t xml:space="preserve">. Pengukuran beban </w:t>
      </w:r>
      <w:r>
        <w:rPr>
          <w:lang w:val="id-ID"/>
        </w:rPr>
        <w:t xml:space="preserve"> </w:t>
      </w:r>
      <w:r>
        <w:t xml:space="preserve">kerja merupakan </w:t>
      </w:r>
      <w:r>
        <w:rPr>
          <w:lang w:val="id-ID"/>
        </w:rPr>
        <w:t>metode</w:t>
      </w:r>
      <w:r>
        <w:t xml:space="preserve"> untuk memperoleh </w:t>
      </w:r>
      <w:r>
        <w:rPr>
          <w:lang w:val="id-ID"/>
        </w:rPr>
        <w:t xml:space="preserve">informasi mengenai efektifitas serta </w:t>
      </w:r>
      <w:r>
        <w:t>efisiensi</w:t>
      </w:r>
      <w:r>
        <w:rPr>
          <w:lang w:val="id-ID"/>
        </w:rPr>
        <w:t xml:space="preserve"> tenaga kerja </w:t>
      </w:r>
      <w:r>
        <w:t>dalam posisi jabatan</w:t>
      </w:r>
      <w:r>
        <w:rPr>
          <w:lang w:val="id-ID"/>
        </w:rPr>
        <w:t xml:space="preserve"> yang dimiliki</w:t>
      </w:r>
      <w:r>
        <w:t>. Pengukuran ini</w:t>
      </w:r>
      <w:r>
        <w:rPr>
          <w:lang w:val="id-ID"/>
        </w:rPr>
        <w:t xml:space="preserve"> perlu</w:t>
      </w:r>
      <w:r>
        <w:t xml:space="preserve"> dilakukan secara sistematis dengan </w:t>
      </w:r>
      <w:r>
        <w:rPr>
          <w:lang w:val="id-ID"/>
        </w:rPr>
        <w:t xml:space="preserve"> menggabungkan analisis beban kerja, </w:t>
      </w:r>
      <w:r>
        <w:t>analisis jabata</w:t>
      </w:r>
      <w:r>
        <w:rPr>
          <w:lang w:val="id-ID"/>
        </w:rPr>
        <w:t>n</w:t>
      </w:r>
      <w:r>
        <w:t>, atau</w:t>
      </w:r>
      <w:r>
        <w:rPr>
          <w:lang w:val="id-ID"/>
        </w:rPr>
        <w:t>pun</w:t>
      </w:r>
      <w:r>
        <w:t xml:space="preserve"> teknik manajemen </w:t>
      </w:r>
      <w:r>
        <w:rPr>
          <w:lang w:val="id-ID"/>
        </w:rPr>
        <w:t xml:space="preserve">analisis </w:t>
      </w:r>
      <w:r>
        <w:t>lainnya</w:t>
      </w:r>
      <w:r>
        <w:rPr>
          <w:lang w:val="id-ID"/>
        </w:rPr>
        <w:t xml:space="preserve"> </w:t>
      </w:r>
      <w:r>
        <w:fldChar w:fldCharType="begin" w:fldLock="1"/>
      </w:r>
      <w:r>
        <w:instrText xml:space="preserve">ADDIN CSL_CITATION {"citationItems":[{"id":"ITEM-1","itemData":{"author":[{"dropping-particle":"","family":"Rohman","given":"Malik Abdul","non-dropping-particle":"","parse-names":false,"suffix":""},{"dropping-particle":"","family":"Ichsan","given":"Rully Mochamad","non-dropping-particle":"","parse-names":false,"suffix":""}],"container-title":"Jurnal Mahasiswa Manajemen","id":"ITEM-1","issue":"1","issued":{"date-parts":[["2021"]]},"page":"1-22","title":"Pengaruh Beban Kerja dan Stres Kerja terhadap Kinerja Karyawan PT. Honda Daya Anugrah Mandiri Cabang Sukabumi","type":"article-journal","volume":"2"},"uris":["http://www.mendeley.com/documents/?uuid=7e1f0c6f-e47c-432d-9d15-9148c34187b8"]}],"mendeley":{"formattedCitation":"(Rohman &amp; Ichsan, 2021)","plainTextFormattedCitation":"(Rohman &amp; Ichsan, 2021)","previouslyFormattedCitation":"(Rohman &amp; Ichsan, 2021)"},"properties":{"noteIndex":0},"schema":"https://github.com/citation-style-language/schema/raw/master/csl-citation.json"}</w:instrText>
      </w:r>
      <w:r>
        <w:fldChar w:fldCharType="separate"/>
      </w:r>
      <w:r>
        <w:t>(Rohman &amp; Ichsan, 2021)</w:t>
      </w:r>
      <w:r>
        <w:fldChar w:fldCharType="end"/>
      </w:r>
      <w:r>
        <w:t xml:space="preserve">. </w:t>
      </w:r>
    </w:p>
    <w:p>
      <w:pPr>
        <w:pStyle w:val="8"/>
        <w:spacing w:line="360" w:lineRule="auto"/>
        <w:ind w:right="217" w:firstLine="720"/>
        <w:jc w:val="both"/>
      </w:pPr>
      <w:r>
        <w:rPr>
          <w:lang w:val="id-ID"/>
        </w:rPr>
        <w:t>Setidaknya t</w:t>
      </w:r>
      <w:r>
        <w:t>erdapat tiga kondisi yang mungkin terjadi dalam pemberian beban kerja kepada karyawan. Pertama, beban kerja</w:t>
      </w:r>
      <w:r>
        <w:rPr>
          <w:lang w:val="id-ID"/>
        </w:rPr>
        <w:t xml:space="preserve"> sudah</w:t>
      </w:r>
      <w:r>
        <w:t xml:space="preserve"> sesuai dengan standar yang</w:t>
      </w:r>
      <w:r>
        <w:rPr>
          <w:lang w:val="id-ID"/>
        </w:rPr>
        <w:t xml:space="preserve"> telah</w:t>
      </w:r>
      <w:r>
        <w:t xml:space="preserve"> ditetapkan. Kedua, beban kerja yang terlalu rendah atau </w:t>
      </w:r>
      <w:r>
        <w:rPr>
          <w:lang w:val="id-ID"/>
        </w:rPr>
        <w:t xml:space="preserve"> </w:t>
      </w:r>
      <w:r>
        <w:t xml:space="preserve">di bawah kapasitas. </w:t>
      </w:r>
      <w:r>
        <w:rPr>
          <w:lang w:val="id-ID"/>
        </w:rPr>
        <w:t>(</w:t>
      </w:r>
      <w:r>
        <w:rPr>
          <w:i/>
          <w:iCs/>
          <w:lang w:val="id-ID"/>
        </w:rPr>
        <w:t xml:space="preserve">less capacity). </w:t>
      </w:r>
      <w:r>
        <w:t>Ke</w:t>
      </w:r>
      <w:r>
        <w:rPr>
          <w:lang w:val="id-ID"/>
        </w:rPr>
        <w:t>tiga,</w:t>
      </w:r>
      <w:r>
        <w:t xml:space="preserve"> beban </w:t>
      </w:r>
      <w:r>
        <w:rPr>
          <w:lang w:val="id-ID"/>
        </w:rPr>
        <w:t xml:space="preserve">yang </w:t>
      </w:r>
      <w:r>
        <w:t>kerja terlalu tinggi atau melebihi kapasitas</w:t>
      </w:r>
      <w:r>
        <w:rPr>
          <w:lang w:val="id-ID"/>
        </w:rPr>
        <w:t xml:space="preserve"> (</w:t>
      </w:r>
      <w:r>
        <w:rPr>
          <w:i/>
        </w:rPr>
        <w:t>over capacity</w:t>
      </w:r>
      <w:r>
        <w:rPr>
          <w:i/>
          <w:lang w:val="id-ID"/>
        </w:rPr>
        <w:t>)</w:t>
      </w:r>
      <w:r>
        <w:rPr>
          <w:i/>
        </w:rPr>
        <w:t xml:space="preserve">. </w:t>
      </w:r>
      <w:r>
        <w:rPr>
          <w:lang w:val="id-ID"/>
        </w:rPr>
        <w:t>Pelimpahan</w:t>
      </w:r>
      <w:r>
        <w:t xml:space="preserve"> beban kerja yang </w:t>
      </w:r>
      <w:r>
        <w:rPr>
          <w:lang w:val="id-ID"/>
        </w:rPr>
        <w:t xml:space="preserve">timpang dan tak sesuai standar </w:t>
      </w:r>
      <w:r>
        <w:t xml:space="preserve">dapat </w:t>
      </w:r>
      <w:r>
        <w:rPr>
          <w:lang w:val="id-ID"/>
        </w:rPr>
        <w:t>menimbulkan</w:t>
      </w:r>
      <w:r>
        <w:t xml:space="preserve"> ketidakefisienan</w:t>
      </w:r>
      <w:r>
        <w:rPr>
          <w:lang w:val="id-ID"/>
        </w:rPr>
        <w:t xml:space="preserve"> kerja. </w:t>
      </w:r>
      <w:r>
        <w:tab/>
      </w:r>
      <w:r>
        <w:rPr>
          <w:lang w:val="id-ID"/>
        </w:rPr>
        <w:t>Oleh sebab itu, p</w:t>
      </w:r>
      <w:r>
        <w:t xml:space="preserve">elaksanaan </w:t>
      </w:r>
      <w:r>
        <w:rPr>
          <w:i/>
          <w:iCs/>
          <w:lang w:val="id-ID"/>
        </w:rPr>
        <w:t>workload analysist</w:t>
      </w:r>
      <w:r>
        <w:t xml:space="preserve"> </w:t>
      </w:r>
      <w:r>
        <w:rPr>
          <w:lang w:val="id-ID"/>
        </w:rPr>
        <w:t xml:space="preserve">sejatinya </w:t>
      </w:r>
      <w:r>
        <w:t>bertujuan untuk memenuhi kebutuhan dalam mencapai efekti</w:t>
      </w:r>
      <w:r>
        <w:rPr>
          <w:lang w:val="id-ID"/>
        </w:rPr>
        <w:t>f</w:t>
      </w:r>
      <w:r>
        <w:t xml:space="preserve">itas, </w:t>
      </w:r>
      <w:r>
        <w:rPr>
          <w:lang w:val="id-ID"/>
        </w:rPr>
        <w:t xml:space="preserve">efisiensi, </w:t>
      </w:r>
      <w:r>
        <w:t xml:space="preserve">dan profesionalisme </w:t>
      </w:r>
      <w:r>
        <w:rPr>
          <w:lang w:val="id-ID"/>
        </w:rPr>
        <w:t>pemanfaatan SDM dalam organisasi atau</w:t>
      </w:r>
      <w:r>
        <w:t xml:space="preserve"> perusahaan. Analisis ini membantu mengukur kinerja pegawai atau unit organisasi, seperti</w:t>
      </w:r>
      <w:r>
        <w:rPr>
          <w:lang w:val="id-ID"/>
        </w:rPr>
        <w:t>;</w:t>
      </w:r>
      <w:r>
        <w:t xml:space="preserve"> tingkat efisiensi</w:t>
      </w:r>
      <w:r>
        <w:rPr>
          <w:lang w:val="id-ID"/>
        </w:rPr>
        <w:t xml:space="preserve">, norma </w:t>
      </w:r>
      <w:r>
        <w:t>waktu penyelesaian tugas,</w:t>
      </w:r>
      <w:r>
        <w:rPr>
          <w:lang w:val="id-ID"/>
        </w:rPr>
        <w:t xml:space="preserve"> </w:t>
      </w:r>
      <w:r>
        <w:t>prestasi kerja, penyusunan formasi pegawai, perbaikan prosedur kerja dan manajemen</w:t>
      </w:r>
      <w:r>
        <w:rPr>
          <w:lang w:val="id-ID"/>
        </w:rPr>
        <w:t>, serta standar beban kerja,</w:t>
      </w:r>
      <w:r>
        <w:t xml:space="preserve"> (Menpan,</w:t>
      </w:r>
      <w:r>
        <w:rPr>
          <w:spacing w:val="-6"/>
        </w:rPr>
        <w:t xml:space="preserve"> </w:t>
      </w:r>
      <w:r>
        <w:t>2020).</w:t>
      </w:r>
    </w:p>
    <w:p>
      <w:pPr>
        <w:pStyle w:val="8"/>
        <w:spacing w:line="360" w:lineRule="auto"/>
      </w:pPr>
    </w:p>
    <w:p>
      <w:pPr>
        <w:pStyle w:val="26"/>
        <w:numPr>
          <w:ilvl w:val="3"/>
          <w:numId w:val="5"/>
        </w:numPr>
        <w:tabs>
          <w:tab w:val="left" w:pos="956"/>
        </w:tabs>
        <w:spacing w:line="360" w:lineRule="auto"/>
        <w:ind w:left="630"/>
        <w:rPr>
          <w:b/>
          <w:bCs/>
          <w:i/>
          <w:sz w:val="24"/>
          <w:szCs w:val="24"/>
        </w:rPr>
      </w:pPr>
      <w:r>
        <w:rPr>
          <w:b/>
          <w:bCs/>
          <w:sz w:val="24"/>
          <w:szCs w:val="24"/>
        </w:rPr>
        <w:t xml:space="preserve">Aspek-aspek dalam </w:t>
      </w:r>
      <w:r>
        <w:rPr>
          <w:b/>
          <w:bCs/>
          <w:i/>
          <w:sz w:val="24"/>
          <w:szCs w:val="24"/>
        </w:rPr>
        <w:t>Workload</w:t>
      </w:r>
      <w:r>
        <w:rPr>
          <w:b/>
          <w:bCs/>
          <w:i/>
          <w:spacing w:val="1"/>
          <w:sz w:val="24"/>
          <w:szCs w:val="24"/>
        </w:rPr>
        <w:t xml:space="preserve"> </w:t>
      </w:r>
      <w:r>
        <w:rPr>
          <w:b/>
          <w:bCs/>
          <w:i/>
          <w:sz w:val="24"/>
          <w:szCs w:val="24"/>
        </w:rPr>
        <w:t>Analysis</w:t>
      </w:r>
    </w:p>
    <w:p>
      <w:pPr>
        <w:pStyle w:val="8"/>
        <w:spacing w:line="360" w:lineRule="auto"/>
        <w:ind w:right="219" w:firstLine="630"/>
        <w:jc w:val="both"/>
      </w:pPr>
      <w:r>
        <w:rPr>
          <w:i/>
          <w:iCs/>
          <w:lang w:val="id-ID"/>
        </w:rPr>
        <w:t>W</w:t>
      </w:r>
      <w:r>
        <w:rPr>
          <w:i/>
          <w:iCs/>
        </w:rPr>
        <w:t>orkload analysis</w:t>
      </w:r>
      <w:r>
        <w:t xml:space="preserve"> dapat dibagi ke dalam beberapa aspek sesuai dengan penelitian Menpan (2020):</w:t>
      </w:r>
    </w:p>
    <w:p>
      <w:pPr>
        <w:pStyle w:val="26"/>
        <w:numPr>
          <w:ilvl w:val="0"/>
          <w:numId w:val="8"/>
        </w:numPr>
        <w:tabs>
          <w:tab w:val="left" w:pos="1316"/>
        </w:tabs>
        <w:spacing w:line="360" w:lineRule="auto"/>
        <w:rPr>
          <w:sz w:val="24"/>
          <w:szCs w:val="24"/>
        </w:rPr>
      </w:pPr>
      <w:r>
        <w:rPr>
          <w:sz w:val="24"/>
          <w:szCs w:val="24"/>
        </w:rPr>
        <w:t>Volume Kerja</w:t>
      </w:r>
    </w:p>
    <w:p>
      <w:pPr>
        <w:pStyle w:val="26"/>
        <w:tabs>
          <w:tab w:val="left" w:pos="1316"/>
        </w:tabs>
        <w:spacing w:line="360" w:lineRule="auto"/>
        <w:ind w:left="720" w:firstLine="0"/>
        <w:rPr>
          <w:sz w:val="24"/>
          <w:szCs w:val="24"/>
        </w:rPr>
      </w:pPr>
      <w:r>
        <w:rPr>
          <w:sz w:val="24"/>
          <w:szCs w:val="24"/>
          <w:lang w:val="id-ID"/>
        </w:rPr>
        <w:t>Volume kerja</w:t>
      </w:r>
      <w:r>
        <w:rPr>
          <w:sz w:val="24"/>
          <w:szCs w:val="24"/>
        </w:rPr>
        <w:t xml:space="preserve"> merujuk pada jumlah dan kompleksitas tugas yan</w:t>
      </w:r>
      <w:r>
        <w:rPr>
          <w:sz w:val="24"/>
          <w:szCs w:val="24"/>
          <w:lang w:val="id-ID"/>
        </w:rPr>
        <w:t xml:space="preserve">g telah dijadwalkan </w:t>
      </w:r>
      <w:r>
        <w:rPr>
          <w:sz w:val="24"/>
          <w:szCs w:val="24"/>
        </w:rPr>
        <w:t xml:space="preserve">oleh individu </w:t>
      </w:r>
      <w:r>
        <w:rPr>
          <w:sz w:val="24"/>
          <w:szCs w:val="24"/>
          <w:lang w:val="id-ID"/>
        </w:rPr>
        <w:t xml:space="preserve">ataupun </w:t>
      </w:r>
      <w:r>
        <w:rPr>
          <w:sz w:val="24"/>
          <w:szCs w:val="24"/>
        </w:rPr>
        <w:t xml:space="preserve">tim dalam suatu periode </w:t>
      </w:r>
      <w:r>
        <w:rPr>
          <w:sz w:val="24"/>
          <w:szCs w:val="24"/>
          <w:lang w:val="id-ID"/>
        </w:rPr>
        <w:t>masa</w:t>
      </w:r>
      <w:r>
        <w:rPr>
          <w:sz w:val="24"/>
          <w:szCs w:val="24"/>
        </w:rPr>
        <w:t xml:space="preserve"> tertentu. Hal ini mencakup beragam aktivitas, tanggung jawab, dan proyek yang harus dikerjakan. Analisis terhadap volume kerja membantu mengidentifikasi seberapa besar beban pekerjaan yang dihadapi dan memastikan alokasi sumber daya yang tepat guna</w:t>
      </w:r>
      <w:r>
        <w:rPr>
          <w:sz w:val="24"/>
          <w:szCs w:val="24"/>
          <w:lang w:val="id-ID"/>
        </w:rPr>
        <w:t xml:space="preserve"> </w:t>
      </w:r>
      <w:r>
        <w:rPr>
          <w:sz w:val="24"/>
          <w:szCs w:val="24"/>
        </w:rPr>
        <w:t xml:space="preserve">mencapai </w:t>
      </w:r>
      <w:r>
        <w:rPr>
          <w:sz w:val="24"/>
          <w:szCs w:val="24"/>
          <w:lang w:val="id-ID"/>
        </w:rPr>
        <w:t>hasil yang diharapkan</w:t>
      </w:r>
      <w:r>
        <w:rPr>
          <w:sz w:val="24"/>
          <w:szCs w:val="24"/>
        </w:rPr>
        <w:t>.</w:t>
      </w:r>
    </w:p>
    <w:p>
      <w:pPr>
        <w:pStyle w:val="26"/>
        <w:numPr>
          <w:ilvl w:val="0"/>
          <w:numId w:val="8"/>
        </w:numPr>
        <w:tabs>
          <w:tab w:val="left" w:pos="1316"/>
        </w:tabs>
        <w:spacing w:line="360" w:lineRule="auto"/>
        <w:rPr>
          <w:sz w:val="24"/>
          <w:szCs w:val="24"/>
        </w:rPr>
      </w:pPr>
      <w:r>
        <w:rPr>
          <w:sz w:val="24"/>
          <w:szCs w:val="24"/>
        </w:rPr>
        <w:t>Norma Waktu</w:t>
      </w:r>
    </w:p>
    <w:p>
      <w:pPr>
        <w:pStyle w:val="8"/>
        <w:spacing w:line="360" w:lineRule="auto"/>
        <w:ind w:left="720" w:right="217"/>
        <w:jc w:val="both"/>
      </w:pPr>
      <w:r>
        <w:rPr>
          <w:lang w:val="id-ID"/>
        </w:rPr>
        <w:t>Norma waktu merujuk pada ukuran standar yang mengindikasikan berapa lama seharusnya diperlukan untuk menyelesaikan suatu tugas atau aktivitas tertentu. Norma waktu biasanya didasarkan pada pengalaman sebelumnya atau panduan industri, dan digunakan sebagai acuan untuk mengukur efisiensi kerja. Norma waktu membantu mengatur ekspektasi mengenai seberapa cepat suatu tugas seharusnya diselesaikan, memberikan perbandingan antara target yang telah ditetapkan dengan kinerja secara aktual</w:t>
      </w:r>
      <w:r>
        <w:t>.</w:t>
      </w:r>
    </w:p>
    <w:p>
      <w:pPr>
        <w:pStyle w:val="26"/>
        <w:numPr>
          <w:ilvl w:val="0"/>
          <w:numId w:val="8"/>
        </w:numPr>
        <w:tabs>
          <w:tab w:val="left" w:pos="1316"/>
        </w:tabs>
        <w:spacing w:line="360" w:lineRule="auto"/>
        <w:rPr>
          <w:sz w:val="24"/>
          <w:szCs w:val="24"/>
        </w:rPr>
      </w:pPr>
      <w:r>
        <w:rPr>
          <w:sz w:val="24"/>
          <w:szCs w:val="24"/>
        </w:rPr>
        <w:t>Jam Kerja Efektif</w:t>
      </w:r>
    </w:p>
    <w:p>
      <w:pPr>
        <w:pStyle w:val="8"/>
        <w:spacing w:line="360" w:lineRule="auto"/>
        <w:ind w:left="720" w:right="217"/>
        <w:jc w:val="both"/>
      </w:pPr>
      <w:r>
        <w:t>Jam Kerja Efektif merujuk pada periode waktu di mana seseorang atau tim benar-benar produktif dan fokus dalam menyelesaikan tugas-tugas pekerjaan. Dalam analisis beban kerja, konsep ini membantu mengidentifikasi saat-saat optimal untuk menjalankan tugas yang membutuhkan konsentrasi tinggi, sehingga dapat mengoptimalkan produktivitas dan efisiensi kerja.</w:t>
      </w:r>
    </w:p>
    <w:p>
      <w:pPr>
        <w:pStyle w:val="8"/>
        <w:spacing w:line="360" w:lineRule="auto"/>
      </w:pPr>
    </w:p>
    <w:p>
      <w:pPr>
        <w:pStyle w:val="26"/>
        <w:numPr>
          <w:ilvl w:val="3"/>
          <w:numId w:val="5"/>
        </w:numPr>
        <w:tabs>
          <w:tab w:val="left" w:pos="956"/>
        </w:tabs>
        <w:spacing w:line="360" w:lineRule="auto"/>
        <w:ind w:left="720"/>
        <w:rPr>
          <w:b/>
          <w:bCs/>
          <w:i/>
          <w:sz w:val="24"/>
          <w:szCs w:val="24"/>
        </w:rPr>
      </w:pPr>
      <w:r>
        <w:rPr>
          <w:b/>
          <w:bCs/>
          <w:sz w:val="24"/>
          <w:szCs w:val="24"/>
        </w:rPr>
        <w:t xml:space="preserve">Indikator </w:t>
      </w:r>
      <w:r>
        <w:rPr>
          <w:b/>
          <w:bCs/>
          <w:i/>
          <w:sz w:val="24"/>
          <w:szCs w:val="24"/>
        </w:rPr>
        <w:t>Workload Analysis</w:t>
      </w:r>
    </w:p>
    <w:p>
      <w:pPr>
        <w:pStyle w:val="8"/>
        <w:spacing w:line="360" w:lineRule="auto"/>
        <w:ind w:right="217" w:firstLine="678"/>
        <w:jc w:val="both"/>
      </w:pPr>
      <w:r>
        <w:t xml:space="preserve">Indikator </w:t>
      </w:r>
      <w:r>
        <w:rPr>
          <w:lang w:val="id-ID"/>
        </w:rPr>
        <w:t>dalam analisis</w:t>
      </w:r>
      <w:r>
        <w:t xml:space="preserve"> beban kerja</w:t>
      </w:r>
      <w:r>
        <w:rPr>
          <w:lang w:val="nb-NO"/>
        </w:rPr>
        <w:t xml:space="preserve"> </w:t>
      </w:r>
      <w:r>
        <w:t>(</w:t>
      </w:r>
      <w:r>
        <w:rPr>
          <w:i/>
        </w:rPr>
        <w:t>workload analysis</w:t>
      </w:r>
      <w:r>
        <w:t>)</w:t>
      </w:r>
      <w:r>
        <w:rPr>
          <w:lang w:val="id-ID"/>
        </w:rPr>
        <w:t xml:space="preserve"> mencakup</w:t>
      </w:r>
      <w:r>
        <w:t xml:space="preserve"> </w:t>
      </w:r>
      <w:r>
        <w:fldChar w:fldCharType="begin" w:fldLock="1"/>
      </w:r>
      <w:r>
        <w:instrText xml:space="preserve">ADDIN CSL_CITATION {"citationItems":[{"id":"ITEM-1","itemData":{"DOI":"10.52643/jam.v11i2.1880","ISSN":"1693-6876","abstract":"Penelitian ini bertujuan untuk mengetahui dan menganalisis pengaruh lingkungan kerja, kepuasan kerja, dan beban kerja berpengaruh terhadap kinerja pegawai Dinas Pekerjaan Umum dan Perumahan Rakyat Kabupaten Aceh Tamiang. Penelitian ini termasuk pada penelitian kuantitatif sebab pendekatan yang digunakan untuk usulan penelitian, proses, hipotesis, turun ke lapangan, analisis data, kesimpulan data sampai dengan penulisannya menggunakan aspek pengukuran, perhitungan, rumus dan kepastian data numerik. Subyek penelitian adalah pegawai Dinas Pekerjaan Umum dan Perumahan Rakyat Kabupaten Aceh Tamiang. Pada penelitian ini populasi dan sampelnya adalah seluruh Pegawai Dinas Pekerjaan Umum dan Perumahan Rakyat Kabupaten Aceh Tamiang yang berjumlah 81 orang. Data dianalisa menggunakan rumus regresi linear berganda. Hasil penelitian menunjukkan bahwa secara parsial Lingkungan Kerja, Kepuasan Kerja dan Beban Kerja tidak berpengaruh signifikan terhadap kinerja pegawai Dinas Pekerjaan Umum dan Perumahan Rakyat Kabupaten Aceh Tamiang. Secara simultan Lingkungan Kerja, Kepuasan Kerja dan Beban Kerja berpengaruh signifikan terhadap kinerja pegawai Dinas Pekerjaan Umum dan Perumahan Rakyat Kabupaten Aceh Tamiang. Kata","author":[{"dropping-particle":"","family":"Nabawi","given":"Rizal","non-dropping-particle":"","parse-names":false,"suffix":""}],"container-title":"Maneggio: Jurnal Ilmiah Magister Manajemen","id":"ITEM-1","issue":"2","issued":{"date-parts":[["2019"]]},"page":"170-183","title":"Pengaruh Lingkungan Kerja, Kepuasan Kerja dan Beban Kerja terhadap Kinerja Pegawai","type":"article-journal","volume":"2"},"uris":["http://www.mendeley.com/documents/?uuid=ceb16460-edec-446e-9eaf-500d1eb9af82"]}],"mendeley":{"formattedCitation":"(Nabawi, 2019)","plainTextFormattedCitation":"(Nabawi, 2019)","previouslyFormattedCitation":"(Nabawi, 2019)"},"properties":{"noteIndex":0},"schema":"https://github.com/citation-style-language/schema/raw/master/csl-citation.json"}</w:instrText>
      </w:r>
      <w:r>
        <w:fldChar w:fldCharType="separate"/>
      </w:r>
      <w:r>
        <w:t>(Nabawi, 2019)</w:t>
      </w:r>
      <w:r>
        <w:fldChar w:fldCharType="end"/>
      </w:r>
      <w:r>
        <w:t>:</w:t>
      </w:r>
    </w:p>
    <w:p>
      <w:pPr>
        <w:pStyle w:val="26"/>
        <w:numPr>
          <w:ilvl w:val="0"/>
          <w:numId w:val="9"/>
        </w:numPr>
        <w:tabs>
          <w:tab w:val="left" w:pos="1316"/>
        </w:tabs>
        <w:spacing w:line="360" w:lineRule="auto"/>
        <w:rPr>
          <w:sz w:val="24"/>
          <w:szCs w:val="24"/>
        </w:rPr>
      </w:pPr>
      <w:r>
        <w:rPr>
          <w:sz w:val="24"/>
          <w:szCs w:val="24"/>
          <w:lang w:val="id-ID"/>
        </w:rPr>
        <w:t xml:space="preserve">Pencapain </w:t>
      </w:r>
      <w:r>
        <w:rPr>
          <w:sz w:val="24"/>
          <w:szCs w:val="24"/>
        </w:rPr>
        <w:t>Target</w:t>
      </w:r>
    </w:p>
    <w:p>
      <w:pPr>
        <w:pStyle w:val="8"/>
        <w:spacing w:line="360" w:lineRule="auto"/>
        <w:ind w:left="630" w:right="215"/>
        <w:jc w:val="both"/>
      </w:pPr>
      <w:r>
        <w:rPr>
          <w:lang w:val="id-ID"/>
        </w:rPr>
        <w:t>Ukuran</w:t>
      </w:r>
      <w:r>
        <w:t xml:space="preserve"> </w:t>
      </w:r>
      <w:r>
        <w:rPr>
          <w:lang w:val="id-ID"/>
        </w:rPr>
        <w:t xml:space="preserve">target </w:t>
      </w:r>
      <w:r>
        <w:t xml:space="preserve">kerja yang </w:t>
      </w:r>
      <w:r>
        <w:rPr>
          <w:lang w:val="id-ID"/>
        </w:rPr>
        <w:t>harus</w:t>
      </w:r>
      <w:r>
        <w:t xml:space="preserve"> dicapai oleh individu mempengaruhi persepsi beban kerja</w:t>
      </w:r>
      <w:r>
        <w:rPr>
          <w:lang w:val="id-ID"/>
        </w:rPr>
        <w:t xml:space="preserve"> mereka</w:t>
      </w:r>
      <w:r>
        <w:t>. Jika karyawan merasa target pekerjaan tinggi, mereka mungkin merasa memiliki beban kerja yang berat, dan sebaliknya.</w:t>
      </w:r>
    </w:p>
    <w:p>
      <w:pPr>
        <w:pStyle w:val="26"/>
        <w:numPr>
          <w:ilvl w:val="0"/>
          <w:numId w:val="9"/>
        </w:numPr>
        <w:tabs>
          <w:tab w:val="left" w:pos="1316"/>
        </w:tabs>
        <w:spacing w:line="360" w:lineRule="auto"/>
        <w:rPr>
          <w:sz w:val="24"/>
          <w:szCs w:val="24"/>
        </w:rPr>
      </w:pPr>
      <w:r>
        <w:rPr>
          <w:sz w:val="24"/>
          <w:szCs w:val="24"/>
        </w:rPr>
        <w:t>Kondisi</w:t>
      </w:r>
      <w:r>
        <w:rPr>
          <w:spacing w:val="-1"/>
          <w:sz w:val="24"/>
          <w:szCs w:val="24"/>
        </w:rPr>
        <w:t xml:space="preserve"> </w:t>
      </w:r>
      <w:r>
        <w:rPr>
          <w:sz w:val="24"/>
          <w:szCs w:val="24"/>
        </w:rPr>
        <w:t>pekerjaan</w:t>
      </w:r>
    </w:p>
    <w:p>
      <w:pPr>
        <w:pStyle w:val="8"/>
        <w:spacing w:line="360" w:lineRule="auto"/>
        <w:ind w:left="720" w:right="219"/>
        <w:jc w:val="both"/>
      </w:pPr>
      <w:r>
        <w:t xml:space="preserve">Pandangan </w:t>
      </w:r>
      <w:r>
        <w:rPr>
          <w:lang w:val="id-ID"/>
        </w:rPr>
        <w:t xml:space="preserve">karyawan </w:t>
      </w:r>
      <w:r>
        <w:t>terhadap kondisi pekerjaan dan kemampuan</w:t>
      </w:r>
      <w:r>
        <w:rPr>
          <w:lang w:val="id-ID"/>
        </w:rPr>
        <w:t>nya dalam</w:t>
      </w:r>
      <w:r>
        <w:t xml:space="preserve"> mengatasi masalah </w:t>
      </w:r>
      <w:r>
        <w:rPr>
          <w:lang w:val="id-ID"/>
        </w:rPr>
        <w:t xml:space="preserve">yang </w:t>
      </w:r>
      <w:r>
        <w:t>tak</w:t>
      </w:r>
      <w:r>
        <w:rPr>
          <w:lang w:val="id-ID"/>
        </w:rPr>
        <w:t xml:space="preserve"> terduga</w:t>
      </w:r>
      <w:r>
        <w:t xml:space="preserve">, seperti </w:t>
      </w:r>
      <w:r>
        <w:rPr>
          <w:lang w:val="id-ID"/>
        </w:rPr>
        <w:t>penambahan</w:t>
      </w:r>
      <w:r>
        <w:t xml:space="preserve"> </w:t>
      </w:r>
      <w:r>
        <w:rPr>
          <w:lang w:val="id-ID"/>
        </w:rPr>
        <w:t xml:space="preserve">pekerjaan </w:t>
      </w:r>
      <w:r>
        <w:t>di luar jam kerj</w:t>
      </w:r>
      <w:r>
        <w:rPr>
          <w:lang w:val="id-ID"/>
        </w:rPr>
        <w:t>a</w:t>
      </w:r>
      <w:r>
        <w:t>.</w:t>
      </w:r>
    </w:p>
    <w:p>
      <w:pPr>
        <w:pStyle w:val="26"/>
        <w:numPr>
          <w:ilvl w:val="0"/>
          <w:numId w:val="9"/>
        </w:numPr>
        <w:tabs>
          <w:tab w:val="left" w:pos="1316"/>
        </w:tabs>
        <w:spacing w:line="360" w:lineRule="auto"/>
        <w:rPr>
          <w:sz w:val="24"/>
          <w:szCs w:val="24"/>
        </w:rPr>
      </w:pPr>
      <w:r>
        <w:rPr>
          <w:sz w:val="24"/>
          <w:szCs w:val="24"/>
        </w:rPr>
        <w:t>Standar</w:t>
      </w:r>
      <w:r>
        <w:rPr>
          <w:sz w:val="24"/>
          <w:szCs w:val="24"/>
          <w:lang w:val="id-ID"/>
        </w:rPr>
        <w:t>d</w:t>
      </w:r>
      <w:r>
        <w:rPr>
          <w:spacing w:val="-2"/>
          <w:sz w:val="24"/>
          <w:szCs w:val="24"/>
        </w:rPr>
        <w:t xml:space="preserve"> </w:t>
      </w:r>
      <w:r>
        <w:rPr>
          <w:sz w:val="24"/>
          <w:szCs w:val="24"/>
        </w:rPr>
        <w:t>pekerjaan</w:t>
      </w:r>
    </w:p>
    <w:p>
      <w:pPr>
        <w:pStyle w:val="8"/>
        <w:spacing w:line="360" w:lineRule="auto"/>
        <w:ind w:left="720" w:right="219"/>
        <w:jc w:val="both"/>
      </w:pPr>
      <w:r>
        <w:t>Standar</w:t>
      </w:r>
      <w:r>
        <w:rPr>
          <w:lang w:val="id-ID"/>
        </w:rPr>
        <w:t>d</w:t>
      </w:r>
      <w:r>
        <w:t xml:space="preserve"> pekerjaan yang ditetapkan dapat memberikan beban pada karyawan. Jika karyawan merasa mampu memahami dan menyelesaikan pekerjaan, maka beban kerja tidak akan terlalu berat.</w:t>
      </w:r>
    </w:p>
    <w:p>
      <w:pPr>
        <w:pStyle w:val="8"/>
        <w:spacing w:line="360" w:lineRule="auto"/>
        <w:ind w:left="1315" w:right="219"/>
        <w:jc w:val="both"/>
      </w:pPr>
    </w:p>
    <w:p>
      <w:pPr>
        <w:pStyle w:val="4"/>
        <w:numPr>
          <w:ilvl w:val="2"/>
          <w:numId w:val="5"/>
        </w:numPr>
        <w:ind w:left="720"/>
        <w:jc w:val="both"/>
        <w:rPr>
          <w:b/>
        </w:rPr>
      </w:pPr>
      <w:bookmarkStart w:id="19" w:name="_Toc141359252"/>
      <w:r>
        <w:rPr>
          <w:b/>
        </w:rPr>
        <w:t>Kompetensi</w:t>
      </w:r>
      <w:bookmarkEnd w:id="19"/>
    </w:p>
    <w:p>
      <w:pPr>
        <w:pStyle w:val="26"/>
        <w:numPr>
          <w:ilvl w:val="3"/>
          <w:numId w:val="5"/>
        </w:numPr>
        <w:tabs>
          <w:tab w:val="left" w:pos="956"/>
        </w:tabs>
        <w:spacing w:line="360" w:lineRule="auto"/>
        <w:ind w:left="720"/>
        <w:rPr>
          <w:b/>
          <w:bCs/>
          <w:sz w:val="24"/>
          <w:szCs w:val="24"/>
        </w:rPr>
      </w:pPr>
      <w:r>
        <w:rPr>
          <w:b/>
          <w:bCs/>
          <w:sz w:val="24"/>
          <w:szCs w:val="24"/>
        </w:rPr>
        <w:t>Pengertian</w:t>
      </w:r>
      <w:r>
        <w:rPr>
          <w:b/>
          <w:bCs/>
          <w:spacing w:val="-1"/>
          <w:sz w:val="24"/>
          <w:szCs w:val="24"/>
        </w:rPr>
        <w:t xml:space="preserve"> </w:t>
      </w:r>
      <w:r>
        <w:rPr>
          <w:b/>
          <w:bCs/>
          <w:sz w:val="24"/>
          <w:szCs w:val="24"/>
        </w:rPr>
        <w:t>Kompetensi</w:t>
      </w:r>
    </w:p>
    <w:p>
      <w:pPr>
        <w:pStyle w:val="8"/>
        <w:spacing w:line="360" w:lineRule="auto"/>
        <w:ind w:right="217" w:firstLine="720"/>
        <w:jc w:val="both"/>
      </w:pPr>
      <w:r>
        <w:fldChar w:fldCharType="begin" w:fldLock="1"/>
      </w:r>
      <w:r>
        <w:instrText xml:space="preserve">ADDIN CSL_CITATION {"citationItems":[{"id":"ITEM-1","itemData":{"author":[{"dropping-particle":"","family":"Gultom","given":"Debby Fransiska","non-dropping-particle":"","parse-names":false,"suffix":""},{"dropping-particle":"","family":"Wati","given":"Widya","non-dropping-particle":"","parse-names":false,"suffix":""},{"dropping-particle":"","family":"Sinaga","given":"Junita","non-dropping-particle":"","parse-names":false,"suffix":""},{"dropping-particle":"","family":"Putri","given":"Della Ananda","non-dropping-particle":"","parse-names":false,"suffix":""}],"container-title":"Jurnal Manajemen","id":"ITEM-1","issue":"1","issued":{"date-parts":[["2019"]]},"page":"27-34","title":"Pengaruh Kompetensi dan Pelatihan terhadap Kinerja Karyawan pada PT. Perkebunan Nusantara II (Tanjung Morawa Medan) Produksi Kelapa Sawit","type":"article-journal","volume":"5"},"uris":["http://www.mendeley.com/documents/?uuid=411477b8-dd1f-499d-9bc5-92e6e4a3bb55"]}],"mendeley":{"formattedCitation":"(Gultom et al., 2019)","manualFormatting":"Gultom et al (2019)","plainTextFormattedCitation":"(Gultom et al., 2019)","previouslyFormattedCitation":"(Gultom et al., 2019)"},"properties":{"noteIndex":0},"schema":"https://github.com/citation-style-language/schema/raw/master/csl-citation.json"}</w:instrText>
      </w:r>
      <w:r>
        <w:fldChar w:fldCharType="separate"/>
      </w:r>
      <w:r>
        <w:t>Gultom et al (2019)</w:t>
      </w:r>
      <w:r>
        <w:fldChar w:fldCharType="end"/>
      </w:r>
      <w:r>
        <w:t xml:space="preserve"> mendefinisikan kompetensi sebagai </w:t>
      </w:r>
      <w:r>
        <w:rPr>
          <w:lang w:val="id-ID"/>
        </w:rPr>
        <w:t>kapabilitas</w:t>
      </w:r>
      <w:r>
        <w:t xml:space="preserve"> individu </w:t>
      </w:r>
      <w:r>
        <w:rPr>
          <w:lang w:val="id-ID"/>
        </w:rPr>
        <w:t xml:space="preserve">untuk </w:t>
      </w:r>
      <w:r>
        <w:t>menghasilkan kinerja</w:t>
      </w:r>
      <w:r>
        <w:rPr>
          <w:lang w:val="id-ID"/>
        </w:rPr>
        <w:t xml:space="preserve"> yang</w:t>
      </w:r>
      <w:r>
        <w:t xml:space="preserve"> memuaskan </w:t>
      </w:r>
      <w:r>
        <w:rPr>
          <w:lang w:val="id-ID"/>
        </w:rPr>
        <w:t>dalam pekerjaannya</w:t>
      </w:r>
      <w:r>
        <w:t xml:space="preserve">. Kompetensi juga melibatkan </w:t>
      </w:r>
      <w:r>
        <w:rPr>
          <w:lang w:val="id-ID"/>
        </w:rPr>
        <w:t>pemindahan</w:t>
      </w:r>
      <w:r>
        <w:t xml:space="preserve"> pengetahuan </w:t>
      </w:r>
      <w:r>
        <w:rPr>
          <w:lang w:val="id-ID"/>
        </w:rPr>
        <w:t xml:space="preserve">dan ketrampilan </w:t>
      </w:r>
      <w:r>
        <w:t xml:space="preserve">ke situasi berbeda serta </w:t>
      </w:r>
      <w:r>
        <w:rPr>
          <w:lang w:val="id-ID"/>
        </w:rPr>
        <w:t>peningkatan</w:t>
      </w:r>
      <w:r>
        <w:t xml:space="preserve"> </w:t>
      </w:r>
      <w:r>
        <w:rPr>
          <w:lang w:val="id-ID"/>
        </w:rPr>
        <w:t>manfaat yang sejalan dengan itu</w:t>
      </w:r>
      <w:r>
        <w:t xml:space="preserve">. Pernyataan sejenis disampaikan oleh Sinaga (2019), yang </w:t>
      </w:r>
      <w:r>
        <w:rPr>
          <w:lang w:val="id-ID"/>
        </w:rPr>
        <w:t>merumuskan</w:t>
      </w:r>
      <w:r>
        <w:t xml:space="preserve"> kompetensi sebagai </w:t>
      </w:r>
      <w:r>
        <w:rPr>
          <w:lang w:val="id-ID"/>
        </w:rPr>
        <w:t xml:space="preserve">kemampuan </w:t>
      </w:r>
      <w:r>
        <w:t>yang dapat dijual dan diterapkan melalui hasil</w:t>
      </w:r>
      <w:r>
        <w:rPr>
          <w:lang w:val="id-ID"/>
        </w:rPr>
        <w:t xml:space="preserve"> </w:t>
      </w:r>
      <w:r>
        <w:t xml:space="preserve">inovasi </w:t>
      </w:r>
      <w:r>
        <w:rPr>
          <w:lang w:val="id-ID"/>
        </w:rPr>
        <w:t xml:space="preserve">dan kreativitas </w:t>
      </w:r>
      <w:r>
        <w:t>yang dihasilkan.</w:t>
      </w:r>
    </w:p>
    <w:p>
      <w:pPr>
        <w:pStyle w:val="8"/>
        <w:spacing w:line="360" w:lineRule="auto"/>
        <w:ind w:right="217" w:firstLine="720"/>
        <w:jc w:val="both"/>
      </w:pPr>
      <w:r>
        <w:fldChar w:fldCharType="begin" w:fldLock="1"/>
      </w:r>
      <w:r>
        <w:instrText xml:space="preserve">ADDIN CSL_CITATION {"citationItems":[{"id":"ITEM-1","itemData":{"author":[{"dropping-particle":"","family":"Armaniah","given":"Henny","non-dropping-particle":"","parse-names":false,"suffix":""}],"container-title":"Cakrawala: Jurnal Humaniora Bina Sarana Informatika","id":"ITEM-1","issue":"2","issued":{"date-parts":[["2019"]]},"page":"141-148","title":"Pengaruh Kompetensi dan Kompensasi Tehadap Kinerja Karyawan Staf Insurance di PT. BMD","type":"article-journal","volume":"18"},"uris":["http://www.mendeley.com/documents/?uuid=878408ed-4268-42ac-8c86-f190961abc77"]}],"mendeley":{"formattedCitation":"(Armaniah, 2019)","manualFormatting":"Armaniah (2019)","plainTextFormattedCitation":"(Armaniah, 2019)","previouslyFormattedCitation":"(Armaniah, 2019)"},"properties":{"noteIndex":0},"schema":"https://github.com/citation-style-language/schema/raw/master/csl-citation.json"}</w:instrText>
      </w:r>
      <w:r>
        <w:fldChar w:fldCharType="separate"/>
      </w:r>
      <w:r>
        <w:t>Armaniah (2019)</w:t>
      </w:r>
      <w:r>
        <w:fldChar w:fldCharType="end"/>
      </w:r>
      <w:r>
        <w:t xml:space="preserve"> berpendapat bahwa kompetensi adalah motivasi </w:t>
      </w:r>
      <w:r>
        <w:rPr>
          <w:lang w:val="id-ID"/>
        </w:rPr>
        <w:t>seseorang</w:t>
      </w:r>
      <w:r>
        <w:t xml:space="preserve"> untuk menggunakan kinerja utamanya dalam melaksanakan tugas pekerjaannya. </w:t>
      </w:r>
      <w:r>
        <w:rPr>
          <w:lang w:val="id-ID"/>
        </w:rPr>
        <w:t>Dimensi k</w:t>
      </w:r>
      <w:r>
        <w:t xml:space="preserve">ompetensi </w:t>
      </w:r>
      <w:r>
        <w:rPr>
          <w:lang w:val="id-ID"/>
        </w:rPr>
        <w:t xml:space="preserve">juga dapat </w:t>
      </w:r>
      <w:r>
        <w:t xml:space="preserve">diartikan sebagai perilaku </w:t>
      </w:r>
      <w:r>
        <w:rPr>
          <w:lang w:val="id-ID"/>
        </w:rPr>
        <w:t xml:space="preserve">unggul atau ahli </w:t>
      </w:r>
      <w:r>
        <w:t>yang dimiliki oleh seorang pemimpin atau staf, meliputi pengetahuan</w:t>
      </w:r>
      <w:r>
        <w:rPr>
          <w:lang w:val="id-ID"/>
        </w:rPr>
        <w:t xml:space="preserve">, </w:t>
      </w:r>
      <w:r>
        <w:t xml:space="preserve">keterampilan, dan </w:t>
      </w:r>
      <w:r>
        <w:rPr>
          <w:lang w:val="id-ID"/>
        </w:rPr>
        <w:t>tindakan</w:t>
      </w:r>
      <w:r>
        <w:t xml:space="preserve"> yang positif.</w:t>
      </w:r>
    </w:p>
    <w:p>
      <w:pPr>
        <w:pStyle w:val="8"/>
        <w:spacing w:line="360" w:lineRule="auto"/>
        <w:ind w:right="217" w:firstLine="720"/>
        <w:jc w:val="both"/>
      </w:pPr>
      <w:r>
        <w:fldChar w:fldCharType="begin" w:fldLock="1"/>
      </w:r>
      <w:r>
        <w:instrText xml:space="preserve">ADDIN CSL_CITATION {"citationItems":[{"id":"ITEM-1","itemData":{"author":[{"dropping-particle":"","family":"Fauzi","given":"Akhmad","non-dropping-particle":"","parse-names":false,"suffix":""}],"container-title":"POLITICON: Jurnal Ilmu Politik","id":"ITEM-1","issue":"1","issued":{"date-parts":[["2019"]]},"page":"88-103","title":"Pengaruh Kompetensi terhadap Kinerja Pegawai pada Biro Pemerintahan dan Kerjasama Sekretariat Daerah Provinsi Jawa Barat","type":"article-journal","volume":"1"},"uris":["http://www.mendeley.com/documents/?uuid=61a2a87d-60e5-43b1-91ea-8a3d266ff0e6"]}],"mendeley":{"formattedCitation":"(Fauzi, 2019)","manualFormatting":"Fauzi (2019)","plainTextFormattedCitation":"(Fauzi, 2019)"},"properties":{"noteIndex":0},"schema":"https://github.com/citation-style-language/schema/raw/master/csl-citation.json"}</w:instrText>
      </w:r>
      <w:r>
        <w:fldChar w:fldCharType="separate"/>
      </w:r>
      <w:r>
        <w:t>Fauzi (2019)</w:t>
      </w:r>
      <w:r>
        <w:fldChar w:fldCharType="end"/>
      </w:r>
      <w:r>
        <w:t xml:space="preserve"> Di sisi lain, Fauzi (2019) memandang kompetensi sebagai kinerja yang </w:t>
      </w:r>
      <w:r>
        <w:rPr>
          <w:lang w:val="id-ID"/>
        </w:rPr>
        <w:t>terarah</w:t>
      </w:r>
      <w:r>
        <w:t xml:space="preserve"> pada pencapaian tujuan </w:t>
      </w:r>
      <w:r>
        <w:rPr>
          <w:lang w:val="id-ID"/>
        </w:rPr>
        <w:t xml:space="preserve">baik secara individu maupun kelompok, dalam mencapai </w:t>
      </w:r>
      <w:r>
        <w:t xml:space="preserve">kondisi yang diinginkan. Dalam pandangannya, kompetensi menggambarkan kualitas performa yang memastikan pencapaian </w:t>
      </w:r>
      <w:r>
        <w:rPr>
          <w:lang w:val="id-ID"/>
        </w:rPr>
        <w:t>hasil yang</w:t>
      </w:r>
      <w:r>
        <w:t xml:space="preserve"> efisien</w:t>
      </w:r>
      <w:r>
        <w:rPr>
          <w:lang w:val="id-ID"/>
        </w:rPr>
        <w:t xml:space="preserve"> dan efektif</w:t>
      </w:r>
      <w:r>
        <w:t>.</w:t>
      </w:r>
    </w:p>
    <w:p>
      <w:pPr>
        <w:pStyle w:val="8"/>
        <w:spacing w:line="360" w:lineRule="auto"/>
      </w:pPr>
    </w:p>
    <w:p>
      <w:pPr>
        <w:pStyle w:val="26"/>
        <w:numPr>
          <w:ilvl w:val="3"/>
          <w:numId w:val="5"/>
        </w:numPr>
        <w:tabs>
          <w:tab w:val="left" w:pos="956"/>
        </w:tabs>
        <w:spacing w:line="360" w:lineRule="auto"/>
        <w:ind w:left="720"/>
        <w:rPr>
          <w:b/>
          <w:bCs/>
          <w:sz w:val="24"/>
          <w:szCs w:val="24"/>
        </w:rPr>
      </w:pPr>
      <w:r>
        <w:rPr>
          <w:b/>
          <w:bCs/>
          <w:sz w:val="24"/>
          <w:szCs w:val="24"/>
        </w:rPr>
        <w:t>Indikator</w:t>
      </w:r>
      <w:r>
        <w:rPr>
          <w:b/>
          <w:bCs/>
          <w:spacing w:val="-2"/>
          <w:sz w:val="24"/>
          <w:szCs w:val="24"/>
        </w:rPr>
        <w:t xml:space="preserve"> </w:t>
      </w:r>
      <w:r>
        <w:rPr>
          <w:b/>
          <w:bCs/>
          <w:sz w:val="24"/>
          <w:szCs w:val="24"/>
        </w:rPr>
        <w:t>Kompetensi</w:t>
      </w:r>
    </w:p>
    <w:p>
      <w:pPr>
        <w:pStyle w:val="8"/>
        <w:spacing w:line="360" w:lineRule="auto"/>
        <w:ind w:right="217" w:firstLine="720"/>
        <w:jc w:val="both"/>
      </w:pPr>
      <w:r>
        <w:t xml:space="preserve">Kompetensi berasal dari perilaku yang mengacu pada peraturan yang berlaku. </w:t>
      </w:r>
      <w:r>
        <w:fldChar w:fldCharType="begin" w:fldLock="1"/>
      </w:r>
      <w:r>
        <w:instrText xml:space="preserve">ADDIN CSL_CITATION {"citationItems":[{"id":"ITEM-1","itemData":{"abstract":"Penelitian ini bertujuan untuk mengetahui pengaruh kompetensi dan beban kerja terhadap kinerja karyawan PT. Easton Kaleris Indonesia. Penelitian menggunakan pendekatan kuantitatif asosiatif dengan metode survei melalui SPSS versi 25. Jumlah populasi dan sampel sebanyak 35 orang berdasarkan teknik sampling jenuh. Pengumpulan data menggunakan kuesioner dengan skala Likert 1 sampai dengan 5. Hasil penelitian menunjukkan bahwa: 1). Kompetensi secara parsial berpengaruh positif dan signifikan terhadap kinerja karyawan Divisi Produksi PT. Easton Kaleris Indonesia sebesar 67,8%. 2). Beban kerja secara parsial berpengaruh negatif dan signifikan terhadap kinerja karyawan Divisi Produksi PT. Easton Kaleris Indonesia sebesar 37,3%. 3). Kompetensi dan beban kerja secara simultan berpengaruh positif dan signifikan terhadap kinerja karyawan Divisi Produksi PT. Easton Kaleris Indonesia sebesar 67%. Sedangkan sebesar 33% dipengaruhi oleh variabel lain yang tidak dibahas dalam penelitian ini.","author":[{"dropping-particle":"","family":"Elvira","given":"Elis","non-dropping-particle":"","parse-names":false,"suffix":""},{"dropping-particle":"","family":"Widodo","given":"Sro","non-dropping-particle":"","parse-names":false,"suffix":""}],"container-title":"JIMEN Jurnal Inovatif Mahasiswa Manajemen","id":"ITEM-1","issue":"3","issued":{"date-parts":[["2022"]]},"page":"255-264","title":"Pengaruh Komptensi Dan Beban Kerja Terhadap Kinerja Karyawan Pt. Easton Kaleris Indonesia","type":"article-journal","volume":"2"},"uris":["http://www.mendeley.com/documents/?uuid=db58200d-6a70-4cf0-8beb-232749e42a17"]}],"mendeley":{"formattedCitation":"(Elvira &amp; Widodo, 2022)","plainTextFormattedCitation":"(Elvira &amp; Widodo, 2022)","previouslyFormattedCitation":"(Elvira &amp; Widodo, 2022)"},"properties":{"noteIndex":0},"schema":"https://github.com/citation-style-language/schema/raw/master/csl-citation.json"}</w:instrText>
      </w:r>
      <w:r>
        <w:fldChar w:fldCharType="separate"/>
      </w:r>
      <w:r>
        <w:rPr>
          <w:lang w:val="id-ID"/>
        </w:rPr>
        <w:t xml:space="preserve"> </w:t>
      </w:r>
      <w:r>
        <w:t xml:space="preserve">Elvira </w:t>
      </w:r>
      <w:r>
        <w:rPr>
          <w:lang w:val="id-ID"/>
        </w:rPr>
        <w:t>&amp;</w:t>
      </w:r>
      <w:r>
        <w:t xml:space="preserve"> Widodo, </w:t>
      </w:r>
      <w:r>
        <w:rPr>
          <w:lang w:val="id-ID"/>
        </w:rPr>
        <w:t>(</w:t>
      </w:r>
      <w:r>
        <w:t>2022)</w:t>
      </w:r>
      <w:r>
        <w:fldChar w:fldCharType="end"/>
      </w:r>
      <w:r>
        <w:rPr>
          <w:lang w:val="id-ID"/>
        </w:rPr>
        <w:t xml:space="preserve"> menguraikan indikator dalam kompetensi sebagai </w:t>
      </w:r>
      <w:r>
        <w:t>:</w:t>
      </w:r>
    </w:p>
    <w:p>
      <w:pPr>
        <w:pStyle w:val="26"/>
        <w:numPr>
          <w:ilvl w:val="1"/>
          <w:numId w:val="10"/>
        </w:numPr>
        <w:tabs>
          <w:tab w:val="left" w:pos="1316"/>
        </w:tabs>
        <w:spacing w:line="360" w:lineRule="auto"/>
        <w:ind w:right="216"/>
        <w:rPr>
          <w:sz w:val="24"/>
          <w:szCs w:val="24"/>
        </w:rPr>
      </w:pPr>
      <w:r>
        <w:rPr>
          <w:sz w:val="24"/>
          <w:szCs w:val="24"/>
        </w:rPr>
        <w:t>Pengetahuan (</w:t>
      </w:r>
      <w:r>
        <w:rPr>
          <w:i/>
          <w:sz w:val="24"/>
          <w:szCs w:val="24"/>
        </w:rPr>
        <w:t>knowledge</w:t>
      </w:r>
      <w:r>
        <w:rPr>
          <w:sz w:val="24"/>
          <w:szCs w:val="24"/>
        </w:rPr>
        <w:t xml:space="preserve">) merujuk pada </w:t>
      </w:r>
      <w:r>
        <w:rPr>
          <w:sz w:val="24"/>
          <w:szCs w:val="24"/>
          <w:lang w:val="id-ID"/>
        </w:rPr>
        <w:t xml:space="preserve">informasi dan </w:t>
      </w:r>
      <w:r>
        <w:rPr>
          <w:sz w:val="24"/>
          <w:szCs w:val="24"/>
        </w:rPr>
        <w:t>pengetahuan yang d</w:t>
      </w:r>
      <w:r>
        <w:rPr>
          <w:sz w:val="24"/>
          <w:szCs w:val="24"/>
          <w:lang w:val="id-ID"/>
        </w:rPr>
        <w:t xml:space="preserve">idapat seseorang </w:t>
      </w:r>
      <w:r>
        <w:rPr>
          <w:sz w:val="24"/>
          <w:szCs w:val="24"/>
        </w:rPr>
        <w:t>melalui pendidikan formal, pelatihan, dan kursus yang relevan dengan bidang pekerjaan yang diemban.</w:t>
      </w:r>
    </w:p>
    <w:p>
      <w:pPr>
        <w:pStyle w:val="26"/>
        <w:numPr>
          <w:ilvl w:val="1"/>
          <w:numId w:val="10"/>
        </w:numPr>
        <w:tabs>
          <w:tab w:val="left" w:pos="1316"/>
        </w:tabs>
        <w:spacing w:line="360" w:lineRule="auto"/>
        <w:ind w:right="217"/>
        <w:rPr>
          <w:sz w:val="24"/>
          <w:szCs w:val="24"/>
        </w:rPr>
      </w:pPr>
      <w:r>
        <w:rPr>
          <w:sz w:val="24"/>
          <w:szCs w:val="24"/>
        </w:rPr>
        <w:t>Keahlian (</w:t>
      </w:r>
      <w:r>
        <w:rPr>
          <w:i/>
          <w:sz w:val="24"/>
          <w:szCs w:val="24"/>
        </w:rPr>
        <w:t>skill</w:t>
      </w:r>
      <w:r>
        <w:rPr>
          <w:sz w:val="24"/>
          <w:szCs w:val="24"/>
        </w:rPr>
        <w:t>) mencakup kemampuan khusus dalam bidang pekerjaan yang dikerjakan, dan individu mampu mengatasi tugas dengan rinci. Keahlian ini juga diikuti oleh kemampuan (ability) dalam menyelesaikan masalah dengan efisien dan efektif.</w:t>
      </w:r>
    </w:p>
    <w:p>
      <w:pPr>
        <w:pStyle w:val="26"/>
        <w:numPr>
          <w:ilvl w:val="1"/>
          <w:numId w:val="10"/>
        </w:numPr>
        <w:tabs>
          <w:tab w:val="left" w:pos="1316"/>
        </w:tabs>
        <w:spacing w:line="360" w:lineRule="auto"/>
        <w:ind w:right="217"/>
        <w:rPr>
          <w:sz w:val="24"/>
          <w:szCs w:val="24"/>
        </w:rPr>
      </w:pPr>
      <w:r>
        <w:rPr>
          <w:sz w:val="24"/>
          <w:szCs w:val="24"/>
        </w:rPr>
        <w:t>Sikap (</w:t>
      </w:r>
      <w:r>
        <w:rPr>
          <w:i/>
          <w:sz w:val="24"/>
          <w:szCs w:val="24"/>
        </w:rPr>
        <w:t>attitude</w:t>
      </w:r>
      <w:r>
        <w:rPr>
          <w:sz w:val="24"/>
          <w:szCs w:val="24"/>
        </w:rPr>
        <w:t>) mencerminkan perilaku yang memiliki sikap positif, seperti ramah dan sopan</w:t>
      </w:r>
      <w:r>
        <w:rPr>
          <w:sz w:val="24"/>
          <w:szCs w:val="24"/>
          <w:lang w:val="id-ID"/>
        </w:rPr>
        <w:t>,</w:t>
      </w:r>
      <w:r>
        <w:rPr>
          <w:sz w:val="24"/>
          <w:szCs w:val="24"/>
        </w:rPr>
        <w:t xml:space="preserve"> </w:t>
      </w:r>
      <w:r>
        <w:rPr>
          <w:sz w:val="24"/>
          <w:szCs w:val="24"/>
          <w:lang w:val="id-ID"/>
        </w:rPr>
        <w:t xml:space="preserve">serta </w:t>
      </w:r>
      <w:r>
        <w:rPr>
          <w:sz w:val="24"/>
          <w:szCs w:val="24"/>
        </w:rPr>
        <w:t>menjunjung tinggi etika</w:t>
      </w:r>
      <w:r>
        <w:rPr>
          <w:sz w:val="24"/>
          <w:szCs w:val="24"/>
          <w:lang w:val="id-ID"/>
        </w:rPr>
        <w:t xml:space="preserve"> </w:t>
      </w:r>
      <w:r>
        <w:rPr>
          <w:sz w:val="24"/>
          <w:szCs w:val="24"/>
        </w:rPr>
        <w:t xml:space="preserve"> terutama dalam situasi yang berkaitan dengan citra perusahaan atau organisasi.</w:t>
      </w:r>
    </w:p>
    <w:p>
      <w:pPr>
        <w:pStyle w:val="8"/>
        <w:spacing w:line="360" w:lineRule="auto"/>
      </w:pPr>
    </w:p>
    <w:p>
      <w:pPr>
        <w:pStyle w:val="4"/>
        <w:numPr>
          <w:ilvl w:val="2"/>
          <w:numId w:val="5"/>
        </w:numPr>
        <w:ind w:left="720"/>
        <w:jc w:val="both"/>
        <w:rPr>
          <w:b/>
        </w:rPr>
      </w:pPr>
      <w:bookmarkStart w:id="20" w:name="_Toc141359253"/>
      <w:r>
        <w:rPr>
          <w:b/>
        </w:rPr>
        <w:t>Lingkungan Kerja</w:t>
      </w:r>
      <w:bookmarkEnd w:id="20"/>
    </w:p>
    <w:p>
      <w:pPr>
        <w:pStyle w:val="26"/>
        <w:numPr>
          <w:ilvl w:val="3"/>
          <w:numId w:val="5"/>
        </w:numPr>
        <w:tabs>
          <w:tab w:val="left" w:pos="720"/>
        </w:tabs>
        <w:spacing w:line="360" w:lineRule="auto"/>
        <w:ind w:left="720"/>
        <w:rPr>
          <w:b/>
          <w:bCs/>
          <w:sz w:val="24"/>
          <w:szCs w:val="24"/>
        </w:rPr>
      </w:pPr>
      <w:r>
        <w:rPr>
          <w:b/>
          <w:bCs/>
          <w:sz w:val="24"/>
          <w:szCs w:val="24"/>
          <w:lang w:val="id-ID"/>
        </w:rPr>
        <w:t>Definisi</w:t>
      </w:r>
      <w:r>
        <w:rPr>
          <w:b/>
          <w:bCs/>
          <w:sz w:val="24"/>
          <w:szCs w:val="24"/>
        </w:rPr>
        <w:t xml:space="preserve"> Lingkungan</w:t>
      </w:r>
      <w:r>
        <w:rPr>
          <w:b/>
          <w:bCs/>
          <w:spacing w:val="1"/>
          <w:sz w:val="24"/>
          <w:szCs w:val="24"/>
        </w:rPr>
        <w:t xml:space="preserve"> </w:t>
      </w:r>
      <w:r>
        <w:rPr>
          <w:b/>
          <w:bCs/>
          <w:sz w:val="24"/>
          <w:szCs w:val="24"/>
        </w:rPr>
        <w:t>Kerja</w:t>
      </w:r>
    </w:p>
    <w:p>
      <w:pPr>
        <w:pStyle w:val="8"/>
        <w:spacing w:line="360" w:lineRule="auto"/>
        <w:ind w:right="159" w:firstLine="720"/>
        <w:jc w:val="both"/>
      </w:pPr>
      <w:r>
        <w:t xml:space="preserve">Sudaryo et al, </w:t>
      </w:r>
      <w:r>
        <w:rPr>
          <w:lang w:val="id-ID"/>
        </w:rPr>
        <w:t>(</w:t>
      </w:r>
      <w:r>
        <w:t>2021</w:t>
      </w:r>
      <w:r>
        <w:rPr>
          <w:lang w:val="id-ID"/>
        </w:rPr>
        <w:t>) mendefinisikan l</w:t>
      </w:r>
      <w:r>
        <w:t>ingkungan kerja sebagai seluruh elemen yang mengelilingi karyawan dan memiliki potensi untuk mempengaruhi pelaksanaan tugas pekerjaannya, baik dalam aspek fisik maupun psikologis.</w:t>
      </w:r>
      <w:r>
        <w:rPr>
          <w:lang w:val="id-ID"/>
        </w:rPr>
        <w:t xml:space="preserve"> </w:t>
      </w:r>
      <w:r>
        <w:t>Definisi lain menggambarkan lingkungan kerja sebagai rangkaian dari peralatan, bahan-bahan yang digunakan, serta konteks sekitar di mana individu menjalankan aktivitas pekerjaannya, termasuk metode dan pengaturan kerjanya, baik secara individu maupun dalam kelompok (Afandi, 2018).</w:t>
      </w:r>
      <w:r>
        <w:rPr>
          <w:lang w:val="id-ID"/>
        </w:rPr>
        <w:t xml:space="preserve"> </w:t>
      </w:r>
      <w:r>
        <w:t>Secara esensial, lingkungan kerja mencakup tempat di mana pegawai melaksanakan tugas sehari-hari mereka</w:t>
      </w:r>
      <w:r>
        <w:rPr>
          <w:lang w:val="id-ID"/>
        </w:rPr>
        <w:t xml:space="preserve"> </w:t>
      </w:r>
      <w:r>
        <w:t xml:space="preserve">(Siagian, 2014). </w:t>
      </w:r>
    </w:p>
    <w:p>
      <w:pPr>
        <w:pStyle w:val="8"/>
        <w:spacing w:line="360" w:lineRule="auto"/>
      </w:pPr>
    </w:p>
    <w:p>
      <w:pPr>
        <w:pStyle w:val="26"/>
        <w:numPr>
          <w:ilvl w:val="3"/>
          <w:numId w:val="5"/>
        </w:numPr>
        <w:tabs>
          <w:tab w:val="left" w:pos="956"/>
        </w:tabs>
        <w:spacing w:line="360" w:lineRule="auto"/>
        <w:ind w:left="720"/>
        <w:rPr>
          <w:b/>
          <w:bCs/>
          <w:sz w:val="24"/>
          <w:szCs w:val="24"/>
        </w:rPr>
      </w:pPr>
      <w:r>
        <w:rPr>
          <w:b/>
          <w:bCs/>
          <w:sz w:val="24"/>
          <w:szCs w:val="24"/>
        </w:rPr>
        <w:t>Jenis-jenis Lingkungan</w:t>
      </w:r>
      <w:r>
        <w:rPr>
          <w:b/>
          <w:bCs/>
          <w:spacing w:val="-1"/>
          <w:sz w:val="24"/>
          <w:szCs w:val="24"/>
        </w:rPr>
        <w:t xml:space="preserve"> </w:t>
      </w:r>
      <w:r>
        <w:rPr>
          <w:b/>
          <w:bCs/>
          <w:sz w:val="24"/>
          <w:szCs w:val="24"/>
        </w:rPr>
        <w:t>Kerja</w:t>
      </w:r>
    </w:p>
    <w:p>
      <w:pPr>
        <w:pStyle w:val="8"/>
        <w:spacing w:line="360" w:lineRule="auto"/>
        <w:ind w:right="217" w:firstLine="720"/>
        <w:jc w:val="both"/>
        <w:rPr>
          <w:lang w:val="id-ID"/>
        </w:rPr>
      </w:pPr>
      <w:r>
        <w:rPr>
          <w:lang w:val="id-ID"/>
        </w:rPr>
        <w:t>Menurut penelitian oleh Farisi &amp; Fani (2019), konsep lingkungan kerja dapat dikelompokkan ke dalam dua kategori utama, yaitu fisik dan non-fisik. Dalam konteks ini, aspek fisik melibatkan berbagai unsur di sekitar pekerja yang berdampak pada pelaksanaan aktivitas kerjanya. Sementara itu, aspek non-fisik lebih menitikberatkan pada elemen-elemen seperti budaya organisasi, interaksi antar rekan kerja, dan dinamika tim yang secara signifikan memengaruhi pengalaman dan efisiensi kerja.</w:t>
      </w:r>
    </w:p>
    <w:p>
      <w:pPr>
        <w:pStyle w:val="8"/>
        <w:spacing w:line="360" w:lineRule="auto"/>
        <w:ind w:right="217" w:firstLine="720"/>
        <w:jc w:val="both"/>
        <w:rPr>
          <w:lang w:val="id-ID"/>
        </w:rPr>
      </w:pPr>
      <w:r>
        <w:rPr>
          <w:lang w:val="id-ID"/>
        </w:rPr>
        <w:t>Pentingnya kondisi yang nyaman dalam lingkungan kerja fisik terbukti dapat berkontribusi pada peningkatan kinerja karyawan, sebagaimana yang ditemukan dalam penelitian oleh Nitisemito sebagaimana dikutip dalam penelitian oleh Siburian (2021). Sementara itu, aspek lingkungan kerja non-fisik melibatkan berbagai interaksi antara karyawan, baik dengan rekan sejawat, bawahan, maupun pimpinan. Pengakuan terhadap pentingnya lingkungan kerja non-fisik sangatlah penting karena memiliki dampak yang signifikan pada performa karyawan.</w:t>
      </w:r>
    </w:p>
    <w:p>
      <w:pPr>
        <w:pStyle w:val="8"/>
        <w:spacing w:line="360" w:lineRule="auto"/>
        <w:ind w:right="217" w:firstLine="720"/>
        <w:jc w:val="both"/>
        <w:rPr>
          <w:lang w:val="id-ID"/>
        </w:rPr>
      </w:pPr>
      <w:r>
        <w:rPr>
          <w:lang w:val="id-ID"/>
        </w:rPr>
        <w:t>Elemen-elemen dalam lingkungan kerja non-fisik mencakup faktor-faktor yang beragam, termasuk struktur tugas dalam perusahaan. Tambahan pula, pengawasan juga memiliki peran penting dalam lingkungan kerja non-fisik, di mana tingkat pengawasan yang efektif dapat berkontribusi pada peningkatan produktivitas karyawan. Pengawasan yang dijalankan dengan baik dapat mendorong karyawan untuk bekerja lebih optimal dalam menjalankan tugas-tugas mereka (Astuti, 2018).</w:t>
      </w:r>
    </w:p>
    <w:p>
      <w:pPr>
        <w:pStyle w:val="8"/>
        <w:spacing w:line="360" w:lineRule="auto"/>
        <w:ind w:left="595" w:right="217" w:firstLine="1080"/>
        <w:jc w:val="both"/>
      </w:pPr>
    </w:p>
    <w:p>
      <w:pPr>
        <w:pStyle w:val="26"/>
        <w:numPr>
          <w:ilvl w:val="3"/>
          <w:numId w:val="11"/>
        </w:numPr>
        <w:tabs>
          <w:tab w:val="left" w:pos="956"/>
        </w:tabs>
        <w:spacing w:line="360" w:lineRule="auto"/>
        <w:rPr>
          <w:b/>
          <w:bCs/>
          <w:sz w:val="24"/>
          <w:szCs w:val="24"/>
        </w:rPr>
      </w:pPr>
      <w:r>
        <w:rPr>
          <w:b/>
          <w:bCs/>
          <w:sz w:val="24"/>
          <w:szCs w:val="24"/>
        </w:rPr>
        <w:t>Indikator Lingkungan</w:t>
      </w:r>
      <w:r>
        <w:rPr>
          <w:b/>
          <w:bCs/>
          <w:spacing w:val="-2"/>
          <w:sz w:val="24"/>
          <w:szCs w:val="24"/>
        </w:rPr>
        <w:t xml:space="preserve"> </w:t>
      </w:r>
      <w:r>
        <w:rPr>
          <w:b/>
          <w:bCs/>
          <w:sz w:val="24"/>
          <w:szCs w:val="24"/>
        </w:rPr>
        <w:t>Kerja</w:t>
      </w:r>
    </w:p>
    <w:p>
      <w:pPr>
        <w:pStyle w:val="8"/>
        <w:spacing w:line="360" w:lineRule="auto"/>
        <w:ind w:firstLine="720"/>
        <w:jc w:val="both"/>
        <w:rPr>
          <w:lang w:val="id-ID"/>
        </w:rPr>
      </w:pPr>
      <w:r>
        <w:rPr>
          <w:lang w:val="id-ID"/>
        </w:rPr>
        <w:t>Sedarmayanti (2003) menguraikan</w:t>
      </w:r>
      <w:r>
        <w:t xml:space="preserve"> </w:t>
      </w:r>
      <w:r>
        <w:rPr>
          <w:lang w:val="id-ID"/>
        </w:rPr>
        <w:t xml:space="preserve">indikator </w:t>
      </w:r>
      <w:r>
        <w:t xml:space="preserve">lingkungan kerja </w:t>
      </w:r>
      <w:r>
        <w:rPr>
          <w:lang w:val="id-ID"/>
        </w:rPr>
        <w:t>ke dalam berbagai aspek, diantaranya :</w:t>
      </w:r>
    </w:p>
    <w:p>
      <w:pPr>
        <w:pStyle w:val="26"/>
        <w:numPr>
          <w:ilvl w:val="0"/>
          <w:numId w:val="12"/>
        </w:numPr>
        <w:tabs>
          <w:tab w:val="left" w:pos="1316"/>
        </w:tabs>
        <w:spacing w:line="360" w:lineRule="auto"/>
        <w:ind w:right="217"/>
        <w:rPr>
          <w:sz w:val="24"/>
          <w:szCs w:val="24"/>
        </w:rPr>
      </w:pPr>
      <w:r>
        <w:rPr>
          <w:sz w:val="24"/>
          <w:szCs w:val="24"/>
        </w:rPr>
        <w:t>Suara bising</w:t>
      </w:r>
      <w:r>
        <w:rPr>
          <w:sz w:val="24"/>
          <w:szCs w:val="24"/>
          <w:lang w:val="id-ID"/>
        </w:rPr>
        <w:t>,</w:t>
      </w:r>
      <w:r>
        <w:rPr>
          <w:sz w:val="24"/>
          <w:szCs w:val="24"/>
        </w:rPr>
        <w:t xml:space="preserve"> mengacu pada tingkat kebisingan yang dapat mengganggu aktivitas kerja karyawan.</w:t>
      </w:r>
    </w:p>
    <w:p>
      <w:pPr>
        <w:pStyle w:val="26"/>
        <w:numPr>
          <w:ilvl w:val="0"/>
          <w:numId w:val="12"/>
        </w:numPr>
        <w:tabs>
          <w:tab w:val="left" w:pos="1316"/>
        </w:tabs>
        <w:spacing w:line="360" w:lineRule="auto"/>
        <w:ind w:right="217"/>
        <w:rPr>
          <w:sz w:val="24"/>
          <w:szCs w:val="24"/>
        </w:rPr>
      </w:pPr>
      <w:r>
        <w:rPr>
          <w:sz w:val="24"/>
          <w:szCs w:val="24"/>
        </w:rPr>
        <w:t>Ruang gerak</w:t>
      </w:r>
      <w:r>
        <w:rPr>
          <w:sz w:val="24"/>
          <w:szCs w:val="24"/>
          <w:lang w:val="id-ID"/>
        </w:rPr>
        <w:t xml:space="preserve">, </w:t>
      </w:r>
      <w:r>
        <w:rPr>
          <w:sz w:val="24"/>
          <w:szCs w:val="24"/>
        </w:rPr>
        <w:t>melibatkan posisi kerja antara satu pegawai dengan pegawai lainnya, serta melibatkan penggunaan peralatan seperti kursi, meja, dan lemari.</w:t>
      </w:r>
    </w:p>
    <w:p>
      <w:pPr>
        <w:pStyle w:val="26"/>
        <w:numPr>
          <w:ilvl w:val="0"/>
          <w:numId w:val="12"/>
        </w:numPr>
        <w:tabs>
          <w:tab w:val="left" w:pos="1316"/>
        </w:tabs>
        <w:spacing w:line="360" w:lineRule="auto"/>
        <w:ind w:right="219"/>
        <w:rPr>
          <w:sz w:val="24"/>
          <w:szCs w:val="24"/>
        </w:rPr>
      </w:pPr>
      <w:r>
        <w:rPr>
          <w:sz w:val="24"/>
          <w:szCs w:val="24"/>
        </w:rPr>
        <w:t>Penerangan</w:t>
      </w:r>
      <w:r>
        <w:rPr>
          <w:sz w:val="24"/>
          <w:szCs w:val="24"/>
          <w:lang w:val="id-ID"/>
        </w:rPr>
        <w:t>,</w:t>
      </w:r>
      <w:r>
        <w:rPr>
          <w:sz w:val="24"/>
          <w:szCs w:val="24"/>
        </w:rPr>
        <w:t xml:space="preserve"> mengacu pada seberapa terangnya cahaya di area kerja pegawai. Penerangan yang memadai akan menciptakan lingkungan kerja yang nyaman.</w:t>
      </w:r>
    </w:p>
    <w:p>
      <w:pPr>
        <w:pStyle w:val="26"/>
        <w:numPr>
          <w:ilvl w:val="0"/>
          <w:numId w:val="12"/>
        </w:numPr>
        <w:tabs>
          <w:tab w:val="left" w:pos="1316"/>
        </w:tabs>
        <w:spacing w:line="360" w:lineRule="auto"/>
        <w:ind w:right="219"/>
        <w:rPr>
          <w:sz w:val="24"/>
          <w:szCs w:val="24"/>
        </w:rPr>
      </w:pPr>
      <w:r>
        <w:rPr>
          <w:sz w:val="24"/>
          <w:szCs w:val="24"/>
        </w:rPr>
        <w:t>Suhu udara</w:t>
      </w:r>
      <w:r>
        <w:rPr>
          <w:sz w:val="24"/>
          <w:szCs w:val="24"/>
          <w:lang w:val="id-ID"/>
        </w:rPr>
        <w:t>,</w:t>
      </w:r>
      <w:r>
        <w:rPr>
          <w:sz w:val="24"/>
          <w:szCs w:val="24"/>
        </w:rPr>
        <w:t xml:space="preserve"> mengacu pada suhu dalam ruang kerja. Suhu yang terlalu tinggi atau rendah bisa memengaruhi kenyamanan kerja..</w:t>
      </w:r>
    </w:p>
    <w:p>
      <w:pPr>
        <w:pStyle w:val="26"/>
        <w:numPr>
          <w:ilvl w:val="0"/>
          <w:numId w:val="12"/>
        </w:numPr>
        <w:tabs>
          <w:tab w:val="left" w:pos="1316"/>
        </w:tabs>
        <w:spacing w:line="360" w:lineRule="auto"/>
        <w:ind w:right="220"/>
        <w:rPr>
          <w:sz w:val="24"/>
          <w:szCs w:val="24"/>
        </w:rPr>
      </w:pPr>
      <w:r>
        <w:rPr>
          <w:sz w:val="24"/>
          <w:szCs w:val="24"/>
        </w:rPr>
        <w:t>Kemampuan bekerja</w:t>
      </w:r>
      <w:r>
        <w:rPr>
          <w:sz w:val="24"/>
          <w:szCs w:val="24"/>
          <w:lang w:val="id-ID"/>
        </w:rPr>
        <w:t>,</w:t>
      </w:r>
      <w:r>
        <w:rPr>
          <w:sz w:val="24"/>
          <w:szCs w:val="24"/>
        </w:rPr>
        <w:t xml:space="preserve"> mengacu pada kondisi yang memastikan karyawan merasa aman dan nyaman saat menjalankan tugas pekerjaan.</w:t>
      </w:r>
    </w:p>
    <w:p>
      <w:pPr>
        <w:pStyle w:val="26"/>
        <w:numPr>
          <w:ilvl w:val="0"/>
          <w:numId w:val="12"/>
        </w:numPr>
        <w:tabs>
          <w:tab w:val="left" w:pos="1316"/>
        </w:tabs>
        <w:spacing w:line="360" w:lineRule="auto"/>
        <w:ind w:right="220"/>
        <w:rPr>
          <w:sz w:val="24"/>
          <w:szCs w:val="24"/>
        </w:rPr>
      </w:pPr>
      <w:r>
        <w:rPr>
          <w:sz w:val="24"/>
          <w:szCs w:val="24"/>
        </w:rPr>
        <w:t>Hubungan antar pekerja merujuk pada kerjasama dan keselarasan dalam menjalankan tugas-tugas. Hubungan yang harmonis antar pegawai menjadi faktor penting untuk mencapai tujuan institusi secara efisien.</w:t>
      </w:r>
    </w:p>
    <w:p>
      <w:pPr>
        <w:pStyle w:val="26"/>
        <w:tabs>
          <w:tab w:val="left" w:pos="1316"/>
        </w:tabs>
        <w:spacing w:line="360" w:lineRule="auto"/>
        <w:ind w:left="720" w:right="220" w:firstLine="0"/>
        <w:rPr>
          <w:sz w:val="24"/>
          <w:szCs w:val="24"/>
        </w:rPr>
      </w:pPr>
    </w:p>
    <w:p>
      <w:pPr>
        <w:pStyle w:val="8"/>
        <w:spacing w:line="360" w:lineRule="auto"/>
        <w:ind w:right="217" w:firstLine="720"/>
        <w:jc w:val="both"/>
      </w:pPr>
      <w:r>
        <w:t xml:space="preserve">Dalam penelitian ini, </w:t>
      </w:r>
      <w:r>
        <w:rPr>
          <w:lang w:val="id-ID"/>
        </w:rPr>
        <w:t xml:space="preserve">dimensi </w:t>
      </w:r>
      <w:r>
        <w:t xml:space="preserve">indikator penelitian diklasifikasikan </w:t>
      </w:r>
      <w:r>
        <w:rPr>
          <w:lang w:val="id-ID"/>
        </w:rPr>
        <w:t>menjadi dua</w:t>
      </w:r>
      <w:r>
        <w:t xml:space="preserve">, yaitu dimensi fisik dan non fisik. Pembagian </w:t>
      </w:r>
      <w:r>
        <w:rPr>
          <w:lang w:val="id-ID"/>
        </w:rPr>
        <w:t>indikator</w:t>
      </w:r>
      <w:r>
        <w:t xml:space="preserve"> </w:t>
      </w:r>
      <w:r>
        <w:rPr>
          <w:lang w:val="id-ID"/>
        </w:rPr>
        <w:t>ini didasarkan</w:t>
      </w:r>
      <w:r>
        <w:t xml:space="preserve"> </w:t>
      </w:r>
      <w:r>
        <w:rPr>
          <w:lang w:val="id-ID"/>
        </w:rPr>
        <w:t>pada</w:t>
      </w:r>
      <w:r>
        <w:t>:</w:t>
      </w:r>
    </w:p>
    <w:p>
      <w:pPr>
        <w:pStyle w:val="26"/>
        <w:numPr>
          <w:ilvl w:val="0"/>
          <w:numId w:val="13"/>
        </w:numPr>
        <w:tabs>
          <w:tab w:val="left" w:pos="1316"/>
        </w:tabs>
        <w:spacing w:line="360" w:lineRule="auto"/>
        <w:ind w:hanging="361"/>
        <w:rPr>
          <w:sz w:val="24"/>
          <w:szCs w:val="24"/>
        </w:rPr>
      </w:pPr>
      <w:r>
        <w:rPr>
          <w:sz w:val="24"/>
          <w:szCs w:val="24"/>
        </w:rPr>
        <w:t>Dimensi lingkungan kerja fisik diukur dalam 3 indikator</w:t>
      </w:r>
      <w:r>
        <w:rPr>
          <w:sz w:val="24"/>
          <w:szCs w:val="24"/>
          <w:lang w:val="id-ID"/>
        </w:rPr>
        <w:t xml:space="preserve"> lingkungan kerja </w:t>
      </w:r>
      <w:r>
        <w:rPr>
          <w:sz w:val="24"/>
          <w:szCs w:val="24"/>
        </w:rPr>
        <w:t>yaitu:</w:t>
      </w:r>
    </w:p>
    <w:p>
      <w:pPr>
        <w:pStyle w:val="26"/>
        <w:numPr>
          <w:ilvl w:val="1"/>
          <w:numId w:val="13"/>
        </w:numPr>
        <w:tabs>
          <w:tab w:val="left" w:pos="1676"/>
        </w:tabs>
        <w:spacing w:line="360" w:lineRule="auto"/>
        <w:ind w:right="217"/>
        <w:rPr>
          <w:sz w:val="24"/>
          <w:szCs w:val="24"/>
        </w:rPr>
      </w:pPr>
      <w:r>
        <w:rPr>
          <w:sz w:val="24"/>
          <w:szCs w:val="24"/>
        </w:rPr>
        <w:t>Kebersihan ruangan</w:t>
      </w:r>
      <w:r>
        <w:rPr>
          <w:sz w:val="24"/>
          <w:szCs w:val="24"/>
          <w:lang w:val="id-ID"/>
        </w:rPr>
        <w:t>,</w:t>
      </w:r>
      <w:r>
        <w:rPr>
          <w:sz w:val="24"/>
          <w:szCs w:val="24"/>
        </w:rPr>
        <w:t xml:space="preserve"> mencakup aspek pencahayaan yang memadai, sirkulasi udara yang baik, tingkat kelembaban yang sesuai, tingkat kebisingan yang dapat diterima, serta penggunaan warna yang tepat.</w:t>
      </w:r>
    </w:p>
    <w:p>
      <w:pPr>
        <w:pStyle w:val="26"/>
        <w:numPr>
          <w:ilvl w:val="1"/>
          <w:numId w:val="13"/>
        </w:numPr>
        <w:tabs>
          <w:tab w:val="left" w:pos="1676"/>
        </w:tabs>
        <w:spacing w:line="360" w:lineRule="auto"/>
        <w:ind w:right="219"/>
        <w:rPr>
          <w:sz w:val="24"/>
          <w:szCs w:val="24"/>
        </w:rPr>
      </w:pPr>
      <w:r>
        <w:rPr>
          <w:sz w:val="24"/>
          <w:szCs w:val="24"/>
        </w:rPr>
        <w:t>Fasilitas kanto</w:t>
      </w:r>
      <w:r>
        <w:rPr>
          <w:sz w:val="24"/>
          <w:szCs w:val="24"/>
          <w:lang w:val="id-ID"/>
        </w:rPr>
        <w:t>r</w:t>
      </w:r>
      <w:r>
        <w:rPr>
          <w:sz w:val="24"/>
          <w:szCs w:val="24"/>
        </w:rPr>
        <w:t>, mencakup elemen-elemen pendukung bagi karyawan dalam menjalankan aktivitas kerja.</w:t>
      </w:r>
    </w:p>
    <w:p>
      <w:pPr>
        <w:pStyle w:val="26"/>
        <w:numPr>
          <w:ilvl w:val="1"/>
          <w:numId w:val="13"/>
        </w:numPr>
        <w:tabs>
          <w:tab w:val="left" w:pos="1676"/>
        </w:tabs>
        <w:spacing w:line="360" w:lineRule="auto"/>
        <w:ind w:hanging="361"/>
        <w:rPr>
          <w:sz w:val="24"/>
          <w:szCs w:val="24"/>
        </w:rPr>
      </w:pPr>
      <w:r>
        <w:rPr>
          <w:sz w:val="24"/>
          <w:szCs w:val="24"/>
        </w:rPr>
        <w:t>Perlengkapan dan peralatan kantor, termasuk dalam hal ini juga pertimbangan terhadap faktor keamanan.</w:t>
      </w:r>
    </w:p>
    <w:p>
      <w:pPr>
        <w:pStyle w:val="26"/>
        <w:numPr>
          <w:ilvl w:val="0"/>
          <w:numId w:val="13"/>
        </w:numPr>
        <w:tabs>
          <w:tab w:val="left" w:pos="1316"/>
        </w:tabs>
        <w:spacing w:line="360" w:lineRule="auto"/>
        <w:ind w:right="219"/>
        <w:rPr>
          <w:sz w:val="24"/>
          <w:szCs w:val="24"/>
        </w:rPr>
      </w:pPr>
      <w:r>
        <w:rPr>
          <w:sz w:val="24"/>
          <w:szCs w:val="24"/>
        </w:rPr>
        <w:t xml:space="preserve">Dimensi lingkungan kerja non fisik diukur </w:t>
      </w:r>
      <w:r>
        <w:rPr>
          <w:sz w:val="24"/>
          <w:szCs w:val="24"/>
          <w:lang w:val="id-ID"/>
        </w:rPr>
        <w:t>dalam 3 indikator hubungan kerja, yaitu :</w:t>
      </w:r>
    </w:p>
    <w:p>
      <w:pPr>
        <w:pStyle w:val="26"/>
        <w:numPr>
          <w:ilvl w:val="1"/>
          <w:numId w:val="13"/>
        </w:numPr>
        <w:tabs>
          <w:tab w:val="left" w:pos="1676"/>
        </w:tabs>
        <w:spacing w:line="360" w:lineRule="auto"/>
        <w:ind w:right="219"/>
        <w:rPr>
          <w:sz w:val="24"/>
          <w:szCs w:val="24"/>
        </w:rPr>
      </w:pPr>
      <w:r>
        <w:rPr>
          <w:sz w:val="24"/>
          <w:szCs w:val="24"/>
        </w:rPr>
        <w:t>Hubungan rekan kerja setingkat</w:t>
      </w:r>
      <w:r>
        <w:rPr>
          <w:sz w:val="24"/>
          <w:szCs w:val="24"/>
          <w:lang w:val="id-ID"/>
        </w:rPr>
        <w:t>,</w:t>
      </w:r>
      <w:r>
        <w:rPr>
          <w:sz w:val="24"/>
          <w:szCs w:val="24"/>
        </w:rPr>
        <w:t xml:space="preserve"> merujuk pada kualitas hubungan harmonis di antara rekan kerja sejawat tanpa adanya konflik atau intrik.</w:t>
      </w:r>
    </w:p>
    <w:p>
      <w:pPr>
        <w:pStyle w:val="26"/>
        <w:numPr>
          <w:ilvl w:val="1"/>
          <w:numId w:val="13"/>
        </w:numPr>
        <w:tabs>
          <w:tab w:val="left" w:pos="1676"/>
        </w:tabs>
        <w:spacing w:line="360" w:lineRule="auto"/>
        <w:ind w:right="217"/>
        <w:rPr>
          <w:sz w:val="24"/>
          <w:szCs w:val="24"/>
        </w:rPr>
      </w:pPr>
      <w:r>
        <w:rPr>
          <w:sz w:val="24"/>
          <w:szCs w:val="24"/>
        </w:rPr>
        <w:t>Hubungan atasan dengan karyawan</w:t>
      </w:r>
      <w:r>
        <w:rPr>
          <w:sz w:val="24"/>
          <w:szCs w:val="24"/>
          <w:lang w:val="id-ID"/>
        </w:rPr>
        <w:t xml:space="preserve">, </w:t>
      </w:r>
      <w:r>
        <w:rPr>
          <w:sz w:val="24"/>
          <w:szCs w:val="24"/>
        </w:rPr>
        <w:t>menggambarkan adanya saling penghargaan antara atasan dan bawahan, serta mendorong timbulnya rasa hormat dalam interaksi mereka.</w:t>
      </w:r>
    </w:p>
    <w:p>
      <w:pPr>
        <w:pStyle w:val="26"/>
        <w:numPr>
          <w:ilvl w:val="1"/>
          <w:numId w:val="13"/>
        </w:numPr>
        <w:tabs>
          <w:tab w:val="left" w:pos="1676"/>
        </w:tabs>
        <w:spacing w:line="360" w:lineRule="auto"/>
        <w:ind w:right="218"/>
        <w:rPr>
          <w:sz w:val="24"/>
          <w:szCs w:val="24"/>
        </w:rPr>
      </w:pPr>
      <w:r>
        <w:rPr>
          <w:sz w:val="24"/>
          <w:szCs w:val="24"/>
        </w:rPr>
        <w:t>Kerjasama antar karyawan</w:t>
      </w:r>
      <w:r>
        <w:rPr>
          <w:sz w:val="24"/>
          <w:szCs w:val="24"/>
          <w:lang w:val="id-ID"/>
        </w:rPr>
        <w:t>,</w:t>
      </w:r>
      <w:r>
        <w:rPr>
          <w:sz w:val="24"/>
          <w:szCs w:val="24"/>
        </w:rPr>
        <w:t xml:space="preserve"> menitikberatkan pada kemampuan kolektif karyawan dalam menjalankan tugas-tugas yang berkaitan. Keberhasilan kerjasama yang efektif akan membantu karyawan menyelesaikan pekerjaan dengan lebih produktif dan efisien.</w:t>
      </w:r>
    </w:p>
    <w:p>
      <w:pPr>
        <w:tabs>
          <w:tab w:val="left" w:pos="1676"/>
        </w:tabs>
        <w:spacing w:line="360" w:lineRule="auto"/>
        <w:ind w:right="218"/>
        <w:rPr>
          <w:sz w:val="24"/>
          <w:szCs w:val="24"/>
        </w:rPr>
      </w:pPr>
    </w:p>
    <w:p>
      <w:pPr>
        <w:pStyle w:val="3"/>
        <w:numPr>
          <w:ilvl w:val="1"/>
          <w:numId w:val="11"/>
        </w:numPr>
      </w:pPr>
      <w:bookmarkStart w:id="21" w:name="_Toc141359254"/>
      <w:r>
        <w:t>Penelitian Terdahulu</w:t>
      </w:r>
      <w:bookmarkEnd w:id="21"/>
    </w:p>
    <w:p>
      <w:pPr>
        <w:pStyle w:val="9"/>
        <w:keepNext/>
        <w:spacing w:after="0" w:line="360" w:lineRule="auto"/>
        <w:jc w:val="center"/>
        <w:rPr>
          <w:szCs w:val="24"/>
        </w:rPr>
      </w:pPr>
    </w:p>
    <w:p>
      <w:pPr>
        <w:pStyle w:val="9"/>
        <w:keepNext/>
        <w:spacing w:after="0" w:line="360" w:lineRule="auto"/>
        <w:jc w:val="center"/>
        <w:rPr>
          <w:szCs w:val="24"/>
        </w:rPr>
      </w:pPr>
      <w:bookmarkStart w:id="22" w:name="_Toc143625527"/>
      <w:r>
        <w:rPr>
          <w:szCs w:val="24"/>
        </w:rPr>
        <w:t xml:space="preserve">Tabel </w:t>
      </w:r>
      <w:r>
        <w:rPr>
          <w:szCs w:val="24"/>
          <w:lang w:val="id-ID"/>
        </w:rPr>
        <w:t>2</w:t>
      </w:r>
      <w:r>
        <w:rPr>
          <w:szCs w:val="24"/>
        </w:rPr>
        <w:t>.</w:t>
      </w:r>
      <w:r>
        <w:rPr>
          <w:szCs w:val="24"/>
        </w:rPr>
        <w:fldChar w:fldCharType="begin"/>
      </w:r>
      <w:r>
        <w:rPr>
          <w:szCs w:val="24"/>
        </w:rPr>
        <w:instrText xml:space="preserve"> STYLEREF 1 \s </w:instrText>
      </w:r>
      <w:r>
        <w:rPr>
          <w:szCs w:val="24"/>
        </w:rPr>
        <w:fldChar w:fldCharType="separate"/>
      </w:r>
      <w:r>
        <w:rPr>
          <w:szCs w:val="24"/>
        </w:rPr>
        <w:t>0</w:t>
      </w:r>
      <w:r>
        <w:rPr>
          <w:szCs w:val="24"/>
        </w:rPr>
        <w:fldChar w:fldCharType="end"/>
      </w:r>
      <w:r>
        <w:rPr>
          <w:szCs w:val="24"/>
        </w:rPr>
        <w:t>.</w:t>
      </w:r>
      <w:r>
        <w:rPr>
          <w:szCs w:val="24"/>
        </w:rPr>
        <w:fldChar w:fldCharType="begin"/>
      </w:r>
      <w:r>
        <w:rPr>
          <w:szCs w:val="24"/>
        </w:rPr>
        <w:instrText xml:space="preserve"> SEQ Tabel \* ARABIC \s 1 </w:instrText>
      </w:r>
      <w:r>
        <w:rPr>
          <w:szCs w:val="24"/>
        </w:rPr>
        <w:fldChar w:fldCharType="separate"/>
      </w:r>
      <w:r>
        <w:rPr>
          <w:szCs w:val="24"/>
        </w:rPr>
        <w:t>1</w:t>
      </w:r>
      <w:r>
        <w:rPr>
          <w:szCs w:val="24"/>
        </w:rPr>
        <w:fldChar w:fldCharType="end"/>
      </w:r>
      <w:r>
        <w:rPr>
          <w:szCs w:val="24"/>
        </w:rPr>
        <w:t xml:space="preserve"> Penelitian Terdahulu</w:t>
      </w:r>
      <w:bookmarkEnd w:id="22"/>
    </w:p>
    <w:tbl>
      <w:tblPr>
        <w:tblStyle w:val="6"/>
        <w:tblW w:w="10188" w:type="dxa"/>
        <w:tblInd w:w="-8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1489"/>
        <w:gridCol w:w="1389"/>
        <w:gridCol w:w="1470"/>
        <w:gridCol w:w="1256"/>
        <w:gridCol w:w="2660"/>
        <w:gridCol w:w="1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10" w:type="dxa"/>
            <w:shd w:val="clear" w:color="auto" w:fill="FCE9D9"/>
          </w:tcPr>
          <w:p>
            <w:pPr>
              <w:pStyle w:val="27"/>
              <w:spacing w:after="160" w:line="360" w:lineRule="auto"/>
              <w:ind w:left="107"/>
              <w:rPr>
                <w:b/>
                <w:kern w:val="2"/>
                <w:sz w:val="24"/>
                <w:szCs w:val="24"/>
              </w:rPr>
            </w:pPr>
            <w:r>
              <w:rPr>
                <w:rFonts w:hint="eastAsia"/>
                <w:b/>
                <w:kern w:val="2"/>
                <w:sz w:val="24"/>
                <w:szCs w:val="24"/>
              </w:rPr>
              <w:t>No</w:t>
            </w:r>
          </w:p>
        </w:tc>
        <w:tc>
          <w:tcPr>
            <w:tcW w:w="1489" w:type="dxa"/>
            <w:shd w:val="clear" w:color="auto" w:fill="FCE9D9"/>
          </w:tcPr>
          <w:p>
            <w:pPr>
              <w:pStyle w:val="27"/>
              <w:spacing w:after="160" w:line="360" w:lineRule="auto"/>
              <w:ind w:left="370" w:right="342" w:firstLine="16"/>
              <w:rPr>
                <w:b/>
                <w:kern w:val="2"/>
                <w:sz w:val="24"/>
                <w:szCs w:val="24"/>
              </w:rPr>
            </w:pPr>
            <w:r>
              <w:rPr>
                <w:rFonts w:hint="eastAsia"/>
                <w:b/>
                <w:kern w:val="2"/>
                <w:sz w:val="24"/>
                <w:szCs w:val="24"/>
              </w:rPr>
              <w:t>Judul / Penulis</w:t>
            </w:r>
          </w:p>
        </w:tc>
        <w:tc>
          <w:tcPr>
            <w:tcW w:w="1389" w:type="dxa"/>
            <w:shd w:val="clear" w:color="auto" w:fill="FCE9D9"/>
          </w:tcPr>
          <w:p>
            <w:pPr>
              <w:pStyle w:val="27"/>
              <w:spacing w:after="160" w:line="360" w:lineRule="auto"/>
              <w:ind w:right="112"/>
              <w:rPr>
                <w:b/>
                <w:kern w:val="2"/>
                <w:sz w:val="24"/>
                <w:szCs w:val="24"/>
              </w:rPr>
            </w:pPr>
            <w:r>
              <w:rPr>
                <w:rFonts w:hint="eastAsia"/>
                <w:b/>
                <w:kern w:val="2"/>
                <w:sz w:val="24"/>
                <w:szCs w:val="24"/>
              </w:rPr>
              <w:t>Nama jurnal</w:t>
            </w:r>
          </w:p>
        </w:tc>
        <w:tc>
          <w:tcPr>
            <w:tcW w:w="1470" w:type="dxa"/>
            <w:shd w:val="clear" w:color="auto" w:fill="FCE9D9"/>
          </w:tcPr>
          <w:p>
            <w:pPr>
              <w:pStyle w:val="27"/>
              <w:spacing w:after="160" w:line="360" w:lineRule="auto"/>
              <w:ind w:left="228"/>
              <w:rPr>
                <w:b/>
                <w:kern w:val="2"/>
                <w:sz w:val="24"/>
                <w:szCs w:val="24"/>
              </w:rPr>
            </w:pPr>
            <w:r>
              <w:rPr>
                <w:rFonts w:hint="eastAsia"/>
                <w:b/>
                <w:kern w:val="2"/>
                <w:sz w:val="24"/>
                <w:szCs w:val="24"/>
              </w:rPr>
              <w:t>Variabel</w:t>
            </w:r>
          </w:p>
        </w:tc>
        <w:tc>
          <w:tcPr>
            <w:tcW w:w="1256" w:type="dxa"/>
            <w:shd w:val="clear" w:color="auto" w:fill="FCE9D9"/>
          </w:tcPr>
          <w:p>
            <w:pPr>
              <w:pStyle w:val="27"/>
              <w:spacing w:after="160" w:line="360" w:lineRule="auto"/>
              <w:ind w:left="239"/>
              <w:rPr>
                <w:b/>
                <w:kern w:val="2"/>
                <w:sz w:val="24"/>
                <w:szCs w:val="24"/>
              </w:rPr>
            </w:pPr>
            <w:r>
              <w:rPr>
                <w:rFonts w:hint="eastAsia"/>
                <w:b/>
                <w:kern w:val="2"/>
                <w:sz w:val="24"/>
                <w:szCs w:val="24"/>
              </w:rPr>
              <w:t>Metode</w:t>
            </w:r>
          </w:p>
        </w:tc>
        <w:tc>
          <w:tcPr>
            <w:tcW w:w="2660" w:type="dxa"/>
            <w:shd w:val="clear" w:color="auto" w:fill="FCE9D9"/>
          </w:tcPr>
          <w:p>
            <w:pPr>
              <w:pStyle w:val="27"/>
              <w:spacing w:after="160" w:line="360" w:lineRule="auto"/>
              <w:ind w:left="397"/>
              <w:rPr>
                <w:b/>
                <w:kern w:val="2"/>
                <w:sz w:val="24"/>
                <w:szCs w:val="24"/>
              </w:rPr>
            </w:pPr>
            <w:r>
              <w:rPr>
                <w:rFonts w:hint="eastAsia"/>
                <w:b/>
                <w:kern w:val="2"/>
                <w:sz w:val="24"/>
                <w:szCs w:val="24"/>
              </w:rPr>
              <w:t>Kesimpulan</w:t>
            </w:r>
          </w:p>
        </w:tc>
        <w:tc>
          <w:tcPr>
            <w:tcW w:w="1414" w:type="dxa"/>
            <w:shd w:val="clear" w:color="auto" w:fill="FCE9D9"/>
          </w:tcPr>
          <w:p>
            <w:pPr>
              <w:pStyle w:val="27"/>
              <w:spacing w:after="160" w:line="360" w:lineRule="auto"/>
              <w:jc w:val="both"/>
              <w:rPr>
                <w:b/>
                <w:kern w:val="2"/>
                <w:sz w:val="24"/>
                <w:szCs w:val="24"/>
                <w:lang w:val="id-ID"/>
              </w:rPr>
            </w:pPr>
            <w:r>
              <w:rPr>
                <w:rFonts w:hint="eastAsia"/>
                <w:b/>
                <w:kern w:val="2"/>
                <w:sz w:val="24"/>
                <w:szCs w:val="24"/>
                <w:lang w:val="id-ID"/>
              </w:rPr>
              <w:t xml:space="preserve">Perbedaan dengan penelitian sebelumnya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1" w:hRule="atLeast"/>
        </w:trPr>
        <w:tc>
          <w:tcPr>
            <w:tcW w:w="510" w:type="dxa"/>
          </w:tcPr>
          <w:p>
            <w:pPr>
              <w:pStyle w:val="27"/>
              <w:spacing w:after="160" w:line="360" w:lineRule="auto"/>
              <w:ind w:left="107"/>
              <w:rPr>
                <w:kern w:val="2"/>
                <w:sz w:val="24"/>
                <w:szCs w:val="24"/>
              </w:rPr>
            </w:pPr>
            <w:r>
              <w:rPr>
                <w:rFonts w:hint="eastAsia"/>
                <w:kern w:val="2"/>
                <w:sz w:val="24"/>
                <w:szCs w:val="24"/>
              </w:rPr>
              <w:t>1</w:t>
            </w:r>
          </w:p>
        </w:tc>
        <w:tc>
          <w:tcPr>
            <w:tcW w:w="1489" w:type="dxa"/>
          </w:tcPr>
          <w:p>
            <w:pPr>
              <w:pStyle w:val="27"/>
              <w:tabs>
                <w:tab w:val="left" w:pos="901"/>
                <w:tab w:val="left" w:pos="1033"/>
              </w:tabs>
              <w:spacing w:after="160" w:line="360" w:lineRule="auto"/>
              <w:ind w:left="106" w:right="97"/>
              <w:rPr>
                <w:kern w:val="2"/>
                <w:sz w:val="24"/>
                <w:szCs w:val="24"/>
              </w:rPr>
            </w:pPr>
            <w:r>
              <w:rPr>
                <w:rFonts w:hint="eastAsia"/>
                <w:kern w:val="2"/>
                <w:sz w:val="24"/>
                <w:szCs w:val="24"/>
              </w:rPr>
              <w:t>Pengaruh</w:t>
            </w:r>
            <w:r>
              <w:rPr>
                <w:rFonts w:hint="eastAsia"/>
                <w:kern w:val="2"/>
                <w:sz w:val="24"/>
                <w:szCs w:val="24"/>
              </w:rPr>
              <w:tab/>
            </w:r>
            <w:r>
              <w:rPr>
                <w:rFonts w:hint="eastAsia"/>
                <w:spacing w:val="-7"/>
                <w:kern w:val="2"/>
                <w:sz w:val="24"/>
                <w:szCs w:val="24"/>
                <w:lang w:val="id-ID"/>
              </w:rPr>
              <w:t xml:space="preserve"> </w:t>
            </w:r>
            <w:r>
              <w:rPr>
                <w:rFonts w:hint="eastAsia"/>
                <w:spacing w:val="-7"/>
                <w:kern w:val="2"/>
                <w:sz w:val="24"/>
                <w:szCs w:val="24"/>
              </w:rPr>
              <w:t xml:space="preserve"> </w:t>
            </w:r>
            <w:r>
              <w:rPr>
                <w:rFonts w:hint="eastAsia"/>
                <w:kern w:val="2"/>
                <w:sz w:val="24"/>
                <w:szCs w:val="24"/>
              </w:rPr>
              <w:t>beban</w:t>
            </w:r>
            <w:r>
              <w:rPr>
                <w:rFonts w:hint="eastAsia"/>
                <w:kern w:val="2"/>
                <w:sz w:val="24"/>
                <w:szCs w:val="24"/>
              </w:rPr>
              <w:tab/>
            </w:r>
            <w:r>
              <w:rPr>
                <w:rFonts w:hint="eastAsia"/>
                <w:spacing w:val="-5"/>
                <w:kern w:val="2"/>
                <w:sz w:val="24"/>
                <w:szCs w:val="24"/>
              </w:rPr>
              <w:t>kerja</w:t>
            </w:r>
            <w:r>
              <w:rPr>
                <w:rFonts w:hint="eastAsia"/>
                <w:spacing w:val="-5"/>
                <w:kern w:val="2"/>
                <w:sz w:val="24"/>
                <w:szCs w:val="24"/>
                <w:lang w:val="id-ID"/>
              </w:rPr>
              <w:t xml:space="preserve"> dan lingkungan kerja</w:t>
            </w:r>
            <w:r>
              <w:rPr>
                <w:rFonts w:hint="eastAsia"/>
                <w:spacing w:val="-5"/>
                <w:kern w:val="2"/>
                <w:sz w:val="24"/>
                <w:szCs w:val="24"/>
                <w:lang w:val="id-ID"/>
              </w:rPr>
              <w:tab/>
            </w:r>
            <w:r>
              <w:rPr>
                <w:rFonts w:hint="eastAsia"/>
                <w:spacing w:val="-5"/>
                <w:kern w:val="2"/>
                <w:sz w:val="24"/>
                <w:szCs w:val="24"/>
              </w:rPr>
              <w:t xml:space="preserve"> </w:t>
            </w:r>
            <w:r>
              <w:rPr>
                <w:rFonts w:hint="eastAsia"/>
                <w:kern w:val="2"/>
                <w:sz w:val="24"/>
                <w:szCs w:val="24"/>
              </w:rPr>
              <w:t xml:space="preserve">terhadap kinerja pegawai pada </w:t>
            </w:r>
            <w:r>
              <w:rPr>
                <w:rFonts w:hint="eastAsia"/>
                <w:spacing w:val="-4"/>
                <w:kern w:val="2"/>
                <w:sz w:val="24"/>
                <w:szCs w:val="24"/>
              </w:rPr>
              <w:t xml:space="preserve">Kantor </w:t>
            </w:r>
            <w:r>
              <w:rPr>
                <w:rFonts w:hint="eastAsia"/>
                <w:kern w:val="2"/>
                <w:sz w:val="24"/>
                <w:szCs w:val="24"/>
              </w:rPr>
              <w:t xml:space="preserve">Lurah </w:t>
            </w:r>
            <w:r>
              <w:rPr>
                <w:rFonts w:hint="eastAsia"/>
                <w:spacing w:val="-4"/>
                <w:kern w:val="2"/>
                <w:sz w:val="24"/>
                <w:szCs w:val="24"/>
              </w:rPr>
              <w:t xml:space="preserve">Sanur </w:t>
            </w:r>
            <w:r>
              <w:rPr>
                <w:rFonts w:hint="eastAsia"/>
                <w:kern w:val="2"/>
                <w:sz w:val="24"/>
                <w:szCs w:val="24"/>
              </w:rPr>
              <w:t>Kota Denpasar</w:t>
            </w:r>
            <w:r>
              <w:rPr>
                <w:rFonts w:hint="default"/>
                <w:kern w:val="2"/>
                <w:sz w:val="24"/>
                <w:szCs w:val="24"/>
                <w:lang w:val="en-GB"/>
              </w:rPr>
              <w:t xml:space="preserve"> </w:t>
            </w:r>
            <w:r>
              <w:rPr>
                <w:rFonts w:hint="eastAsia"/>
                <w:kern w:val="2"/>
                <w:sz w:val="24"/>
                <w:szCs w:val="24"/>
              </w:rPr>
              <w:t>I</w:t>
            </w:r>
            <w:r>
              <w:rPr>
                <w:rFonts w:hint="default"/>
                <w:kern w:val="2"/>
                <w:sz w:val="24"/>
                <w:szCs w:val="24"/>
                <w:lang w:val="en-GB"/>
              </w:rPr>
              <w:t xml:space="preserve"> </w:t>
            </w:r>
            <w:r>
              <w:rPr>
                <w:rFonts w:hint="eastAsia"/>
                <w:kern w:val="2"/>
                <w:sz w:val="24"/>
                <w:szCs w:val="24"/>
              </w:rPr>
              <w:t>Made</w:t>
            </w:r>
            <w:r>
              <w:rPr>
                <w:rFonts w:hint="default"/>
                <w:kern w:val="2"/>
                <w:sz w:val="24"/>
                <w:szCs w:val="24"/>
                <w:lang w:val="en-GB"/>
              </w:rPr>
              <w:t xml:space="preserve"> </w:t>
            </w:r>
            <w:r>
              <w:rPr>
                <w:rFonts w:hint="eastAsia"/>
                <w:kern w:val="2"/>
                <w:sz w:val="24"/>
                <w:szCs w:val="24"/>
              </w:rPr>
              <w:t>Artha Putra Duwipayana, I Ketut Setia Sapta dan I Gede  Rihayana</w:t>
            </w:r>
            <w:r>
              <w:rPr>
                <w:rFonts w:hint="default"/>
                <w:kern w:val="2"/>
                <w:sz w:val="24"/>
                <w:szCs w:val="24"/>
                <w:lang w:val="en-GB"/>
              </w:rPr>
              <w:t xml:space="preserve"> </w:t>
            </w:r>
            <w:r>
              <w:rPr>
                <w:kern w:val="2"/>
                <w:sz w:val="24"/>
                <w:szCs w:val="24"/>
                <w:lang w:val="en-US"/>
              </w:rPr>
              <w:t>2022</w:t>
            </w:r>
          </w:p>
        </w:tc>
        <w:tc>
          <w:tcPr>
            <w:tcW w:w="1389" w:type="dxa"/>
          </w:tcPr>
          <w:p>
            <w:pPr>
              <w:pStyle w:val="27"/>
              <w:spacing w:after="160" w:line="360" w:lineRule="auto"/>
              <w:ind w:left="108"/>
              <w:rPr>
                <w:kern w:val="2"/>
                <w:sz w:val="24"/>
                <w:szCs w:val="24"/>
              </w:rPr>
            </w:pPr>
            <w:r>
              <w:rPr>
                <w:rFonts w:hint="eastAsia"/>
                <w:kern w:val="2"/>
                <w:sz w:val="24"/>
                <w:szCs w:val="24"/>
              </w:rPr>
              <w:t>VALUES,</w:t>
            </w:r>
          </w:p>
          <w:p>
            <w:pPr>
              <w:pStyle w:val="27"/>
              <w:spacing w:after="160" w:line="360" w:lineRule="auto"/>
              <w:ind w:left="108"/>
              <w:rPr>
                <w:kern w:val="2"/>
                <w:sz w:val="24"/>
                <w:szCs w:val="24"/>
              </w:rPr>
            </w:pPr>
            <w:r>
              <w:rPr>
                <w:rFonts w:hint="eastAsia"/>
                <w:kern w:val="2"/>
                <w:sz w:val="24"/>
                <w:szCs w:val="24"/>
              </w:rPr>
              <w:t>vol. 3, No.</w:t>
            </w:r>
            <w:r>
              <w:rPr>
                <w:rFonts w:hint="eastAsia"/>
                <w:spacing w:val="31"/>
                <w:kern w:val="2"/>
                <w:sz w:val="24"/>
                <w:szCs w:val="24"/>
              </w:rPr>
              <w:t xml:space="preserve"> </w:t>
            </w:r>
            <w:r>
              <w:rPr>
                <w:rFonts w:hint="eastAsia"/>
                <w:kern w:val="2"/>
                <w:sz w:val="24"/>
                <w:szCs w:val="24"/>
              </w:rPr>
              <w:t>1,</w:t>
            </w:r>
            <w:r>
              <w:rPr>
                <w:rFonts w:hint="eastAsia"/>
                <w:kern w:val="2"/>
                <w:sz w:val="24"/>
                <w:szCs w:val="24"/>
                <w:lang w:val="en-US"/>
              </w:rPr>
              <w:t xml:space="preserve"> </w:t>
            </w:r>
            <w:r>
              <w:rPr>
                <w:rFonts w:hint="eastAsia"/>
                <w:kern w:val="2"/>
                <w:sz w:val="24"/>
                <w:szCs w:val="24"/>
              </w:rPr>
              <w:t>2022,</w:t>
            </w:r>
            <w:r>
              <w:rPr>
                <w:rFonts w:hint="eastAsia"/>
                <w:kern w:val="2"/>
                <w:sz w:val="24"/>
                <w:szCs w:val="24"/>
                <w:lang w:val="en-US"/>
              </w:rPr>
              <w:t xml:space="preserve"> </w:t>
            </w:r>
            <w:r>
              <w:rPr>
                <w:rFonts w:hint="eastAsia"/>
                <w:kern w:val="2"/>
                <w:sz w:val="24"/>
                <w:szCs w:val="24"/>
              </w:rPr>
              <w:t>105-</w:t>
            </w:r>
            <w:r>
              <w:rPr>
                <w:rFonts w:hint="eastAsia"/>
                <w:kern w:val="2"/>
                <w:sz w:val="24"/>
                <w:szCs w:val="24"/>
                <w:lang w:val="en-US"/>
              </w:rPr>
              <w:t xml:space="preserve"> </w:t>
            </w:r>
            <w:r>
              <w:rPr>
                <w:rFonts w:hint="eastAsia"/>
                <w:kern w:val="2"/>
                <w:sz w:val="24"/>
                <w:szCs w:val="24"/>
              </w:rPr>
              <w:t>119</w:t>
            </w:r>
          </w:p>
          <w:p>
            <w:pPr>
              <w:pStyle w:val="27"/>
              <w:spacing w:after="160" w:line="360" w:lineRule="auto"/>
              <w:ind w:left="108" w:right="78"/>
              <w:rPr>
                <w:kern w:val="2"/>
                <w:sz w:val="24"/>
                <w:szCs w:val="24"/>
              </w:rPr>
            </w:pPr>
            <w:r>
              <w:rPr>
                <w:rFonts w:hint="eastAsia"/>
                <w:kern w:val="2"/>
                <w:sz w:val="24"/>
                <w:szCs w:val="24"/>
              </w:rPr>
              <w:t>(Duwipayana et al., 2022)</w:t>
            </w:r>
          </w:p>
        </w:tc>
        <w:tc>
          <w:tcPr>
            <w:tcW w:w="1470" w:type="dxa"/>
          </w:tcPr>
          <w:p>
            <w:pPr>
              <w:pStyle w:val="27"/>
              <w:spacing w:after="160" w:line="360" w:lineRule="auto"/>
              <w:ind w:left="108"/>
              <w:rPr>
                <w:kern w:val="2"/>
                <w:sz w:val="24"/>
                <w:szCs w:val="24"/>
              </w:rPr>
            </w:pPr>
            <w:r>
              <w:rPr>
                <w:rFonts w:hint="eastAsia"/>
                <w:kern w:val="2"/>
                <w:sz w:val="24"/>
                <w:szCs w:val="24"/>
              </w:rPr>
              <w:t>X1=</w:t>
            </w:r>
          </w:p>
          <w:p>
            <w:pPr>
              <w:pStyle w:val="27"/>
              <w:spacing w:after="160" w:line="360" w:lineRule="auto"/>
              <w:ind w:left="108" w:right="142"/>
              <w:rPr>
                <w:kern w:val="2"/>
                <w:sz w:val="24"/>
                <w:szCs w:val="24"/>
              </w:rPr>
            </w:pPr>
            <w:r>
              <w:rPr>
                <w:rFonts w:hint="eastAsia"/>
                <w:spacing w:val="-1"/>
                <w:kern w:val="2"/>
                <w:sz w:val="24"/>
                <w:szCs w:val="24"/>
              </w:rPr>
              <w:t xml:space="preserve">lingkungan </w:t>
            </w:r>
            <w:r>
              <w:rPr>
                <w:rFonts w:hint="eastAsia"/>
                <w:kern w:val="2"/>
                <w:sz w:val="24"/>
                <w:szCs w:val="24"/>
              </w:rPr>
              <w:t>kerja</w:t>
            </w:r>
          </w:p>
          <w:p>
            <w:pPr>
              <w:pStyle w:val="27"/>
              <w:spacing w:after="160" w:line="360" w:lineRule="auto"/>
              <w:rPr>
                <w:kern w:val="2"/>
                <w:sz w:val="24"/>
                <w:szCs w:val="24"/>
              </w:rPr>
            </w:pPr>
          </w:p>
          <w:p>
            <w:pPr>
              <w:pStyle w:val="27"/>
              <w:spacing w:after="160" w:line="360" w:lineRule="auto"/>
              <w:ind w:left="108" w:right="218"/>
              <w:rPr>
                <w:kern w:val="2"/>
                <w:sz w:val="24"/>
                <w:szCs w:val="24"/>
              </w:rPr>
            </w:pPr>
            <w:r>
              <w:rPr>
                <w:rFonts w:hint="eastAsia"/>
                <w:spacing w:val="-1"/>
                <w:kern w:val="2"/>
                <w:sz w:val="24"/>
                <w:szCs w:val="24"/>
              </w:rPr>
              <w:t xml:space="preserve">X2=beban </w:t>
            </w:r>
            <w:r>
              <w:rPr>
                <w:rFonts w:hint="eastAsia"/>
                <w:kern w:val="2"/>
                <w:sz w:val="24"/>
                <w:szCs w:val="24"/>
              </w:rPr>
              <w:t>kerja</w:t>
            </w:r>
          </w:p>
          <w:p>
            <w:pPr>
              <w:pStyle w:val="27"/>
              <w:spacing w:after="160" w:line="360" w:lineRule="auto"/>
              <w:rPr>
                <w:kern w:val="2"/>
                <w:sz w:val="24"/>
                <w:szCs w:val="24"/>
              </w:rPr>
            </w:pPr>
          </w:p>
          <w:p>
            <w:pPr>
              <w:pStyle w:val="27"/>
              <w:spacing w:after="160" w:line="360" w:lineRule="auto"/>
              <w:ind w:left="108"/>
              <w:rPr>
                <w:kern w:val="2"/>
                <w:sz w:val="24"/>
                <w:szCs w:val="24"/>
              </w:rPr>
            </w:pPr>
            <w:r>
              <w:rPr>
                <w:rFonts w:hint="eastAsia"/>
                <w:kern w:val="2"/>
                <w:sz w:val="24"/>
                <w:szCs w:val="24"/>
              </w:rPr>
              <w:t>Y= kinerja</w:t>
            </w:r>
          </w:p>
        </w:tc>
        <w:tc>
          <w:tcPr>
            <w:tcW w:w="1256" w:type="dxa"/>
          </w:tcPr>
          <w:p>
            <w:pPr>
              <w:pStyle w:val="27"/>
              <w:spacing w:after="160" w:line="360" w:lineRule="auto"/>
              <w:ind w:left="107" w:right="79"/>
              <w:rPr>
                <w:kern w:val="2"/>
                <w:sz w:val="24"/>
                <w:szCs w:val="24"/>
              </w:rPr>
            </w:pPr>
            <w:r>
              <w:rPr>
                <w:rFonts w:hint="eastAsia"/>
                <w:kern w:val="2"/>
                <w:sz w:val="24"/>
                <w:szCs w:val="24"/>
              </w:rPr>
              <w:t>Kuantitatif Analisis regresi berganda</w:t>
            </w:r>
          </w:p>
        </w:tc>
        <w:tc>
          <w:tcPr>
            <w:tcW w:w="2660" w:type="dxa"/>
          </w:tcPr>
          <w:p>
            <w:pPr>
              <w:pStyle w:val="27"/>
              <w:numPr>
                <w:ilvl w:val="0"/>
                <w:numId w:val="14"/>
              </w:numPr>
              <w:tabs>
                <w:tab w:val="left" w:pos="1474"/>
              </w:tabs>
              <w:spacing w:after="160" w:line="360" w:lineRule="auto"/>
              <w:ind w:left="440" w:leftChars="0" w:right="99" w:hanging="360" w:firstLineChars="0"/>
              <w:jc w:val="both"/>
              <w:rPr>
                <w:kern w:val="2"/>
                <w:sz w:val="24"/>
                <w:szCs w:val="24"/>
              </w:rPr>
            </w:pPr>
            <w:r>
              <w:rPr>
                <w:rFonts w:hint="eastAsia"/>
                <w:kern w:val="2"/>
                <w:sz w:val="24"/>
                <w:szCs w:val="24"/>
              </w:rPr>
              <w:t xml:space="preserve">Beban </w:t>
            </w:r>
            <w:r>
              <w:rPr>
                <w:rFonts w:hint="default"/>
                <w:kern w:val="2"/>
                <w:sz w:val="24"/>
                <w:szCs w:val="24"/>
                <w:lang w:val="en-GB"/>
              </w:rPr>
              <w:t xml:space="preserve">kerja </w:t>
            </w:r>
            <w:r>
              <w:rPr>
                <w:rFonts w:hint="eastAsia"/>
                <w:kern w:val="2"/>
                <w:sz w:val="24"/>
                <w:szCs w:val="24"/>
              </w:rPr>
              <w:t>berdampak positif terhadap kinerja pegawai. Optimalitas beban kerja</w:t>
            </w:r>
            <w:r>
              <w:rPr>
                <w:rFonts w:hint="default"/>
                <w:kern w:val="2"/>
                <w:sz w:val="24"/>
                <w:szCs w:val="24"/>
                <w:lang w:val="en-GB"/>
              </w:rPr>
              <w:t xml:space="preserve"> m</w:t>
            </w:r>
            <w:r>
              <w:rPr>
                <w:rFonts w:hint="eastAsia"/>
                <w:kern w:val="2"/>
                <w:sz w:val="24"/>
                <w:szCs w:val="24"/>
              </w:rPr>
              <w:t>eningkatkan kinerja, tetapi beban terlalu berat dapat berpengaruh negatif.</w:t>
            </w:r>
          </w:p>
          <w:p>
            <w:pPr>
              <w:pStyle w:val="27"/>
              <w:numPr>
                <w:ilvl w:val="0"/>
                <w:numId w:val="14"/>
              </w:numPr>
              <w:tabs>
                <w:tab w:val="left" w:pos="1474"/>
              </w:tabs>
              <w:spacing w:after="160" w:line="360" w:lineRule="auto"/>
              <w:ind w:left="440" w:leftChars="0" w:right="99" w:hanging="80" w:firstLineChars="0"/>
              <w:jc w:val="both"/>
              <w:rPr>
                <w:kern w:val="2"/>
                <w:sz w:val="24"/>
                <w:szCs w:val="24"/>
              </w:rPr>
            </w:pPr>
            <w:r>
              <w:rPr>
                <w:rFonts w:hint="eastAsia"/>
                <w:kern w:val="2"/>
                <w:sz w:val="24"/>
                <w:szCs w:val="24"/>
              </w:rPr>
              <w:t xml:space="preserve">Lingkungan </w:t>
            </w:r>
            <w:r>
              <w:rPr>
                <w:rFonts w:hint="default"/>
                <w:kern w:val="2"/>
                <w:sz w:val="24"/>
                <w:szCs w:val="24"/>
                <w:lang w:val="en-GB"/>
              </w:rPr>
              <w:t xml:space="preserve">kerja </w:t>
            </w:r>
            <w:r>
              <w:rPr>
                <w:rFonts w:hint="eastAsia"/>
                <w:kern w:val="2"/>
                <w:sz w:val="24"/>
                <w:szCs w:val="24"/>
              </w:rPr>
              <w:t>yang</w:t>
            </w:r>
            <w:r>
              <w:rPr>
                <w:rFonts w:hint="default"/>
                <w:kern w:val="2"/>
                <w:sz w:val="24"/>
                <w:szCs w:val="24"/>
                <w:lang w:val="en-GB"/>
              </w:rPr>
              <w:t xml:space="preserve"> k</w:t>
            </w:r>
            <w:r>
              <w:rPr>
                <w:rFonts w:hint="eastAsia"/>
                <w:kern w:val="2"/>
                <w:sz w:val="24"/>
                <w:szCs w:val="24"/>
              </w:rPr>
              <w:t xml:space="preserve">ondusif meningkatkan kinerja pegawai, sedangkan </w:t>
            </w:r>
            <w:r>
              <w:rPr>
                <w:rFonts w:hint="default"/>
                <w:kern w:val="2"/>
                <w:sz w:val="24"/>
                <w:szCs w:val="24"/>
                <w:lang w:val="en-GB"/>
              </w:rPr>
              <w:t>l</w:t>
            </w:r>
            <w:r>
              <w:rPr>
                <w:rFonts w:hint="eastAsia"/>
                <w:kern w:val="2"/>
                <w:sz w:val="24"/>
                <w:szCs w:val="24"/>
              </w:rPr>
              <w:t>ingkungan yang kurang baik berpotensi menurunkan kinerja.</w:t>
            </w:r>
          </w:p>
        </w:tc>
        <w:tc>
          <w:tcPr>
            <w:tcW w:w="1414" w:type="dxa"/>
          </w:tcPr>
          <w:p>
            <w:pPr>
              <w:pStyle w:val="27"/>
              <w:tabs>
                <w:tab w:val="left" w:pos="766"/>
                <w:tab w:val="left" w:pos="1114"/>
                <w:tab w:val="left" w:pos="1196"/>
                <w:tab w:val="left" w:pos="1407"/>
                <w:tab w:val="left" w:pos="1582"/>
              </w:tabs>
              <w:spacing w:after="160" w:line="360" w:lineRule="auto"/>
              <w:ind w:left="106" w:right="96"/>
              <w:rPr>
                <w:kern w:val="2"/>
                <w:sz w:val="24"/>
                <w:szCs w:val="24"/>
              </w:rPr>
            </w:pPr>
            <w:r>
              <w:rPr>
                <w:rFonts w:hint="eastAsia"/>
                <w:kern w:val="2"/>
                <w:sz w:val="24"/>
                <w:szCs w:val="24"/>
              </w:rPr>
              <w:t>Perbedaa</w:t>
            </w:r>
            <w:r>
              <w:rPr>
                <w:rFonts w:hint="eastAsia"/>
                <w:kern w:val="2"/>
                <w:sz w:val="24"/>
                <w:szCs w:val="24"/>
                <w:lang w:val="id-ID"/>
              </w:rPr>
              <w:t>n-</w:t>
            </w:r>
            <w:r>
              <w:rPr>
                <w:rFonts w:hint="eastAsia"/>
                <w:kern w:val="2"/>
                <w:sz w:val="24"/>
                <w:szCs w:val="24"/>
              </w:rPr>
              <w:t>nya terdapat pada analisis beban kerja, dimana pada penelitian ini menggunakan workload analysis</w:t>
            </w:r>
          </w:p>
        </w:tc>
      </w:tr>
    </w:tbl>
    <w:p>
      <w:pPr>
        <w:spacing w:line="360" w:lineRule="auto"/>
        <w:rPr>
          <w:sz w:val="24"/>
          <w:szCs w:val="24"/>
        </w:rPr>
        <w:sectPr>
          <w:headerReference r:id="rId16" w:type="first"/>
          <w:footerReference r:id="rId18" w:type="first"/>
          <w:headerReference r:id="rId15" w:type="default"/>
          <w:footerReference r:id="rId17" w:type="default"/>
          <w:pgSz w:w="11910" w:h="16840"/>
          <w:pgMar w:top="2275" w:right="1699" w:bottom="1699" w:left="2275" w:header="850" w:footer="850" w:gutter="0"/>
          <w:pgNumType w:fmt="decimal" w:chapStyle="1"/>
          <w:cols w:space="720" w:num="1"/>
          <w:titlePg/>
          <w:docGrid w:linePitch="299" w:charSpace="0"/>
        </w:sectPr>
      </w:pPr>
    </w:p>
    <w:tbl>
      <w:tblPr>
        <w:tblStyle w:val="6"/>
        <w:tblW w:w="10188" w:type="dxa"/>
        <w:tblInd w:w="-9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2316"/>
        <w:gridCol w:w="1559"/>
        <w:gridCol w:w="1276"/>
        <w:gridCol w:w="1237"/>
        <w:gridCol w:w="1456"/>
        <w:gridCol w:w="1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10" w:type="dxa"/>
            <w:shd w:val="clear" w:color="auto" w:fill="FCE9D9"/>
          </w:tcPr>
          <w:p>
            <w:pPr>
              <w:pStyle w:val="27"/>
              <w:spacing w:after="160" w:line="360" w:lineRule="auto"/>
              <w:ind w:left="107"/>
              <w:rPr>
                <w:b/>
                <w:kern w:val="2"/>
                <w:sz w:val="24"/>
                <w:szCs w:val="24"/>
              </w:rPr>
            </w:pPr>
            <w:r>
              <w:rPr>
                <w:rFonts w:hint="eastAsia"/>
                <w:b/>
                <w:kern w:val="2"/>
                <w:sz w:val="24"/>
                <w:szCs w:val="24"/>
              </w:rPr>
              <w:t>No</w:t>
            </w:r>
          </w:p>
        </w:tc>
        <w:tc>
          <w:tcPr>
            <w:tcW w:w="2316" w:type="dxa"/>
            <w:shd w:val="clear" w:color="auto" w:fill="FCE9D9"/>
          </w:tcPr>
          <w:p>
            <w:pPr>
              <w:pStyle w:val="27"/>
              <w:spacing w:after="160" w:line="360" w:lineRule="auto"/>
              <w:ind w:left="370" w:right="342" w:firstLine="16"/>
              <w:rPr>
                <w:b/>
                <w:kern w:val="2"/>
                <w:sz w:val="24"/>
                <w:szCs w:val="24"/>
              </w:rPr>
            </w:pPr>
            <w:r>
              <w:rPr>
                <w:rFonts w:hint="eastAsia"/>
                <w:b/>
                <w:kern w:val="2"/>
                <w:sz w:val="24"/>
                <w:szCs w:val="24"/>
              </w:rPr>
              <w:t>Judul / Penulis</w:t>
            </w:r>
          </w:p>
        </w:tc>
        <w:tc>
          <w:tcPr>
            <w:tcW w:w="1559" w:type="dxa"/>
            <w:shd w:val="clear" w:color="auto" w:fill="FCE9D9"/>
          </w:tcPr>
          <w:p>
            <w:pPr>
              <w:pStyle w:val="27"/>
              <w:spacing w:after="160" w:line="360" w:lineRule="auto"/>
              <w:ind w:left="434" w:right="404" w:firstLine="12"/>
              <w:rPr>
                <w:b/>
                <w:kern w:val="2"/>
                <w:sz w:val="24"/>
                <w:szCs w:val="24"/>
              </w:rPr>
            </w:pPr>
            <w:r>
              <w:rPr>
                <w:rFonts w:hint="eastAsia"/>
                <w:b/>
                <w:kern w:val="2"/>
                <w:sz w:val="24"/>
                <w:szCs w:val="24"/>
              </w:rPr>
              <w:t>Nama jurnal</w:t>
            </w:r>
          </w:p>
        </w:tc>
        <w:tc>
          <w:tcPr>
            <w:tcW w:w="1276" w:type="dxa"/>
            <w:shd w:val="clear" w:color="auto" w:fill="FCE9D9"/>
          </w:tcPr>
          <w:p>
            <w:pPr>
              <w:pStyle w:val="27"/>
              <w:spacing w:after="160" w:line="360" w:lineRule="auto"/>
              <w:ind w:left="228"/>
              <w:rPr>
                <w:b/>
                <w:kern w:val="2"/>
                <w:sz w:val="24"/>
                <w:szCs w:val="24"/>
              </w:rPr>
            </w:pPr>
            <w:r>
              <w:rPr>
                <w:rFonts w:hint="eastAsia"/>
                <w:b/>
                <w:kern w:val="2"/>
                <w:sz w:val="24"/>
                <w:szCs w:val="24"/>
              </w:rPr>
              <w:t>Variabel</w:t>
            </w:r>
          </w:p>
        </w:tc>
        <w:tc>
          <w:tcPr>
            <w:tcW w:w="1237" w:type="dxa"/>
            <w:shd w:val="clear" w:color="auto" w:fill="FCE9D9"/>
          </w:tcPr>
          <w:p>
            <w:pPr>
              <w:pStyle w:val="27"/>
              <w:spacing w:after="160" w:line="360" w:lineRule="auto"/>
              <w:ind w:left="239"/>
              <w:rPr>
                <w:b/>
                <w:kern w:val="2"/>
                <w:sz w:val="24"/>
                <w:szCs w:val="24"/>
              </w:rPr>
            </w:pPr>
            <w:r>
              <w:rPr>
                <w:rFonts w:hint="eastAsia"/>
                <w:b/>
                <w:kern w:val="2"/>
                <w:sz w:val="24"/>
                <w:szCs w:val="24"/>
              </w:rPr>
              <w:t>Metode</w:t>
            </w:r>
          </w:p>
        </w:tc>
        <w:tc>
          <w:tcPr>
            <w:tcW w:w="1456" w:type="dxa"/>
            <w:shd w:val="clear" w:color="auto" w:fill="FCE9D9"/>
          </w:tcPr>
          <w:p>
            <w:pPr>
              <w:pStyle w:val="27"/>
              <w:spacing w:after="160" w:line="360" w:lineRule="auto"/>
              <w:rPr>
                <w:b/>
                <w:kern w:val="2"/>
                <w:sz w:val="24"/>
                <w:szCs w:val="24"/>
              </w:rPr>
            </w:pPr>
            <w:r>
              <w:rPr>
                <w:rFonts w:hint="eastAsia"/>
                <w:b/>
                <w:kern w:val="2"/>
                <w:sz w:val="24"/>
                <w:szCs w:val="24"/>
              </w:rPr>
              <w:t>Kesimpulan</w:t>
            </w:r>
          </w:p>
        </w:tc>
        <w:tc>
          <w:tcPr>
            <w:tcW w:w="1834" w:type="dxa"/>
            <w:shd w:val="clear" w:color="auto" w:fill="FCE9D9"/>
          </w:tcPr>
          <w:p>
            <w:pPr>
              <w:pStyle w:val="27"/>
              <w:spacing w:after="160" w:line="360" w:lineRule="auto"/>
              <w:jc w:val="both"/>
              <w:rPr>
                <w:b/>
                <w:kern w:val="2"/>
                <w:sz w:val="24"/>
                <w:szCs w:val="24"/>
                <w:lang w:val="id-ID"/>
              </w:rPr>
            </w:pPr>
            <w:r>
              <w:rPr>
                <w:rFonts w:hint="eastAsia"/>
                <w:b/>
                <w:kern w:val="2"/>
                <w:sz w:val="24"/>
                <w:szCs w:val="24"/>
                <w:lang w:val="id-ID"/>
              </w:rPr>
              <w:t xml:space="preserve">Perbedaan dengan penelitian sebelumnya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10" w:type="dxa"/>
          </w:tcPr>
          <w:p>
            <w:pPr>
              <w:pStyle w:val="27"/>
              <w:spacing w:after="160" w:line="360" w:lineRule="auto"/>
              <w:ind w:left="107"/>
              <w:rPr>
                <w:kern w:val="2"/>
                <w:sz w:val="24"/>
                <w:szCs w:val="24"/>
              </w:rPr>
            </w:pPr>
            <w:r>
              <w:rPr>
                <w:rFonts w:hint="eastAsia"/>
                <w:kern w:val="2"/>
                <w:sz w:val="24"/>
                <w:szCs w:val="24"/>
              </w:rPr>
              <w:t>2</w:t>
            </w:r>
          </w:p>
        </w:tc>
        <w:tc>
          <w:tcPr>
            <w:tcW w:w="2316" w:type="dxa"/>
          </w:tcPr>
          <w:p>
            <w:pPr>
              <w:pStyle w:val="27"/>
              <w:tabs>
                <w:tab w:val="left" w:pos="728"/>
                <w:tab w:val="left" w:pos="807"/>
              </w:tabs>
              <w:spacing w:after="160" w:line="360" w:lineRule="auto"/>
              <w:ind w:left="106" w:right="95"/>
              <w:rPr>
                <w:kern w:val="2"/>
                <w:sz w:val="24"/>
                <w:szCs w:val="24"/>
              </w:rPr>
            </w:pPr>
            <w:r>
              <w:rPr>
                <w:rFonts w:hint="eastAsia"/>
                <w:kern w:val="2"/>
                <w:sz w:val="24"/>
                <w:szCs w:val="24"/>
              </w:rPr>
              <w:t xml:space="preserve">Pengaruh </w:t>
            </w:r>
            <w:r>
              <w:rPr>
                <w:rFonts w:hint="eastAsia"/>
                <w:spacing w:val="-4"/>
                <w:kern w:val="2"/>
                <w:sz w:val="24"/>
                <w:szCs w:val="24"/>
              </w:rPr>
              <w:t xml:space="preserve">beban </w:t>
            </w:r>
            <w:r>
              <w:rPr>
                <w:rFonts w:hint="eastAsia"/>
                <w:kern w:val="2"/>
                <w:sz w:val="24"/>
                <w:szCs w:val="24"/>
              </w:rPr>
              <w:t>ker</w:t>
            </w:r>
            <w:r>
              <w:rPr>
                <w:rFonts w:hint="eastAsia"/>
                <w:kern w:val="2"/>
                <w:sz w:val="24"/>
                <w:szCs w:val="24"/>
                <w:lang w:val="id-ID"/>
              </w:rPr>
              <w:t>j</w:t>
            </w:r>
            <w:r>
              <w:rPr>
                <w:rFonts w:hint="eastAsia"/>
                <w:kern w:val="2"/>
                <w:sz w:val="24"/>
                <w:szCs w:val="24"/>
              </w:rPr>
              <w:t xml:space="preserve">a </w:t>
            </w:r>
            <w:r>
              <w:rPr>
                <w:rFonts w:hint="eastAsia"/>
                <w:kern w:val="2"/>
                <w:sz w:val="24"/>
                <w:szCs w:val="24"/>
                <w:lang w:val="id-ID"/>
              </w:rPr>
              <w:t xml:space="preserve">dan </w:t>
            </w:r>
            <w:r>
              <w:rPr>
                <w:rFonts w:hint="eastAsia"/>
                <w:kern w:val="2"/>
                <w:sz w:val="24"/>
                <w:szCs w:val="24"/>
              </w:rPr>
              <w:t>kompetensi terhadap kinerja karyawan PT.</w:t>
            </w:r>
            <w:r>
              <w:rPr>
                <w:rFonts w:hint="eastAsia"/>
                <w:kern w:val="2"/>
                <w:sz w:val="24"/>
                <w:szCs w:val="24"/>
              </w:rPr>
              <w:tab/>
            </w:r>
            <w:r>
              <w:rPr>
                <w:rFonts w:hint="eastAsia"/>
                <w:spacing w:val="-4"/>
                <w:kern w:val="2"/>
                <w:sz w:val="24"/>
                <w:szCs w:val="24"/>
              </w:rPr>
              <w:t xml:space="preserve">Easton </w:t>
            </w:r>
            <w:r>
              <w:rPr>
                <w:rFonts w:hint="eastAsia"/>
                <w:kern w:val="2"/>
                <w:sz w:val="24"/>
                <w:szCs w:val="24"/>
              </w:rPr>
              <w:t>Kaleris Indonesia</w:t>
            </w:r>
          </w:p>
          <w:p>
            <w:pPr>
              <w:pStyle w:val="27"/>
              <w:tabs>
                <w:tab w:val="left" w:pos="793"/>
              </w:tabs>
              <w:spacing w:after="160" w:line="360" w:lineRule="auto"/>
              <w:ind w:left="106"/>
              <w:rPr>
                <w:kern w:val="2"/>
                <w:sz w:val="24"/>
                <w:szCs w:val="24"/>
              </w:rPr>
            </w:pPr>
            <w:r>
              <w:rPr>
                <w:rFonts w:hint="eastAsia"/>
                <w:kern w:val="2"/>
                <w:sz w:val="24"/>
                <w:szCs w:val="24"/>
              </w:rPr>
              <w:t>Elis</w:t>
            </w:r>
            <w:r>
              <w:rPr>
                <w:rFonts w:hint="eastAsia"/>
                <w:kern w:val="2"/>
                <w:sz w:val="24"/>
                <w:szCs w:val="24"/>
              </w:rPr>
              <w:tab/>
            </w:r>
            <w:r>
              <w:rPr>
                <w:rFonts w:hint="eastAsia"/>
                <w:kern w:val="2"/>
                <w:sz w:val="24"/>
                <w:szCs w:val="24"/>
              </w:rPr>
              <w:t>Elvira</w:t>
            </w:r>
          </w:p>
          <w:p>
            <w:pPr>
              <w:pStyle w:val="27"/>
              <w:tabs>
                <w:tab w:val="left" w:pos="1100"/>
              </w:tabs>
              <w:spacing w:after="160" w:line="360" w:lineRule="auto"/>
              <w:ind w:left="106"/>
              <w:rPr>
                <w:kern w:val="2"/>
                <w:sz w:val="24"/>
                <w:szCs w:val="24"/>
              </w:rPr>
            </w:pPr>
            <w:r>
              <w:rPr>
                <w:rFonts w:hint="eastAsia"/>
                <w:kern w:val="2"/>
                <w:sz w:val="24"/>
                <w:szCs w:val="24"/>
              </w:rPr>
              <w:t>dan</w:t>
            </w:r>
            <w:r>
              <w:rPr>
                <w:rFonts w:hint="eastAsia"/>
                <w:kern w:val="2"/>
                <w:sz w:val="24"/>
                <w:szCs w:val="24"/>
              </w:rPr>
              <w:tab/>
            </w:r>
            <w:r>
              <w:rPr>
                <w:rFonts w:hint="eastAsia"/>
                <w:kern w:val="2"/>
                <w:sz w:val="24"/>
                <w:szCs w:val="24"/>
              </w:rPr>
              <w:t>Sri</w:t>
            </w:r>
          </w:p>
          <w:p>
            <w:pPr>
              <w:pStyle w:val="27"/>
              <w:spacing w:after="160" w:line="360" w:lineRule="auto"/>
              <w:ind w:left="106"/>
              <w:rPr>
                <w:kern w:val="2"/>
                <w:sz w:val="24"/>
                <w:szCs w:val="24"/>
              </w:rPr>
            </w:pPr>
            <w:r>
              <w:rPr>
                <w:rFonts w:hint="eastAsia"/>
                <w:kern w:val="2"/>
                <w:sz w:val="24"/>
                <w:szCs w:val="24"/>
              </w:rPr>
              <w:t>Widodo</w:t>
            </w:r>
          </w:p>
          <w:p>
            <w:pPr>
              <w:pStyle w:val="27"/>
              <w:spacing w:after="160" w:line="360" w:lineRule="auto"/>
              <w:ind w:left="106"/>
              <w:rPr>
                <w:kern w:val="2"/>
                <w:sz w:val="24"/>
                <w:szCs w:val="24"/>
              </w:rPr>
            </w:pPr>
            <w:r>
              <w:rPr>
                <w:rFonts w:hint="eastAsia"/>
                <w:kern w:val="2"/>
                <w:sz w:val="24"/>
                <w:szCs w:val="24"/>
              </w:rPr>
              <w:t>2022</w:t>
            </w:r>
          </w:p>
        </w:tc>
        <w:tc>
          <w:tcPr>
            <w:tcW w:w="1559" w:type="dxa"/>
          </w:tcPr>
          <w:p>
            <w:pPr>
              <w:pStyle w:val="27"/>
              <w:spacing w:after="160" w:line="360" w:lineRule="auto"/>
              <w:ind w:left="108"/>
              <w:rPr>
                <w:kern w:val="2"/>
                <w:sz w:val="24"/>
                <w:szCs w:val="24"/>
              </w:rPr>
            </w:pPr>
            <w:r>
              <w:rPr>
                <w:rFonts w:hint="eastAsia"/>
                <w:kern w:val="2"/>
                <w:sz w:val="24"/>
                <w:szCs w:val="24"/>
              </w:rPr>
              <w:t>JIMEN</w:t>
            </w:r>
          </w:p>
          <w:p>
            <w:pPr>
              <w:pStyle w:val="27"/>
              <w:tabs>
                <w:tab w:val="left" w:pos="960"/>
              </w:tabs>
              <w:spacing w:after="160" w:line="360" w:lineRule="auto"/>
              <w:ind w:left="108" w:right="95"/>
              <w:rPr>
                <w:kern w:val="2"/>
                <w:sz w:val="24"/>
                <w:szCs w:val="24"/>
              </w:rPr>
            </w:pPr>
            <w:r>
              <w:rPr>
                <w:rFonts w:hint="eastAsia"/>
                <w:kern w:val="2"/>
                <w:sz w:val="24"/>
                <w:szCs w:val="24"/>
              </w:rPr>
              <w:t xml:space="preserve">Jurnal Inovatif Mahasiswa Manajemen, vol. 2, No. </w:t>
            </w:r>
            <w:r>
              <w:rPr>
                <w:rFonts w:hint="eastAsia"/>
                <w:spacing w:val="-8"/>
                <w:kern w:val="2"/>
                <w:sz w:val="24"/>
                <w:szCs w:val="24"/>
              </w:rPr>
              <w:t xml:space="preserve">3, </w:t>
            </w:r>
            <w:r>
              <w:rPr>
                <w:rFonts w:hint="eastAsia"/>
                <w:kern w:val="2"/>
                <w:sz w:val="24"/>
                <w:szCs w:val="24"/>
              </w:rPr>
              <w:t>Agustus 2022,</w:t>
            </w:r>
            <w:r>
              <w:rPr>
                <w:rFonts w:hint="eastAsia"/>
                <w:kern w:val="2"/>
                <w:sz w:val="24"/>
                <w:szCs w:val="24"/>
              </w:rPr>
              <w:tab/>
            </w:r>
            <w:r>
              <w:rPr>
                <w:rFonts w:hint="eastAsia"/>
                <w:spacing w:val="-4"/>
                <w:kern w:val="2"/>
                <w:sz w:val="24"/>
                <w:szCs w:val="24"/>
              </w:rPr>
              <w:t>255-</w:t>
            </w:r>
          </w:p>
          <w:p>
            <w:pPr>
              <w:pStyle w:val="27"/>
              <w:spacing w:after="160" w:line="360" w:lineRule="auto"/>
              <w:ind w:left="108"/>
              <w:rPr>
                <w:kern w:val="2"/>
                <w:sz w:val="24"/>
                <w:szCs w:val="24"/>
              </w:rPr>
            </w:pPr>
            <w:r>
              <w:rPr>
                <w:rFonts w:hint="eastAsia"/>
                <w:kern w:val="2"/>
                <w:sz w:val="24"/>
                <w:szCs w:val="24"/>
              </w:rPr>
              <w:t>264</w:t>
            </w:r>
            <w:r>
              <w:rPr>
                <w:kern w:val="2"/>
                <w:sz w:val="24"/>
                <w:szCs w:val="24"/>
                <w:lang w:val="en-US"/>
              </w:rPr>
              <w:t xml:space="preserve"> </w:t>
            </w:r>
          </w:p>
          <w:p>
            <w:pPr>
              <w:pStyle w:val="27"/>
              <w:tabs>
                <w:tab w:val="left" w:pos="1214"/>
              </w:tabs>
              <w:spacing w:after="160" w:line="360" w:lineRule="auto"/>
              <w:ind w:left="108" w:right="95"/>
              <w:rPr>
                <w:kern w:val="2"/>
                <w:sz w:val="24"/>
                <w:szCs w:val="24"/>
              </w:rPr>
            </w:pPr>
            <w:r>
              <w:rPr>
                <w:rFonts w:hint="eastAsia"/>
                <w:kern w:val="2"/>
                <w:sz w:val="24"/>
                <w:szCs w:val="24"/>
              </w:rPr>
              <w:t>(Elvira</w:t>
            </w:r>
            <w:r>
              <w:rPr>
                <w:rFonts w:hint="eastAsia"/>
                <w:kern w:val="2"/>
                <w:sz w:val="24"/>
                <w:szCs w:val="24"/>
              </w:rPr>
              <w:tab/>
            </w:r>
            <w:r>
              <w:rPr>
                <w:rFonts w:hint="eastAsia"/>
                <w:spacing w:val="-17"/>
                <w:kern w:val="2"/>
                <w:sz w:val="24"/>
                <w:szCs w:val="24"/>
              </w:rPr>
              <w:t xml:space="preserve">&amp; </w:t>
            </w:r>
            <w:r>
              <w:rPr>
                <w:rFonts w:hint="eastAsia"/>
                <w:kern w:val="2"/>
                <w:sz w:val="24"/>
                <w:szCs w:val="24"/>
              </w:rPr>
              <w:t>Widodo, 2022)</w:t>
            </w:r>
          </w:p>
        </w:tc>
        <w:tc>
          <w:tcPr>
            <w:tcW w:w="1276" w:type="dxa"/>
          </w:tcPr>
          <w:p>
            <w:pPr>
              <w:pStyle w:val="27"/>
              <w:spacing w:after="160" w:line="360" w:lineRule="auto"/>
              <w:ind w:left="108"/>
              <w:rPr>
                <w:kern w:val="2"/>
                <w:sz w:val="24"/>
                <w:szCs w:val="24"/>
              </w:rPr>
            </w:pPr>
            <w:r>
              <w:rPr>
                <w:rFonts w:hint="eastAsia"/>
                <w:kern w:val="2"/>
                <w:sz w:val="24"/>
                <w:szCs w:val="24"/>
              </w:rPr>
              <w:t>X1=</w:t>
            </w:r>
          </w:p>
          <w:p>
            <w:pPr>
              <w:pStyle w:val="27"/>
              <w:spacing w:after="160" w:line="360" w:lineRule="auto"/>
              <w:ind w:left="108"/>
              <w:rPr>
                <w:kern w:val="2"/>
                <w:sz w:val="24"/>
                <w:szCs w:val="24"/>
              </w:rPr>
            </w:pPr>
            <w:r>
              <w:rPr>
                <w:rFonts w:hint="eastAsia"/>
                <w:kern w:val="2"/>
                <w:sz w:val="24"/>
                <w:szCs w:val="24"/>
              </w:rPr>
              <w:t>kompetensi</w:t>
            </w:r>
          </w:p>
          <w:p>
            <w:pPr>
              <w:pStyle w:val="27"/>
              <w:spacing w:after="160" w:line="360" w:lineRule="auto"/>
              <w:rPr>
                <w:kern w:val="2"/>
                <w:sz w:val="24"/>
                <w:szCs w:val="24"/>
              </w:rPr>
            </w:pPr>
          </w:p>
          <w:p>
            <w:pPr>
              <w:pStyle w:val="27"/>
              <w:spacing w:after="160" w:line="360" w:lineRule="auto"/>
              <w:ind w:left="108"/>
              <w:rPr>
                <w:kern w:val="2"/>
                <w:sz w:val="24"/>
                <w:szCs w:val="24"/>
              </w:rPr>
            </w:pPr>
            <w:r>
              <w:rPr>
                <w:rFonts w:hint="eastAsia"/>
                <w:kern w:val="2"/>
                <w:sz w:val="24"/>
                <w:szCs w:val="24"/>
              </w:rPr>
              <w:t>X2= beban kerja</w:t>
            </w:r>
          </w:p>
          <w:p>
            <w:pPr>
              <w:pStyle w:val="27"/>
              <w:spacing w:after="160" w:line="360" w:lineRule="auto"/>
              <w:rPr>
                <w:kern w:val="2"/>
                <w:sz w:val="24"/>
                <w:szCs w:val="24"/>
              </w:rPr>
            </w:pPr>
          </w:p>
          <w:p>
            <w:pPr>
              <w:pStyle w:val="27"/>
              <w:spacing w:after="160" w:line="360" w:lineRule="auto"/>
              <w:ind w:left="108"/>
              <w:rPr>
                <w:kern w:val="2"/>
                <w:sz w:val="24"/>
                <w:szCs w:val="24"/>
              </w:rPr>
            </w:pPr>
            <w:r>
              <w:rPr>
                <w:rFonts w:hint="eastAsia"/>
                <w:kern w:val="2"/>
                <w:sz w:val="24"/>
                <w:szCs w:val="24"/>
              </w:rPr>
              <w:t>Y= kinerja</w:t>
            </w:r>
          </w:p>
        </w:tc>
        <w:tc>
          <w:tcPr>
            <w:tcW w:w="1237" w:type="dxa"/>
          </w:tcPr>
          <w:p>
            <w:pPr>
              <w:pStyle w:val="27"/>
              <w:spacing w:after="160" w:line="360" w:lineRule="auto"/>
              <w:ind w:left="107" w:right="239"/>
              <w:rPr>
                <w:kern w:val="2"/>
                <w:sz w:val="24"/>
                <w:szCs w:val="24"/>
              </w:rPr>
            </w:pPr>
            <w:r>
              <w:rPr>
                <w:rFonts w:hint="eastAsia"/>
                <w:kern w:val="2"/>
                <w:sz w:val="24"/>
                <w:szCs w:val="24"/>
              </w:rPr>
              <w:t>Analisis regresi berganda</w:t>
            </w:r>
          </w:p>
        </w:tc>
        <w:tc>
          <w:tcPr>
            <w:tcW w:w="1456" w:type="dxa"/>
          </w:tcPr>
          <w:p>
            <w:pPr>
              <w:pStyle w:val="27"/>
              <w:tabs>
                <w:tab w:val="left" w:pos="1261"/>
                <w:tab w:val="left" w:pos="1582"/>
              </w:tabs>
              <w:spacing w:after="160" w:line="360" w:lineRule="auto"/>
              <w:ind w:left="106" w:right="96"/>
              <w:rPr>
                <w:kern w:val="2"/>
                <w:sz w:val="24"/>
                <w:szCs w:val="24"/>
              </w:rPr>
            </w:pPr>
            <w:r>
              <w:rPr>
                <w:rFonts w:hint="eastAsia"/>
                <w:spacing w:val="-7"/>
                <w:kern w:val="2"/>
                <w:sz w:val="24"/>
                <w:szCs w:val="24"/>
                <w:lang w:val="id-ID"/>
              </w:rPr>
              <w:t>Beban kerja dan kompetensi berpengaruh terhadap kinerja karyawan baik secara simultan maupun parsial.</w:t>
            </w:r>
          </w:p>
        </w:tc>
        <w:tc>
          <w:tcPr>
            <w:tcW w:w="1834" w:type="dxa"/>
          </w:tcPr>
          <w:p>
            <w:pPr>
              <w:pStyle w:val="27"/>
              <w:tabs>
                <w:tab w:val="left" w:pos="1261"/>
                <w:tab w:val="left" w:pos="1582"/>
              </w:tabs>
              <w:spacing w:after="160" w:line="360" w:lineRule="auto"/>
              <w:ind w:left="106" w:right="96"/>
              <w:rPr>
                <w:kern w:val="2"/>
                <w:sz w:val="24"/>
                <w:szCs w:val="24"/>
              </w:rPr>
            </w:pPr>
            <w:r>
              <w:rPr>
                <w:rFonts w:hint="eastAsia"/>
                <w:kern w:val="2"/>
                <w:sz w:val="24"/>
                <w:szCs w:val="24"/>
              </w:rPr>
              <w:t>Menggunakan workload analysis untuk menghitung beban kerja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10" w:type="dxa"/>
          </w:tcPr>
          <w:p>
            <w:pPr>
              <w:pStyle w:val="27"/>
              <w:spacing w:after="160" w:line="360" w:lineRule="auto"/>
              <w:ind w:left="107"/>
              <w:rPr>
                <w:kern w:val="2"/>
                <w:sz w:val="24"/>
                <w:szCs w:val="24"/>
              </w:rPr>
            </w:pPr>
            <w:r>
              <w:rPr>
                <w:rFonts w:hint="eastAsia"/>
                <w:kern w:val="2"/>
                <w:sz w:val="24"/>
                <w:szCs w:val="24"/>
              </w:rPr>
              <w:t>3</w:t>
            </w:r>
          </w:p>
        </w:tc>
        <w:tc>
          <w:tcPr>
            <w:tcW w:w="2316" w:type="dxa"/>
          </w:tcPr>
          <w:p>
            <w:pPr>
              <w:pStyle w:val="27"/>
              <w:tabs>
                <w:tab w:val="left" w:pos="898"/>
                <w:tab w:val="left" w:pos="1040"/>
              </w:tabs>
              <w:spacing w:after="160" w:line="360" w:lineRule="auto"/>
              <w:ind w:left="106" w:right="95"/>
              <w:rPr>
                <w:kern w:val="2"/>
                <w:sz w:val="24"/>
                <w:szCs w:val="24"/>
              </w:rPr>
            </w:pPr>
            <w:r>
              <w:rPr>
                <w:rFonts w:hint="eastAsia"/>
                <w:kern w:val="2"/>
                <w:sz w:val="24"/>
                <w:szCs w:val="24"/>
              </w:rPr>
              <w:t xml:space="preserve">Pengaruh lingkungan kerja terhadap kinerja karyawan pada </w:t>
            </w:r>
            <w:r>
              <w:rPr>
                <w:rFonts w:hint="eastAsia"/>
                <w:spacing w:val="-7"/>
                <w:kern w:val="2"/>
                <w:sz w:val="24"/>
                <w:szCs w:val="24"/>
              </w:rPr>
              <w:t xml:space="preserve">PT. </w:t>
            </w:r>
            <w:r>
              <w:rPr>
                <w:rFonts w:hint="eastAsia"/>
                <w:kern w:val="2"/>
                <w:sz w:val="24"/>
                <w:szCs w:val="24"/>
              </w:rPr>
              <w:t>Super</w:t>
            </w:r>
            <w:r>
              <w:rPr>
                <w:rFonts w:hint="eastAsia"/>
                <w:kern w:val="2"/>
                <w:sz w:val="24"/>
                <w:szCs w:val="24"/>
                <w:lang w:val="en-US"/>
              </w:rPr>
              <w:t xml:space="preserve"> </w:t>
            </w:r>
            <w:r>
              <w:rPr>
                <w:rFonts w:hint="eastAsia"/>
                <w:spacing w:val="-4"/>
                <w:kern w:val="2"/>
                <w:sz w:val="24"/>
                <w:szCs w:val="24"/>
              </w:rPr>
              <w:t xml:space="preserve">Setia </w:t>
            </w:r>
            <w:r>
              <w:rPr>
                <w:rFonts w:hint="eastAsia"/>
                <w:kern w:val="2"/>
                <w:sz w:val="24"/>
                <w:szCs w:val="24"/>
              </w:rPr>
              <w:t>Sagita Medan</w:t>
            </w:r>
          </w:p>
          <w:p>
            <w:pPr>
              <w:pStyle w:val="27"/>
              <w:spacing w:after="160" w:line="360" w:lineRule="auto"/>
              <w:ind w:left="106" w:right="97"/>
              <w:rPr>
                <w:kern w:val="2"/>
                <w:sz w:val="24"/>
                <w:szCs w:val="24"/>
              </w:rPr>
            </w:pPr>
            <w:r>
              <w:rPr>
                <w:rFonts w:hint="eastAsia"/>
                <w:kern w:val="2"/>
                <w:sz w:val="24"/>
                <w:szCs w:val="24"/>
              </w:rPr>
              <w:t xml:space="preserve">Ronal </w:t>
            </w:r>
            <w:r>
              <w:rPr>
                <w:rFonts w:hint="eastAsia"/>
                <w:spacing w:val="-4"/>
                <w:kern w:val="2"/>
                <w:sz w:val="24"/>
                <w:szCs w:val="24"/>
              </w:rPr>
              <w:t xml:space="preserve">Donra </w:t>
            </w:r>
            <w:r>
              <w:rPr>
                <w:rFonts w:hint="eastAsia"/>
                <w:kern w:val="2"/>
                <w:sz w:val="24"/>
                <w:szCs w:val="24"/>
              </w:rPr>
              <w:t xml:space="preserve">Sihaloho </w:t>
            </w:r>
            <w:r>
              <w:rPr>
                <w:rFonts w:hint="eastAsia"/>
                <w:spacing w:val="-6"/>
                <w:kern w:val="2"/>
                <w:sz w:val="24"/>
                <w:szCs w:val="24"/>
              </w:rPr>
              <w:t xml:space="preserve">dan </w:t>
            </w:r>
            <w:r>
              <w:rPr>
                <w:rFonts w:hint="eastAsia"/>
                <w:kern w:val="2"/>
                <w:sz w:val="24"/>
                <w:szCs w:val="24"/>
              </w:rPr>
              <w:t>Hotlin Siregar (2019)</w:t>
            </w:r>
          </w:p>
        </w:tc>
        <w:tc>
          <w:tcPr>
            <w:tcW w:w="1559" w:type="dxa"/>
          </w:tcPr>
          <w:p>
            <w:pPr>
              <w:pStyle w:val="27"/>
              <w:tabs>
                <w:tab w:val="left" w:pos="960"/>
              </w:tabs>
              <w:spacing w:after="160" w:line="360" w:lineRule="auto"/>
              <w:ind w:left="108" w:right="96"/>
              <w:rPr>
                <w:kern w:val="2"/>
                <w:sz w:val="24"/>
                <w:szCs w:val="24"/>
              </w:rPr>
            </w:pPr>
            <w:r>
              <w:rPr>
                <w:rFonts w:hint="eastAsia"/>
                <w:kern w:val="2"/>
                <w:sz w:val="24"/>
                <w:szCs w:val="24"/>
              </w:rPr>
              <w:t xml:space="preserve">Jurnal </w:t>
            </w:r>
            <w:r>
              <w:rPr>
                <w:rFonts w:hint="eastAsia"/>
                <w:spacing w:val="-3"/>
                <w:kern w:val="2"/>
                <w:sz w:val="24"/>
                <w:szCs w:val="24"/>
              </w:rPr>
              <w:t xml:space="preserve">Ilmiah </w:t>
            </w:r>
            <w:r>
              <w:rPr>
                <w:rFonts w:hint="eastAsia"/>
                <w:kern w:val="2"/>
                <w:sz w:val="24"/>
                <w:szCs w:val="24"/>
              </w:rPr>
              <w:t xml:space="preserve">Socio Socretum, vol. 9, no. </w:t>
            </w:r>
            <w:r>
              <w:rPr>
                <w:rFonts w:hint="eastAsia"/>
                <w:spacing w:val="-7"/>
                <w:kern w:val="2"/>
                <w:sz w:val="24"/>
                <w:szCs w:val="24"/>
              </w:rPr>
              <w:t xml:space="preserve">2, </w:t>
            </w:r>
            <w:r>
              <w:rPr>
                <w:rFonts w:hint="eastAsia"/>
                <w:kern w:val="2"/>
                <w:sz w:val="24"/>
                <w:szCs w:val="24"/>
              </w:rPr>
              <w:t>November 2019,</w:t>
            </w:r>
            <w:r>
              <w:rPr>
                <w:rFonts w:hint="eastAsia"/>
                <w:kern w:val="2"/>
                <w:sz w:val="24"/>
                <w:szCs w:val="24"/>
              </w:rPr>
              <w:tab/>
            </w:r>
            <w:r>
              <w:rPr>
                <w:rFonts w:hint="eastAsia"/>
                <w:spacing w:val="-5"/>
                <w:kern w:val="2"/>
                <w:sz w:val="24"/>
                <w:szCs w:val="24"/>
              </w:rPr>
              <w:t>273-</w:t>
            </w:r>
          </w:p>
          <w:p>
            <w:pPr>
              <w:pStyle w:val="27"/>
              <w:spacing w:after="160" w:line="360" w:lineRule="auto"/>
              <w:ind w:left="108"/>
              <w:rPr>
                <w:kern w:val="2"/>
                <w:sz w:val="24"/>
                <w:szCs w:val="24"/>
              </w:rPr>
            </w:pPr>
            <w:r>
              <w:rPr>
                <w:rFonts w:hint="eastAsia"/>
                <w:kern w:val="2"/>
                <w:sz w:val="24"/>
                <w:szCs w:val="24"/>
              </w:rPr>
              <w:t>281</w:t>
            </w:r>
          </w:p>
          <w:p>
            <w:pPr>
              <w:pStyle w:val="27"/>
              <w:spacing w:after="160" w:line="360" w:lineRule="auto"/>
              <w:ind w:left="108" w:right="95"/>
              <w:rPr>
                <w:kern w:val="2"/>
                <w:sz w:val="24"/>
                <w:szCs w:val="24"/>
              </w:rPr>
            </w:pPr>
            <w:r>
              <w:rPr>
                <w:rFonts w:hint="eastAsia"/>
                <w:kern w:val="2"/>
                <w:sz w:val="24"/>
                <w:szCs w:val="24"/>
              </w:rPr>
              <w:t>(Sihaloho &amp; Siregar, 2019)</w:t>
            </w:r>
          </w:p>
        </w:tc>
        <w:tc>
          <w:tcPr>
            <w:tcW w:w="1276" w:type="dxa"/>
          </w:tcPr>
          <w:p>
            <w:pPr>
              <w:pStyle w:val="27"/>
              <w:spacing w:after="160" w:line="360" w:lineRule="auto"/>
              <w:ind w:left="108"/>
              <w:rPr>
                <w:kern w:val="2"/>
                <w:sz w:val="24"/>
                <w:szCs w:val="24"/>
              </w:rPr>
            </w:pPr>
            <w:r>
              <w:rPr>
                <w:rFonts w:hint="eastAsia"/>
                <w:kern w:val="2"/>
                <w:sz w:val="24"/>
                <w:szCs w:val="24"/>
              </w:rPr>
              <w:t>X=</w:t>
            </w:r>
          </w:p>
          <w:p>
            <w:pPr>
              <w:pStyle w:val="27"/>
              <w:spacing w:after="160" w:line="360" w:lineRule="auto"/>
              <w:ind w:left="108" w:right="132"/>
              <w:rPr>
                <w:kern w:val="2"/>
                <w:sz w:val="24"/>
                <w:szCs w:val="24"/>
              </w:rPr>
            </w:pPr>
            <w:r>
              <w:rPr>
                <w:rFonts w:hint="eastAsia"/>
                <w:kern w:val="2"/>
                <w:sz w:val="24"/>
                <w:szCs w:val="24"/>
              </w:rPr>
              <w:t>lingkungan kerja</w:t>
            </w:r>
          </w:p>
          <w:p>
            <w:pPr>
              <w:pStyle w:val="27"/>
              <w:spacing w:after="160" w:line="360" w:lineRule="auto"/>
              <w:rPr>
                <w:kern w:val="2"/>
                <w:sz w:val="24"/>
                <w:szCs w:val="24"/>
              </w:rPr>
            </w:pPr>
          </w:p>
          <w:p>
            <w:pPr>
              <w:pStyle w:val="27"/>
              <w:spacing w:after="160" w:line="360" w:lineRule="auto"/>
              <w:ind w:left="108"/>
              <w:rPr>
                <w:kern w:val="2"/>
                <w:sz w:val="24"/>
                <w:szCs w:val="24"/>
              </w:rPr>
            </w:pPr>
            <w:r>
              <w:rPr>
                <w:rFonts w:hint="eastAsia"/>
                <w:kern w:val="2"/>
                <w:sz w:val="24"/>
                <w:szCs w:val="24"/>
              </w:rPr>
              <w:t>Y= kinerja karyawan</w:t>
            </w:r>
          </w:p>
        </w:tc>
        <w:tc>
          <w:tcPr>
            <w:tcW w:w="1237" w:type="dxa"/>
          </w:tcPr>
          <w:p>
            <w:pPr>
              <w:pStyle w:val="27"/>
              <w:spacing w:after="160" w:line="360" w:lineRule="auto"/>
              <w:ind w:left="107" w:right="266"/>
              <w:rPr>
                <w:kern w:val="2"/>
                <w:sz w:val="24"/>
                <w:szCs w:val="24"/>
              </w:rPr>
            </w:pPr>
            <w:r>
              <w:rPr>
                <w:rFonts w:hint="eastAsia"/>
                <w:kern w:val="2"/>
                <w:sz w:val="24"/>
                <w:szCs w:val="24"/>
              </w:rPr>
              <w:t>Analisis regresi linier sederhan</w:t>
            </w:r>
          </w:p>
        </w:tc>
        <w:tc>
          <w:tcPr>
            <w:tcW w:w="1456" w:type="dxa"/>
          </w:tcPr>
          <w:p>
            <w:pPr>
              <w:pStyle w:val="27"/>
              <w:tabs>
                <w:tab w:val="left" w:pos="1261"/>
                <w:tab w:val="left" w:pos="1448"/>
                <w:tab w:val="left" w:pos="1582"/>
              </w:tabs>
              <w:spacing w:after="160" w:line="360" w:lineRule="auto"/>
              <w:ind w:left="106" w:right="96"/>
              <w:rPr>
                <w:kern w:val="2"/>
                <w:sz w:val="24"/>
                <w:szCs w:val="24"/>
                <w:lang w:val="en-US"/>
              </w:rPr>
            </w:pPr>
            <w:r>
              <w:rPr>
                <w:rFonts w:hint="eastAsia"/>
                <w:kern w:val="2"/>
                <w:sz w:val="24"/>
                <w:szCs w:val="24"/>
              </w:rPr>
              <w:t>Secara parsial, lingkungan kerja memiliki pengaruh positif dan signifikan terhadap kinerja kar</w:t>
            </w:r>
            <w:r>
              <w:rPr>
                <w:kern w:val="2"/>
                <w:sz w:val="24"/>
                <w:szCs w:val="24"/>
                <w:lang w:val="en-US"/>
              </w:rPr>
              <w:t>yawan</w:t>
            </w:r>
          </w:p>
        </w:tc>
        <w:tc>
          <w:tcPr>
            <w:tcW w:w="1834" w:type="dxa"/>
          </w:tcPr>
          <w:p>
            <w:pPr>
              <w:pStyle w:val="27"/>
              <w:tabs>
                <w:tab w:val="left" w:pos="1261"/>
                <w:tab w:val="left" w:pos="1448"/>
                <w:tab w:val="left" w:pos="1582"/>
              </w:tabs>
              <w:spacing w:after="160" w:line="360" w:lineRule="auto"/>
              <w:ind w:left="106" w:right="96"/>
              <w:rPr>
                <w:kern w:val="2"/>
                <w:sz w:val="24"/>
                <w:szCs w:val="24"/>
              </w:rPr>
            </w:pPr>
            <w:r>
              <w:rPr>
                <w:rFonts w:hint="eastAsia"/>
                <w:kern w:val="2"/>
                <w:sz w:val="24"/>
                <w:szCs w:val="24"/>
              </w:rPr>
              <w:t xml:space="preserve">Sampel yang digunakan hanya berasal dari satu bagian, sedangkan pada penelitian sebelumnya berasal dari berbagai bagian </w:t>
            </w:r>
          </w:p>
        </w:tc>
      </w:tr>
    </w:tbl>
    <w:p>
      <w:pPr>
        <w:spacing w:line="360" w:lineRule="auto"/>
        <w:rPr>
          <w:sz w:val="24"/>
          <w:szCs w:val="24"/>
        </w:rPr>
        <w:sectPr>
          <w:pgSz w:w="11910" w:h="16840"/>
          <w:pgMar w:top="2268" w:right="1701" w:bottom="2268" w:left="2268" w:header="734" w:footer="0" w:gutter="0"/>
          <w:pgNumType w:fmt="decimal"/>
          <w:cols w:space="720" w:num="1"/>
        </w:sectPr>
      </w:pPr>
    </w:p>
    <w:tbl>
      <w:tblPr>
        <w:tblStyle w:val="6"/>
        <w:tblW w:w="10188" w:type="dxa"/>
        <w:tblInd w:w="-9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1489"/>
        <w:gridCol w:w="1509"/>
        <w:gridCol w:w="1350"/>
        <w:gridCol w:w="1256"/>
        <w:gridCol w:w="2037"/>
        <w:gridCol w:w="2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10" w:type="dxa"/>
            <w:shd w:val="clear" w:color="auto" w:fill="FCE9D9"/>
          </w:tcPr>
          <w:p>
            <w:pPr>
              <w:pStyle w:val="27"/>
              <w:spacing w:after="160" w:line="360" w:lineRule="auto"/>
              <w:ind w:left="107"/>
              <w:rPr>
                <w:b/>
                <w:kern w:val="2"/>
                <w:sz w:val="24"/>
                <w:szCs w:val="24"/>
              </w:rPr>
            </w:pPr>
            <w:r>
              <w:rPr>
                <w:rFonts w:hint="eastAsia"/>
                <w:b/>
                <w:kern w:val="2"/>
                <w:sz w:val="24"/>
                <w:szCs w:val="24"/>
              </w:rPr>
              <w:t>No</w:t>
            </w:r>
          </w:p>
        </w:tc>
        <w:tc>
          <w:tcPr>
            <w:tcW w:w="1489" w:type="dxa"/>
            <w:shd w:val="clear" w:color="auto" w:fill="FCE9D9"/>
          </w:tcPr>
          <w:p>
            <w:pPr>
              <w:pStyle w:val="27"/>
              <w:spacing w:after="160" w:line="360" w:lineRule="auto"/>
              <w:ind w:left="370" w:right="342" w:firstLine="16"/>
              <w:rPr>
                <w:b/>
                <w:kern w:val="2"/>
                <w:sz w:val="24"/>
                <w:szCs w:val="24"/>
              </w:rPr>
            </w:pPr>
            <w:r>
              <w:rPr>
                <w:rFonts w:hint="eastAsia"/>
                <w:b/>
                <w:kern w:val="2"/>
                <w:sz w:val="24"/>
                <w:szCs w:val="24"/>
              </w:rPr>
              <w:t>Judul / Penulis</w:t>
            </w:r>
          </w:p>
        </w:tc>
        <w:tc>
          <w:tcPr>
            <w:tcW w:w="1509" w:type="dxa"/>
            <w:shd w:val="clear" w:color="auto" w:fill="FCE9D9"/>
          </w:tcPr>
          <w:p>
            <w:pPr>
              <w:pStyle w:val="27"/>
              <w:spacing w:after="160" w:line="360" w:lineRule="auto"/>
              <w:ind w:left="434" w:right="404" w:firstLine="12"/>
              <w:rPr>
                <w:b/>
                <w:kern w:val="2"/>
                <w:sz w:val="24"/>
                <w:szCs w:val="24"/>
              </w:rPr>
            </w:pPr>
            <w:r>
              <w:rPr>
                <w:rFonts w:hint="eastAsia"/>
                <w:b/>
                <w:kern w:val="2"/>
                <w:sz w:val="24"/>
                <w:szCs w:val="24"/>
              </w:rPr>
              <w:t>Nama jurnal</w:t>
            </w:r>
          </w:p>
        </w:tc>
        <w:tc>
          <w:tcPr>
            <w:tcW w:w="1350" w:type="dxa"/>
            <w:shd w:val="clear" w:color="auto" w:fill="FCE9D9"/>
          </w:tcPr>
          <w:p>
            <w:pPr>
              <w:pStyle w:val="27"/>
              <w:spacing w:after="160" w:line="360" w:lineRule="auto"/>
              <w:ind w:left="228"/>
              <w:rPr>
                <w:b/>
                <w:kern w:val="2"/>
                <w:sz w:val="24"/>
                <w:szCs w:val="24"/>
              </w:rPr>
            </w:pPr>
            <w:r>
              <w:rPr>
                <w:rFonts w:hint="eastAsia"/>
                <w:b/>
                <w:kern w:val="2"/>
                <w:sz w:val="24"/>
                <w:szCs w:val="24"/>
              </w:rPr>
              <w:t>Variabel</w:t>
            </w:r>
          </w:p>
        </w:tc>
        <w:tc>
          <w:tcPr>
            <w:tcW w:w="1256" w:type="dxa"/>
            <w:shd w:val="clear" w:color="auto" w:fill="FCE9D9"/>
          </w:tcPr>
          <w:p>
            <w:pPr>
              <w:pStyle w:val="27"/>
              <w:spacing w:after="160" w:line="360" w:lineRule="auto"/>
              <w:ind w:left="239"/>
              <w:rPr>
                <w:b/>
                <w:kern w:val="2"/>
                <w:sz w:val="24"/>
                <w:szCs w:val="24"/>
              </w:rPr>
            </w:pPr>
            <w:r>
              <w:rPr>
                <w:rFonts w:hint="eastAsia"/>
                <w:b/>
                <w:kern w:val="2"/>
                <w:sz w:val="24"/>
                <w:szCs w:val="24"/>
              </w:rPr>
              <w:t>Metode</w:t>
            </w:r>
          </w:p>
        </w:tc>
        <w:tc>
          <w:tcPr>
            <w:tcW w:w="2037" w:type="dxa"/>
            <w:shd w:val="clear" w:color="auto" w:fill="FCE9D9"/>
          </w:tcPr>
          <w:p>
            <w:pPr>
              <w:pStyle w:val="27"/>
              <w:spacing w:after="160" w:line="360" w:lineRule="auto"/>
              <w:ind w:left="397"/>
              <w:rPr>
                <w:b/>
                <w:kern w:val="2"/>
                <w:sz w:val="24"/>
                <w:szCs w:val="24"/>
              </w:rPr>
            </w:pPr>
            <w:r>
              <w:rPr>
                <w:rFonts w:hint="eastAsia"/>
                <w:b/>
                <w:kern w:val="2"/>
                <w:sz w:val="24"/>
                <w:szCs w:val="24"/>
              </w:rPr>
              <w:t>Kesimpulan</w:t>
            </w:r>
          </w:p>
        </w:tc>
        <w:tc>
          <w:tcPr>
            <w:tcW w:w="2037" w:type="dxa"/>
            <w:shd w:val="clear" w:color="auto" w:fill="FCE9D9"/>
          </w:tcPr>
          <w:p>
            <w:pPr>
              <w:pStyle w:val="27"/>
              <w:spacing w:after="160" w:line="360" w:lineRule="auto"/>
              <w:jc w:val="both"/>
              <w:rPr>
                <w:b/>
                <w:kern w:val="2"/>
                <w:sz w:val="24"/>
                <w:szCs w:val="24"/>
                <w:lang w:val="id-ID"/>
              </w:rPr>
            </w:pPr>
            <w:r>
              <w:rPr>
                <w:rFonts w:hint="eastAsia"/>
                <w:b/>
                <w:kern w:val="2"/>
                <w:sz w:val="24"/>
                <w:szCs w:val="24"/>
                <w:lang w:val="id-ID"/>
              </w:rPr>
              <w:t xml:space="preserve">Perbedaan dengan penelitian sebelumnya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0" w:hRule="atLeast"/>
        </w:trPr>
        <w:tc>
          <w:tcPr>
            <w:tcW w:w="510" w:type="dxa"/>
          </w:tcPr>
          <w:p>
            <w:pPr>
              <w:pStyle w:val="27"/>
              <w:spacing w:after="160" w:line="360" w:lineRule="auto"/>
              <w:ind w:left="107"/>
              <w:rPr>
                <w:kern w:val="2"/>
                <w:sz w:val="24"/>
                <w:szCs w:val="24"/>
              </w:rPr>
            </w:pPr>
            <w:r>
              <w:rPr>
                <w:rFonts w:hint="eastAsia"/>
                <w:kern w:val="2"/>
                <w:sz w:val="24"/>
                <w:szCs w:val="24"/>
              </w:rPr>
              <w:t>4</w:t>
            </w:r>
          </w:p>
        </w:tc>
        <w:tc>
          <w:tcPr>
            <w:tcW w:w="1489" w:type="dxa"/>
          </w:tcPr>
          <w:p>
            <w:pPr>
              <w:pStyle w:val="27"/>
              <w:tabs>
                <w:tab w:val="left" w:pos="807"/>
              </w:tabs>
              <w:spacing w:after="160" w:line="360" w:lineRule="auto"/>
              <w:ind w:left="106" w:right="98"/>
              <w:rPr>
                <w:kern w:val="2"/>
                <w:sz w:val="24"/>
                <w:szCs w:val="24"/>
              </w:rPr>
            </w:pPr>
            <w:r>
              <w:rPr>
                <w:rFonts w:hint="eastAsia"/>
                <w:kern w:val="2"/>
                <w:sz w:val="24"/>
                <w:szCs w:val="24"/>
              </w:rPr>
              <w:t xml:space="preserve">Evaluasi pengaruh </w:t>
            </w:r>
            <w:r>
              <w:rPr>
                <w:rFonts w:hint="eastAsia"/>
                <w:kern w:val="2"/>
                <w:sz w:val="24"/>
                <w:szCs w:val="24"/>
                <w:lang w:val="id-ID"/>
              </w:rPr>
              <w:t>b</w:t>
            </w:r>
            <w:r>
              <w:rPr>
                <w:rFonts w:hint="eastAsia"/>
                <w:spacing w:val="-5"/>
                <w:kern w:val="2"/>
                <w:sz w:val="24"/>
                <w:szCs w:val="24"/>
              </w:rPr>
              <w:t xml:space="preserve">eban </w:t>
            </w:r>
            <w:r>
              <w:rPr>
                <w:rFonts w:hint="eastAsia"/>
                <w:kern w:val="2"/>
                <w:sz w:val="24"/>
                <w:szCs w:val="24"/>
              </w:rPr>
              <w:t>kerja</w:t>
            </w:r>
            <w:r>
              <w:rPr>
                <w:rFonts w:hint="eastAsia"/>
                <w:kern w:val="2"/>
                <w:sz w:val="24"/>
                <w:szCs w:val="24"/>
                <w:lang w:val="id-ID"/>
              </w:rPr>
              <w:t xml:space="preserve"> dan</w:t>
            </w:r>
            <w:r>
              <w:rPr>
                <w:rFonts w:hint="eastAsia"/>
                <w:kern w:val="2"/>
              </w:rPr>
              <w:t xml:space="preserve"> </w:t>
            </w:r>
            <w:r>
              <w:rPr>
                <w:rFonts w:hint="eastAsia"/>
                <w:kern w:val="2"/>
                <w:sz w:val="24"/>
                <w:szCs w:val="24"/>
                <w:lang w:val="id-ID"/>
              </w:rPr>
              <w:t>kompetensi</w:t>
            </w:r>
            <w:r>
              <w:rPr>
                <w:rFonts w:hint="eastAsia"/>
                <w:kern w:val="2"/>
                <w:sz w:val="24"/>
                <w:szCs w:val="24"/>
              </w:rPr>
              <w:t xml:space="preserve"> </w:t>
            </w:r>
            <w:r>
              <w:rPr>
                <w:rFonts w:hint="eastAsia"/>
                <w:kern w:val="2"/>
                <w:sz w:val="24"/>
                <w:szCs w:val="24"/>
                <w:lang w:val="id-ID"/>
              </w:rPr>
              <w:t>pada</w:t>
            </w:r>
            <w:r>
              <w:rPr>
                <w:rFonts w:hint="eastAsia"/>
                <w:kern w:val="2"/>
                <w:sz w:val="24"/>
                <w:szCs w:val="24"/>
              </w:rPr>
              <w:t xml:space="preserve"> kinerja pegawai</w:t>
            </w:r>
            <w:r>
              <w:rPr>
                <w:rFonts w:hint="eastAsia"/>
                <w:kern w:val="2"/>
                <w:sz w:val="24"/>
                <w:szCs w:val="24"/>
                <w:lang w:val="id-ID"/>
              </w:rPr>
              <w:t xml:space="preserve"> negeri </w:t>
            </w:r>
            <w:r>
              <w:rPr>
                <w:rFonts w:hint="eastAsia"/>
                <w:spacing w:val="-5"/>
                <w:kern w:val="2"/>
                <w:sz w:val="24"/>
                <w:szCs w:val="24"/>
              </w:rPr>
              <w:t xml:space="preserve">Dinas </w:t>
            </w:r>
            <w:r>
              <w:rPr>
                <w:rFonts w:hint="eastAsia"/>
                <w:kern w:val="2"/>
                <w:sz w:val="24"/>
                <w:szCs w:val="24"/>
              </w:rPr>
              <w:t>Pendidikan Kabupaten Tanggamus</w:t>
            </w:r>
          </w:p>
          <w:p>
            <w:pPr>
              <w:pStyle w:val="27"/>
              <w:tabs>
                <w:tab w:val="left" w:pos="807"/>
              </w:tabs>
              <w:spacing w:after="160" w:line="360" w:lineRule="auto"/>
              <w:ind w:left="106" w:right="98"/>
              <w:rPr>
                <w:kern w:val="2"/>
                <w:sz w:val="24"/>
                <w:szCs w:val="24"/>
                <w:lang w:val="id-ID"/>
              </w:rPr>
            </w:pPr>
            <w:r>
              <w:rPr>
                <w:rFonts w:hint="eastAsia"/>
                <w:kern w:val="2"/>
                <w:sz w:val="24"/>
                <w:szCs w:val="24"/>
                <w:lang w:val="id-ID"/>
              </w:rPr>
              <w:t>(</w:t>
            </w:r>
            <w:r>
              <w:rPr>
                <w:rFonts w:hint="eastAsia"/>
                <w:kern w:val="2"/>
                <w:sz w:val="24"/>
                <w:szCs w:val="24"/>
              </w:rPr>
              <w:t>Senen Mustakim, Iskandar Hipni</w:t>
            </w:r>
            <w:r>
              <w:rPr>
                <w:rFonts w:hint="eastAsia"/>
                <w:kern w:val="2"/>
                <w:sz w:val="24"/>
                <w:szCs w:val="24"/>
              </w:rPr>
              <w:tab/>
            </w:r>
            <w:r>
              <w:rPr>
                <w:rFonts w:hint="eastAsia"/>
                <w:spacing w:val="-7"/>
                <w:kern w:val="2"/>
                <w:sz w:val="24"/>
                <w:szCs w:val="24"/>
              </w:rPr>
              <w:t xml:space="preserve">dan </w:t>
            </w:r>
            <w:r>
              <w:rPr>
                <w:rFonts w:hint="eastAsia"/>
                <w:kern w:val="2"/>
                <w:sz w:val="24"/>
                <w:szCs w:val="24"/>
              </w:rPr>
              <w:t>Epi</w:t>
            </w:r>
            <w:r>
              <w:rPr>
                <w:rFonts w:hint="eastAsia"/>
                <w:spacing w:val="-1"/>
                <w:kern w:val="2"/>
                <w:sz w:val="24"/>
                <w:szCs w:val="24"/>
              </w:rPr>
              <w:t xml:space="preserve"> </w:t>
            </w:r>
            <w:r>
              <w:rPr>
                <w:rFonts w:hint="eastAsia"/>
                <w:kern w:val="2"/>
                <w:sz w:val="24"/>
                <w:szCs w:val="24"/>
              </w:rPr>
              <w:t>Parela</w:t>
            </w:r>
            <w:r>
              <w:rPr>
                <w:rFonts w:hint="eastAsia"/>
                <w:kern w:val="2"/>
                <w:sz w:val="24"/>
                <w:szCs w:val="24"/>
                <w:lang w:val="id-ID"/>
              </w:rPr>
              <w:t xml:space="preserve"> ;</w:t>
            </w:r>
          </w:p>
          <w:p>
            <w:pPr>
              <w:pStyle w:val="27"/>
              <w:spacing w:after="160" w:line="360" w:lineRule="auto"/>
              <w:ind w:left="106"/>
              <w:rPr>
                <w:kern w:val="2"/>
                <w:sz w:val="24"/>
                <w:szCs w:val="24"/>
                <w:lang w:val="id-ID"/>
              </w:rPr>
            </w:pPr>
            <w:r>
              <w:rPr>
                <w:rFonts w:hint="eastAsia"/>
                <w:kern w:val="2"/>
                <w:sz w:val="24"/>
                <w:szCs w:val="24"/>
              </w:rPr>
              <w:t>2021</w:t>
            </w:r>
            <w:r>
              <w:rPr>
                <w:rFonts w:hint="eastAsia"/>
                <w:kern w:val="2"/>
                <w:sz w:val="24"/>
                <w:szCs w:val="24"/>
                <w:lang w:val="id-ID"/>
              </w:rPr>
              <w:t>)</w:t>
            </w:r>
          </w:p>
        </w:tc>
        <w:tc>
          <w:tcPr>
            <w:tcW w:w="1509" w:type="dxa"/>
          </w:tcPr>
          <w:p>
            <w:pPr>
              <w:pStyle w:val="27"/>
              <w:tabs>
                <w:tab w:val="left" w:pos="602"/>
                <w:tab w:val="left" w:pos="945"/>
                <w:tab w:val="left" w:pos="1221"/>
              </w:tabs>
              <w:spacing w:after="160" w:line="360" w:lineRule="auto"/>
              <w:ind w:left="108" w:right="95"/>
              <w:rPr>
                <w:kern w:val="2"/>
                <w:sz w:val="24"/>
                <w:szCs w:val="24"/>
              </w:rPr>
            </w:pPr>
            <w:r>
              <w:rPr>
                <w:rFonts w:hint="eastAsia"/>
                <w:kern w:val="2"/>
                <w:sz w:val="24"/>
                <w:szCs w:val="24"/>
              </w:rPr>
              <w:t>Jurnal</w:t>
            </w:r>
            <w:r>
              <w:rPr>
                <w:rFonts w:hint="eastAsia"/>
                <w:kern w:val="2"/>
                <w:sz w:val="24"/>
                <w:szCs w:val="24"/>
              </w:rPr>
              <w:tab/>
            </w:r>
            <w:r>
              <w:rPr>
                <w:rFonts w:hint="eastAsia"/>
                <w:spacing w:val="-5"/>
                <w:kern w:val="2"/>
                <w:sz w:val="24"/>
                <w:szCs w:val="24"/>
              </w:rPr>
              <w:t xml:space="preserve">Ilmu </w:t>
            </w:r>
            <w:r>
              <w:rPr>
                <w:rFonts w:hint="eastAsia"/>
                <w:kern w:val="2"/>
                <w:sz w:val="24"/>
                <w:szCs w:val="24"/>
              </w:rPr>
              <w:t xml:space="preserve">Manajemen Saburai, </w:t>
            </w:r>
            <w:r>
              <w:rPr>
                <w:rFonts w:hint="eastAsia"/>
                <w:spacing w:val="-4"/>
                <w:kern w:val="2"/>
                <w:sz w:val="24"/>
                <w:szCs w:val="24"/>
              </w:rPr>
              <w:t xml:space="preserve">vol. </w:t>
            </w:r>
            <w:r>
              <w:rPr>
                <w:rFonts w:hint="eastAsia"/>
                <w:kern w:val="2"/>
                <w:sz w:val="24"/>
                <w:szCs w:val="24"/>
              </w:rPr>
              <w:t>7,</w:t>
            </w:r>
            <w:r>
              <w:rPr>
                <w:rFonts w:hint="eastAsia"/>
                <w:kern w:val="2"/>
                <w:sz w:val="24"/>
                <w:szCs w:val="24"/>
              </w:rPr>
              <w:tab/>
            </w:r>
            <w:r>
              <w:rPr>
                <w:rFonts w:hint="eastAsia"/>
                <w:kern w:val="2"/>
                <w:sz w:val="24"/>
                <w:szCs w:val="24"/>
              </w:rPr>
              <w:t>no.</w:t>
            </w:r>
            <w:r>
              <w:rPr>
                <w:rFonts w:hint="eastAsia"/>
                <w:kern w:val="2"/>
                <w:sz w:val="24"/>
                <w:szCs w:val="24"/>
              </w:rPr>
              <w:tab/>
            </w:r>
            <w:r>
              <w:rPr>
                <w:rFonts w:hint="eastAsia"/>
                <w:kern w:val="2"/>
                <w:sz w:val="24"/>
                <w:szCs w:val="24"/>
              </w:rPr>
              <w:tab/>
            </w:r>
            <w:r>
              <w:rPr>
                <w:rFonts w:hint="eastAsia"/>
                <w:spacing w:val="-9"/>
                <w:kern w:val="2"/>
                <w:sz w:val="24"/>
                <w:szCs w:val="24"/>
              </w:rPr>
              <w:t>1,</w:t>
            </w:r>
          </w:p>
          <w:p>
            <w:pPr>
              <w:pStyle w:val="27"/>
              <w:spacing w:after="160" w:line="360" w:lineRule="auto"/>
              <w:ind w:left="108"/>
              <w:rPr>
                <w:kern w:val="2"/>
                <w:sz w:val="24"/>
                <w:szCs w:val="24"/>
              </w:rPr>
            </w:pPr>
            <w:r>
              <w:rPr>
                <w:rFonts w:hint="eastAsia"/>
                <w:kern w:val="2"/>
                <w:sz w:val="24"/>
                <w:szCs w:val="24"/>
              </w:rPr>
              <w:t>2021,</w:t>
            </w:r>
            <w:r>
              <w:rPr>
                <w:rFonts w:hint="eastAsia"/>
                <w:spacing w:val="-1"/>
                <w:kern w:val="2"/>
                <w:sz w:val="24"/>
                <w:szCs w:val="24"/>
              </w:rPr>
              <w:t xml:space="preserve"> </w:t>
            </w:r>
            <w:r>
              <w:rPr>
                <w:rFonts w:hint="eastAsia"/>
                <w:kern w:val="2"/>
                <w:sz w:val="24"/>
                <w:szCs w:val="24"/>
              </w:rPr>
              <w:t>27-34</w:t>
            </w:r>
          </w:p>
          <w:p>
            <w:pPr>
              <w:pStyle w:val="27"/>
              <w:spacing w:after="160" w:line="360" w:lineRule="auto"/>
              <w:rPr>
                <w:kern w:val="2"/>
                <w:sz w:val="24"/>
                <w:szCs w:val="24"/>
              </w:rPr>
            </w:pPr>
          </w:p>
          <w:p>
            <w:pPr>
              <w:pStyle w:val="27"/>
              <w:spacing w:after="160" w:line="360" w:lineRule="auto"/>
              <w:ind w:left="108" w:right="84"/>
              <w:rPr>
                <w:kern w:val="2"/>
                <w:sz w:val="24"/>
                <w:szCs w:val="24"/>
              </w:rPr>
            </w:pPr>
            <w:r>
              <w:rPr>
                <w:rFonts w:hint="eastAsia"/>
                <w:kern w:val="2"/>
                <w:sz w:val="24"/>
                <w:szCs w:val="24"/>
              </w:rPr>
              <w:t>(Mustakim et al., 2021)</w:t>
            </w:r>
          </w:p>
        </w:tc>
        <w:tc>
          <w:tcPr>
            <w:tcW w:w="1350" w:type="dxa"/>
          </w:tcPr>
          <w:p>
            <w:pPr>
              <w:pStyle w:val="27"/>
              <w:spacing w:after="160" w:line="360" w:lineRule="auto"/>
              <w:ind w:left="108"/>
              <w:rPr>
                <w:kern w:val="2"/>
                <w:sz w:val="24"/>
                <w:szCs w:val="24"/>
              </w:rPr>
            </w:pPr>
            <w:r>
              <w:rPr>
                <w:rFonts w:hint="eastAsia"/>
                <w:kern w:val="2"/>
                <w:sz w:val="24"/>
                <w:szCs w:val="24"/>
              </w:rPr>
              <w:t>X1=</w:t>
            </w:r>
          </w:p>
          <w:p>
            <w:pPr>
              <w:pStyle w:val="27"/>
              <w:spacing w:after="160" w:line="360" w:lineRule="auto"/>
              <w:ind w:left="108" w:right="98"/>
              <w:jc w:val="both"/>
              <w:rPr>
                <w:kern w:val="2"/>
                <w:sz w:val="24"/>
                <w:szCs w:val="24"/>
              </w:rPr>
            </w:pPr>
            <w:r>
              <w:rPr>
                <w:rFonts w:hint="eastAsia"/>
                <w:kern w:val="2"/>
                <w:sz w:val="24"/>
                <w:szCs w:val="24"/>
              </w:rPr>
              <w:t>kompetensi X2= beban kerja</w:t>
            </w:r>
          </w:p>
          <w:p>
            <w:pPr>
              <w:pStyle w:val="27"/>
              <w:spacing w:after="160" w:line="360" w:lineRule="auto"/>
              <w:ind w:left="108" w:right="97"/>
              <w:jc w:val="both"/>
              <w:rPr>
                <w:kern w:val="2"/>
                <w:sz w:val="24"/>
                <w:szCs w:val="24"/>
              </w:rPr>
            </w:pPr>
            <w:r>
              <w:rPr>
                <w:rFonts w:hint="eastAsia"/>
                <w:kern w:val="2"/>
                <w:sz w:val="24"/>
                <w:szCs w:val="24"/>
              </w:rPr>
              <w:t>Y= kinerja pegawai</w:t>
            </w:r>
          </w:p>
        </w:tc>
        <w:tc>
          <w:tcPr>
            <w:tcW w:w="1256" w:type="dxa"/>
          </w:tcPr>
          <w:p>
            <w:pPr>
              <w:pStyle w:val="27"/>
              <w:spacing w:after="160" w:line="360" w:lineRule="auto"/>
              <w:ind w:left="107" w:right="239"/>
              <w:rPr>
                <w:kern w:val="2"/>
                <w:sz w:val="24"/>
                <w:szCs w:val="24"/>
              </w:rPr>
            </w:pPr>
            <w:r>
              <w:rPr>
                <w:rFonts w:hint="eastAsia"/>
                <w:kern w:val="2"/>
                <w:sz w:val="24"/>
                <w:szCs w:val="24"/>
              </w:rPr>
              <w:t>Analisis regresi linier berganda</w:t>
            </w:r>
          </w:p>
        </w:tc>
        <w:tc>
          <w:tcPr>
            <w:tcW w:w="2037" w:type="dxa"/>
          </w:tcPr>
          <w:p>
            <w:pPr>
              <w:pStyle w:val="27"/>
              <w:tabs>
                <w:tab w:val="left" w:pos="766"/>
                <w:tab w:val="left" w:pos="1102"/>
                <w:tab w:val="left" w:pos="1313"/>
                <w:tab w:val="left" w:pos="1582"/>
                <w:tab w:val="left" w:pos="1729"/>
              </w:tabs>
              <w:spacing w:after="160" w:line="360" w:lineRule="auto"/>
              <w:ind w:left="106" w:right="95"/>
              <w:rPr>
                <w:kern w:val="2"/>
                <w:sz w:val="24"/>
                <w:szCs w:val="24"/>
              </w:rPr>
            </w:pPr>
            <w:r>
              <w:rPr>
                <w:rFonts w:hint="eastAsia"/>
                <w:kern w:val="2"/>
                <w:sz w:val="24"/>
                <w:szCs w:val="24"/>
              </w:rPr>
              <w:t>1) Beban kerja berpengaruh positif terhadap kinerja pegawai Dinas Pendidikan Kabupaten Tanggamus.</w:t>
            </w:r>
          </w:p>
          <w:p>
            <w:pPr>
              <w:pStyle w:val="27"/>
              <w:tabs>
                <w:tab w:val="left" w:pos="766"/>
                <w:tab w:val="left" w:pos="1102"/>
                <w:tab w:val="left" w:pos="1313"/>
                <w:tab w:val="left" w:pos="1582"/>
                <w:tab w:val="left" w:pos="1729"/>
              </w:tabs>
              <w:spacing w:after="160" w:line="360" w:lineRule="auto"/>
              <w:ind w:left="106" w:right="95"/>
              <w:rPr>
                <w:kern w:val="2"/>
                <w:sz w:val="24"/>
                <w:szCs w:val="24"/>
              </w:rPr>
            </w:pPr>
            <w:r>
              <w:rPr>
                <w:rFonts w:hint="eastAsia"/>
                <w:kern w:val="2"/>
                <w:sz w:val="24"/>
                <w:szCs w:val="24"/>
              </w:rPr>
              <w:t>2) Kompetensi berpengaruh positif terhadap kinerja pegawai Dinas Pendidikan Kabupaten Tanggamus.</w:t>
            </w:r>
          </w:p>
          <w:p>
            <w:pPr>
              <w:pStyle w:val="27"/>
              <w:tabs>
                <w:tab w:val="left" w:pos="1102"/>
                <w:tab w:val="left" w:pos="1328"/>
                <w:tab w:val="left" w:pos="1433"/>
                <w:tab w:val="left" w:pos="1582"/>
              </w:tabs>
              <w:spacing w:after="160" w:line="360" w:lineRule="auto"/>
              <w:ind w:left="106" w:right="96"/>
              <w:rPr>
                <w:kern w:val="2"/>
                <w:sz w:val="24"/>
                <w:szCs w:val="24"/>
              </w:rPr>
            </w:pPr>
            <w:r>
              <w:rPr>
                <w:rFonts w:hint="eastAsia"/>
                <w:kern w:val="2"/>
                <w:sz w:val="24"/>
                <w:szCs w:val="24"/>
              </w:rPr>
              <w:t>3) Secara bersama-sama (simultan), kompetensi dan beban kerja memberikan pengaruh positif terhadap kinerja pegawai.</w:t>
            </w:r>
          </w:p>
        </w:tc>
        <w:tc>
          <w:tcPr>
            <w:tcW w:w="2037" w:type="dxa"/>
          </w:tcPr>
          <w:p>
            <w:pPr>
              <w:pStyle w:val="27"/>
              <w:tabs>
                <w:tab w:val="left" w:pos="766"/>
                <w:tab w:val="left" w:pos="1102"/>
                <w:tab w:val="left" w:pos="1313"/>
                <w:tab w:val="left" w:pos="1582"/>
                <w:tab w:val="left" w:pos="1729"/>
              </w:tabs>
              <w:spacing w:after="160" w:line="360" w:lineRule="auto"/>
              <w:ind w:left="106" w:right="95"/>
              <w:rPr>
                <w:kern w:val="2"/>
                <w:sz w:val="24"/>
                <w:szCs w:val="24"/>
              </w:rPr>
            </w:pPr>
            <w:r>
              <w:rPr>
                <w:rFonts w:hint="eastAsia"/>
                <w:kern w:val="2"/>
                <w:sz w:val="24"/>
                <w:szCs w:val="24"/>
              </w:rPr>
              <w:t>Penelitian dilakukan pada sektor swasta, sedangk</w:t>
            </w:r>
            <w:r>
              <w:rPr>
                <w:rFonts w:hint="eastAsia"/>
                <w:kern w:val="2"/>
                <w:sz w:val="24"/>
                <w:szCs w:val="24"/>
                <w:lang w:val="id-ID"/>
              </w:rPr>
              <w:t>a</w:t>
            </w:r>
            <w:r>
              <w:rPr>
                <w:rFonts w:hint="eastAsia"/>
                <w:kern w:val="2"/>
                <w:sz w:val="24"/>
                <w:szCs w:val="24"/>
              </w:rPr>
              <w:t>n penelitian sebelumnya pada aparatur sipil negara (ASN)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8" w:hRule="atLeast"/>
        </w:trPr>
        <w:tc>
          <w:tcPr>
            <w:tcW w:w="510" w:type="dxa"/>
          </w:tcPr>
          <w:p>
            <w:pPr>
              <w:pStyle w:val="27"/>
              <w:spacing w:after="160" w:line="360" w:lineRule="auto"/>
              <w:ind w:left="107"/>
              <w:rPr>
                <w:kern w:val="2"/>
                <w:sz w:val="24"/>
                <w:szCs w:val="24"/>
              </w:rPr>
            </w:pPr>
            <w:r>
              <w:rPr>
                <w:rFonts w:hint="eastAsia"/>
                <w:kern w:val="2"/>
                <w:sz w:val="24"/>
                <w:szCs w:val="24"/>
              </w:rPr>
              <w:t>5</w:t>
            </w:r>
          </w:p>
        </w:tc>
        <w:tc>
          <w:tcPr>
            <w:tcW w:w="1489" w:type="dxa"/>
          </w:tcPr>
          <w:p>
            <w:pPr>
              <w:pStyle w:val="27"/>
              <w:tabs>
                <w:tab w:val="left" w:pos="807"/>
                <w:tab w:val="left" w:pos="1040"/>
              </w:tabs>
              <w:spacing w:after="160" w:line="360" w:lineRule="auto"/>
              <w:ind w:left="106" w:right="95"/>
              <w:rPr>
                <w:kern w:val="2"/>
                <w:sz w:val="24"/>
                <w:szCs w:val="24"/>
              </w:rPr>
            </w:pPr>
            <w:r>
              <w:rPr>
                <w:rFonts w:hint="eastAsia"/>
                <w:kern w:val="2"/>
                <w:sz w:val="24"/>
                <w:szCs w:val="24"/>
              </w:rPr>
              <w:t>Analisis pengaruh beban kerja</w:t>
            </w:r>
            <w:r>
              <w:rPr>
                <w:rFonts w:hint="eastAsia"/>
                <w:kern w:val="2"/>
                <w:sz w:val="24"/>
                <w:szCs w:val="24"/>
                <w:lang w:val="id-ID"/>
              </w:rPr>
              <w:t xml:space="preserve">, </w:t>
            </w:r>
            <w:r>
              <w:rPr>
                <w:rFonts w:hint="eastAsia"/>
                <w:kern w:val="2"/>
                <w:sz w:val="24"/>
                <w:szCs w:val="24"/>
              </w:rPr>
              <w:t>kompensasi</w:t>
            </w:r>
            <w:r>
              <w:rPr>
                <w:rFonts w:hint="eastAsia"/>
                <w:kern w:val="2"/>
                <w:sz w:val="24"/>
                <w:szCs w:val="24"/>
                <w:lang w:val="id-ID"/>
              </w:rPr>
              <w:t xml:space="preserve">, dan kompetensi </w:t>
            </w:r>
            <w:r>
              <w:rPr>
                <w:rFonts w:hint="eastAsia"/>
                <w:kern w:val="2"/>
                <w:sz w:val="24"/>
                <w:szCs w:val="24"/>
              </w:rPr>
              <w:t>terhadap kinerja pegawai dengan motivasi sebagai variabel intervening pada</w:t>
            </w:r>
            <w:r>
              <w:rPr>
                <w:rFonts w:hint="eastAsia"/>
                <w:kern w:val="2"/>
                <w:sz w:val="24"/>
                <w:szCs w:val="24"/>
              </w:rPr>
              <w:tab/>
            </w:r>
            <w:r>
              <w:rPr>
                <w:rFonts w:hint="eastAsia"/>
                <w:kern w:val="2"/>
                <w:sz w:val="24"/>
                <w:szCs w:val="24"/>
              </w:rPr>
              <w:tab/>
            </w:r>
            <w:r>
              <w:rPr>
                <w:rFonts w:hint="eastAsia"/>
                <w:spacing w:val="-7"/>
                <w:kern w:val="2"/>
                <w:sz w:val="24"/>
                <w:szCs w:val="24"/>
              </w:rPr>
              <w:t xml:space="preserve">PT. </w:t>
            </w:r>
            <w:r>
              <w:rPr>
                <w:rFonts w:hint="eastAsia"/>
                <w:kern w:val="2"/>
                <w:sz w:val="24"/>
                <w:szCs w:val="24"/>
              </w:rPr>
              <w:t>PLN</w:t>
            </w:r>
          </w:p>
          <w:p>
            <w:pPr>
              <w:pStyle w:val="27"/>
              <w:spacing w:after="160" w:line="360" w:lineRule="auto"/>
              <w:ind w:left="106" w:right="473"/>
              <w:rPr>
                <w:kern w:val="2"/>
                <w:sz w:val="24"/>
                <w:szCs w:val="24"/>
              </w:rPr>
            </w:pPr>
            <w:r>
              <w:rPr>
                <w:rFonts w:hint="eastAsia"/>
                <w:kern w:val="2"/>
                <w:sz w:val="24"/>
                <w:szCs w:val="24"/>
              </w:rPr>
              <w:t>(Persero) UIP</w:t>
            </w:r>
          </w:p>
          <w:p>
            <w:pPr>
              <w:pStyle w:val="27"/>
              <w:spacing w:after="160" w:line="360" w:lineRule="auto"/>
              <w:ind w:left="106"/>
              <w:rPr>
                <w:kern w:val="2"/>
                <w:sz w:val="24"/>
                <w:szCs w:val="24"/>
              </w:rPr>
            </w:pPr>
            <w:r>
              <w:rPr>
                <w:rFonts w:hint="eastAsia"/>
                <w:kern w:val="2"/>
                <w:sz w:val="24"/>
                <w:szCs w:val="24"/>
              </w:rPr>
              <w:t>Sumbagut</w:t>
            </w:r>
          </w:p>
          <w:p>
            <w:pPr>
              <w:pStyle w:val="27"/>
              <w:spacing w:after="160" w:line="360" w:lineRule="auto"/>
              <w:rPr>
                <w:kern w:val="2"/>
                <w:sz w:val="24"/>
                <w:szCs w:val="24"/>
              </w:rPr>
            </w:pPr>
          </w:p>
          <w:p>
            <w:pPr>
              <w:pStyle w:val="27"/>
              <w:tabs>
                <w:tab w:val="left" w:pos="886"/>
              </w:tabs>
              <w:spacing w:after="160" w:line="360" w:lineRule="auto"/>
              <w:ind w:left="106" w:right="96"/>
              <w:rPr>
                <w:kern w:val="2"/>
                <w:sz w:val="24"/>
                <w:szCs w:val="24"/>
                <w:lang w:val="id-ID"/>
              </w:rPr>
            </w:pPr>
            <w:r>
              <w:rPr>
                <w:rFonts w:hint="eastAsia"/>
                <w:kern w:val="2"/>
                <w:sz w:val="24"/>
                <w:szCs w:val="24"/>
              </w:rPr>
              <w:t>Satria</w:t>
            </w:r>
            <w:r>
              <w:rPr>
                <w:rFonts w:hint="eastAsia"/>
                <w:kern w:val="2"/>
                <w:sz w:val="24"/>
                <w:szCs w:val="24"/>
              </w:rPr>
              <w:tab/>
            </w:r>
            <w:r>
              <w:rPr>
                <w:rFonts w:hint="eastAsia"/>
                <w:spacing w:val="-5"/>
                <w:kern w:val="2"/>
                <w:sz w:val="24"/>
                <w:szCs w:val="24"/>
              </w:rPr>
              <w:t xml:space="preserve">Panji </w:t>
            </w:r>
            <w:r>
              <w:rPr>
                <w:rFonts w:hint="eastAsia"/>
                <w:kern w:val="2"/>
                <w:sz w:val="24"/>
                <w:szCs w:val="24"/>
              </w:rPr>
              <w:t>Herlambang,</w:t>
            </w:r>
            <w:r>
              <w:rPr>
                <w:rFonts w:hint="eastAsia"/>
                <w:kern w:val="2"/>
                <w:sz w:val="24"/>
                <w:szCs w:val="24"/>
                <w:lang w:val="id-ID"/>
              </w:rPr>
              <w:t xml:space="preserve"> Sarman Sinaga,</w:t>
            </w:r>
            <w:r>
              <w:rPr>
                <w:rFonts w:hint="eastAsia"/>
                <w:kern w:val="2"/>
                <w:sz w:val="24"/>
                <w:szCs w:val="24"/>
                <w:lang w:val="id-ID"/>
              </w:rPr>
              <w:tab/>
            </w:r>
            <w:r>
              <w:rPr>
                <w:rFonts w:hint="eastAsia"/>
                <w:kern w:val="2"/>
                <w:sz w:val="24"/>
                <w:szCs w:val="24"/>
                <w:lang w:val="id-ID"/>
              </w:rPr>
              <w:t>dan Nikous Soter Sihombing</w:t>
            </w:r>
          </w:p>
          <w:p>
            <w:pPr>
              <w:pStyle w:val="27"/>
              <w:tabs>
                <w:tab w:val="left" w:pos="886"/>
              </w:tabs>
              <w:spacing w:after="160" w:line="360" w:lineRule="auto"/>
              <w:ind w:left="106" w:right="96"/>
              <w:rPr>
                <w:kern w:val="2"/>
                <w:sz w:val="24"/>
                <w:szCs w:val="24"/>
                <w:lang w:val="id-ID"/>
              </w:rPr>
            </w:pPr>
          </w:p>
          <w:p>
            <w:pPr>
              <w:pStyle w:val="27"/>
              <w:tabs>
                <w:tab w:val="left" w:pos="886"/>
              </w:tabs>
              <w:spacing w:after="160" w:line="360" w:lineRule="auto"/>
              <w:ind w:left="106" w:right="96"/>
              <w:rPr>
                <w:kern w:val="2"/>
                <w:sz w:val="24"/>
                <w:szCs w:val="24"/>
                <w:lang w:val="id-ID"/>
              </w:rPr>
            </w:pPr>
            <w:r>
              <w:rPr>
                <w:rFonts w:hint="eastAsia"/>
                <w:kern w:val="2"/>
                <w:sz w:val="24"/>
                <w:szCs w:val="24"/>
                <w:lang w:val="id-ID"/>
              </w:rPr>
              <w:t>2022</w:t>
            </w:r>
          </w:p>
        </w:tc>
        <w:tc>
          <w:tcPr>
            <w:tcW w:w="1509" w:type="dxa"/>
          </w:tcPr>
          <w:p>
            <w:pPr>
              <w:pStyle w:val="27"/>
              <w:spacing w:after="160" w:line="360" w:lineRule="auto"/>
              <w:ind w:left="108"/>
              <w:rPr>
                <w:kern w:val="2"/>
                <w:sz w:val="24"/>
                <w:szCs w:val="24"/>
              </w:rPr>
            </w:pPr>
            <w:r>
              <w:rPr>
                <w:rFonts w:hint="eastAsia"/>
                <w:kern w:val="2"/>
                <w:sz w:val="24"/>
                <w:szCs w:val="24"/>
              </w:rPr>
              <w:t xml:space="preserve">Jurnal Prointegrita, vol. 6, no. </w:t>
            </w:r>
            <w:r>
              <w:rPr>
                <w:rFonts w:hint="eastAsia"/>
                <w:spacing w:val="23"/>
                <w:kern w:val="2"/>
                <w:sz w:val="24"/>
                <w:szCs w:val="24"/>
              </w:rPr>
              <w:t xml:space="preserve"> </w:t>
            </w:r>
            <w:r>
              <w:rPr>
                <w:rFonts w:hint="eastAsia"/>
                <w:spacing w:val="-8"/>
                <w:kern w:val="2"/>
                <w:sz w:val="24"/>
                <w:szCs w:val="24"/>
              </w:rPr>
              <w:t>1,</w:t>
            </w:r>
          </w:p>
          <w:p>
            <w:pPr>
              <w:pStyle w:val="27"/>
              <w:tabs>
                <w:tab w:val="left" w:pos="859"/>
              </w:tabs>
              <w:spacing w:after="160" w:line="360" w:lineRule="auto"/>
              <w:ind w:left="108"/>
              <w:rPr>
                <w:kern w:val="2"/>
                <w:sz w:val="24"/>
                <w:szCs w:val="24"/>
              </w:rPr>
            </w:pPr>
            <w:r>
              <w:rPr>
                <w:rFonts w:hint="eastAsia"/>
                <w:kern w:val="2"/>
                <w:sz w:val="24"/>
                <w:szCs w:val="24"/>
              </w:rPr>
              <w:t>April</w:t>
            </w:r>
            <w:r>
              <w:rPr>
                <w:rFonts w:hint="eastAsia"/>
                <w:kern w:val="2"/>
                <w:sz w:val="24"/>
                <w:szCs w:val="24"/>
              </w:rPr>
              <w:tab/>
            </w:r>
            <w:r>
              <w:rPr>
                <w:rFonts w:hint="eastAsia"/>
                <w:kern w:val="2"/>
                <w:sz w:val="24"/>
                <w:szCs w:val="24"/>
              </w:rPr>
              <w:t>2022,</w:t>
            </w:r>
          </w:p>
          <w:p>
            <w:pPr>
              <w:pStyle w:val="27"/>
              <w:spacing w:after="160" w:line="360" w:lineRule="auto"/>
              <w:ind w:left="108"/>
              <w:rPr>
                <w:kern w:val="2"/>
                <w:sz w:val="24"/>
                <w:szCs w:val="24"/>
              </w:rPr>
            </w:pPr>
            <w:r>
              <w:rPr>
                <w:rFonts w:hint="eastAsia"/>
                <w:kern w:val="2"/>
                <w:sz w:val="24"/>
                <w:szCs w:val="24"/>
              </w:rPr>
              <w:t>182-202</w:t>
            </w:r>
          </w:p>
          <w:p>
            <w:pPr>
              <w:pStyle w:val="27"/>
              <w:spacing w:after="160" w:line="360" w:lineRule="auto"/>
              <w:rPr>
                <w:kern w:val="2"/>
                <w:sz w:val="24"/>
                <w:szCs w:val="24"/>
              </w:rPr>
            </w:pPr>
          </w:p>
          <w:p>
            <w:pPr>
              <w:pStyle w:val="27"/>
              <w:spacing w:after="160" w:line="360" w:lineRule="auto"/>
              <w:ind w:left="108" w:right="104"/>
              <w:rPr>
                <w:kern w:val="2"/>
                <w:sz w:val="24"/>
                <w:szCs w:val="24"/>
              </w:rPr>
            </w:pPr>
            <w:r>
              <w:rPr>
                <w:rFonts w:hint="eastAsia"/>
                <w:kern w:val="2"/>
                <w:sz w:val="24"/>
                <w:szCs w:val="24"/>
              </w:rPr>
              <w:t>(Herlambang et al., 2022)</w:t>
            </w:r>
          </w:p>
        </w:tc>
        <w:tc>
          <w:tcPr>
            <w:tcW w:w="1350" w:type="dxa"/>
          </w:tcPr>
          <w:p>
            <w:pPr>
              <w:pStyle w:val="27"/>
              <w:spacing w:after="160" w:line="360" w:lineRule="auto"/>
              <w:ind w:left="108"/>
              <w:rPr>
                <w:kern w:val="2"/>
                <w:sz w:val="24"/>
                <w:szCs w:val="24"/>
              </w:rPr>
            </w:pPr>
            <w:r>
              <w:rPr>
                <w:rFonts w:hint="eastAsia"/>
                <w:kern w:val="2"/>
                <w:sz w:val="24"/>
                <w:szCs w:val="24"/>
              </w:rPr>
              <w:t>X1=</w:t>
            </w:r>
          </w:p>
          <w:p>
            <w:pPr>
              <w:pStyle w:val="27"/>
              <w:spacing w:after="160" w:line="360" w:lineRule="auto"/>
              <w:ind w:left="108" w:right="105"/>
              <w:rPr>
                <w:kern w:val="2"/>
                <w:sz w:val="24"/>
                <w:szCs w:val="24"/>
              </w:rPr>
            </w:pPr>
            <w:r>
              <w:rPr>
                <w:rFonts w:hint="eastAsia"/>
                <w:kern w:val="2"/>
                <w:sz w:val="24"/>
                <w:szCs w:val="24"/>
              </w:rPr>
              <w:t>kompetensi X2=</w:t>
            </w:r>
          </w:p>
          <w:p>
            <w:pPr>
              <w:pStyle w:val="27"/>
              <w:spacing w:after="160" w:line="360" w:lineRule="auto"/>
              <w:ind w:left="108" w:right="96"/>
              <w:jc w:val="both"/>
              <w:rPr>
                <w:kern w:val="2"/>
                <w:sz w:val="24"/>
                <w:szCs w:val="24"/>
              </w:rPr>
            </w:pPr>
            <w:r>
              <w:rPr>
                <w:rFonts w:hint="eastAsia"/>
                <w:kern w:val="2"/>
                <w:sz w:val="24"/>
                <w:szCs w:val="24"/>
              </w:rPr>
              <w:t>kompensasi X3= beban kerja</w:t>
            </w:r>
          </w:p>
          <w:p>
            <w:pPr>
              <w:pStyle w:val="27"/>
              <w:spacing w:after="160" w:line="360" w:lineRule="auto"/>
              <w:ind w:left="108"/>
              <w:rPr>
                <w:kern w:val="2"/>
                <w:sz w:val="24"/>
                <w:szCs w:val="24"/>
              </w:rPr>
            </w:pPr>
            <w:r>
              <w:rPr>
                <w:rFonts w:hint="eastAsia"/>
                <w:kern w:val="2"/>
                <w:sz w:val="24"/>
                <w:szCs w:val="24"/>
              </w:rPr>
              <w:t>Z=</w:t>
            </w:r>
          </w:p>
          <w:p>
            <w:pPr>
              <w:pStyle w:val="27"/>
              <w:spacing w:after="160" w:line="360" w:lineRule="auto"/>
              <w:ind w:left="108" w:right="142"/>
              <w:rPr>
                <w:kern w:val="2"/>
                <w:sz w:val="24"/>
                <w:szCs w:val="24"/>
              </w:rPr>
            </w:pPr>
            <w:r>
              <w:rPr>
                <w:rFonts w:hint="eastAsia"/>
                <w:kern w:val="2"/>
                <w:sz w:val="24"/>
                <w:szCs w:val="24"/>
              </w:rPr>
              <w:t>motivasi Y= kinerja pegawai</w:t>
            </w:r>
          </w:p>
        </w:tc>
        <w:tc>
          <w:tcPr>
            <w:tcW w:w="1256" w:type="dxa"/>
          </w:tcPr>
          <w:p>
            <w:pPr>
              <w:pStyle w:val="27"/>
              <w:spacing w:after="160" w:line="360" w:lineRule="auto"/>
              <w:ind w:left="107" w:right="239"/>
              <w:rPr>
                <w:kern w:val="2"/>
                <w:sz w:val="24"/>
                <w:szCs w:val="24"/>
              </w:rPr>
            </w:pPr>
            <w:r>
              <w:rPr>
                <w:rFonts w:hint="eastAsia"/>
                <w:kern w:val="2"/>
                <w:sz w:val="24"/>
                <w:szCs w:val="24"/>
              </w:rPr>
              <w:t>Analisis regresi berganda</w:t>
            </w:r>
          </w:p>
        </w:tc>
        <w:tc>
          <w:tcPr>
            <w:tcW w:w="2037" w:type="dxa"/>
          </w:tcPr>
          <w:p>
            <w:pPr>
              <w:pStyle w:val="27"/>
              <w:tabs>
                <w:tab w:val="left" w:pos="1155"/>
                <w:tab w:val="left" w:pos="1313"/>
              </w:tabs>
              <w:spacing w:after="160" w:line="360" w:lineRule="auto"/>
              <w:ind w:left="106" w:right="95"/>
              <w:jc w:val="both"/>
              <w:rPr>
                <w:kern w:val="2"/>
                <w:sz w:val="24"/>
                <w:szCs w:val="24"/>
              </w:rPr>
            </w:pPr>
            <w:r>
              <w:rPr>
                <w:rFonts w:hint="eastAsia"/>
                <w:kern w:val="2"/>
                <w:sz w:val="24"/>
                <w:szCs w:val="24"/>
              </w:rPr>
              <w:t>Variabel kompensasi dan kompetensi secara terpisah memiliki dampak signifikan dan positif terhadap motivasi kerja. Namun, variabel beban kerja memiliki dampak signifikan dan negatif terhadap motivasi kerja.</w:t>
            </w:r>
            <w:r>
              <w:rPr>
                <w:rFonts w:hint="eastAsia"/>
                <w:kern w:val="2"/>
                <w:sz w:val="24"/>
                <w:szCs w:val="24"/>
                <w:lang w:val="id-ID"/>
              </w:rPr>
              <w:t xml:space="preserve"> </w:t>
            </w:r>
            <w:r>
              <w:rPr>
                <w:rFonts w:hint="eastAsia"/>
                <w:kern w:val="2"/>
                <w:sz w:val="24"/>
                <w:szCs w:val="24"/>
              </w:rPr>
              <w:t>Ketika dianalisis secara bersama-sama, variabel kompetensi, kompensasi, dan beban kerja secara kolektif memiliki dampak yang signifikan dan positif terhadap motivasi kerja.</w:t>
            </w:r>
            <w:r>
              <w:rPr>
                <w:rFonts w:hint="eastAsia"/>
                <w:kern w:val="2"/>
                <w:sz w:val="24"/>
                <w:szCs w:val="24"/>
                <w:lang w:val="id-ID"/>
              </w:rPr>
              <w:t xml:space="preserve"> </w:t>
            </w:r>
            <w:r>
              <w:rPr>
                <w:rFonts w:hint="eastAsia"/>
                <w:kern w:val="2"/>
                <w:sz w:val="24"/>
                <w:szCs w:val="24"/>
              </w:rPr>
              <w:t>Namun, perlu dicatat bahwa variabel motivasi menunjukkan dampak signifikan yang negatif terhadap kinerja pegawai. Selain itu, variabel kompetensi dan kompensasi juga memiliki dampak signifikan yang negatif terhadap kinerja pegawai.</w:t>
            </w:r>
          </w:p>
        </w:tc>
        <w:tc>
          <w:tcPr>
            <w:tcW w:w="2037" w:type="dxa"/>
          </w:tcPr>
          <w:p>
            <w:pPr>
              <w:pStyle w:val="27"/>
              <w:tabs>
                <w:tab w:val="left" w:pos="1155"/>
                <w:tab w:val="left" w:pos="1313"/>
              </w:tabs>
              <w:spacing w:after="160" w:line="360" w:lineRule="auto"/>
              <w:ind w:left="106" w:right="95"/>
              <w:rPr>
                <w:kern w:val="2"/>
                <w:sz w:val="24"/>
                <w:szCs w:val="24"/>
              </w:rPr>
            </w:pPr>
            <w:r>
              <w:rPr>
                <w:rFonts w:hint="eastAsia"/>
                <w:kern w:val="2"/>
                <w:sz w:val="24"/>
                <w:szCs w:val="24"/>
              </w:rPr>
              <w:t xml:space="preserve">Penelitian ini tidak menggunakan variabel intervening, sedangkan penelitian sebelumnya menggunakan variabel intervening </w:t>
            </w:r>
          </w:p>
        </w:tc>
      </w:tr>
    </w:tbl>
    <w:p>
      <w:pPr>
        <w:spacing w:line="360" w:lineRule="auto"/>
        <w:rPr>
          <w:sz w:val="24"/>
          <w:szCs w:val="24"/>
        </w:rPr>
        <w:sectPr>
          <w:pgSz w:w="11910" w:h="16840"/>
          <w:pgMar w:top="2268" w:right="1701" w:bottom="2268" w:left="2268" w:header="734" w:footer="0" w:gutter="0"/>
          <w:pgNumType w:fmt="decimal"/>
          <w:cols w:space="720" w:num="1"/>
        </w:sectPr>
      </w:pPr>
    </w:p>
    <w:p>
      <w:pPr>
        <w:pStyle w:val="2"/>
        <w:tabs>
          <w:tab w:val="left" w:pos="957"/>
        </w:tabs>
        <w:spacing w:line="360" w:lineRule="auto"/>
        <w:ind w:left="0" w:firstLine="0"/>
      </w:pPr>
    </w:p>
    <w:p>
      <w:pPr>
        <w:pStyle w:val="3"/>
        <w:numPr>
          <w:ilvl w:val="1"/>
          <w:numId w:val="11"/>
        </w:numPr>
      </w:pPr>
      <w:bookmarkStart w:id="23" w:name="_Toc141359255"/>
      <w:r>
        <w:t>Kerangka</w:t>
      </w:r>
      <w:r>
        <w:rPr>
          <w:spacing w:val="-4"/>
        </w:rPr>
        <w:t xml:space="preserve"> </w:t>
      </w:r>
      <w:r>
        <w:t>Pemikiran</w:t>
      </w:r>
      <w:bookmarkEnd w:id="23"/>
    </w:p>
    <w:p>
      <w:pPr>
        <w:spacing w:line="360" w:lineRule="auto"/>
        <w:jc w:val="both"/>
        <w:rPr>
          <w:sz w:val="24"/>
          <w:szCs w:val="24"/>
          <w:lang w:val="id-ID"/>
        </w:rPr>
      </w:pPr>
      <w:r>
        <w:tab/>
      </w:r>
      <w:bookmarkStart w:id="24" w:name="_Hlk142532283"/>
      <w:r>
        <w:rPr>
          <w:sz w:val="24"/>
          <w:szCs w:val="24"/>
        </w:rPr>
        <w:t>Sumber daya manusia memiliki peran yang krusial dalam menjalankan operasional perusahaan</w:t>
      </w:r>
      <w:bookmarkEnd w:id="24"/>
      <w:r>
        <w:rPr>
          <w:sz w:val="24"/>
          <w:szCs w:val="24"/>
        </w:rPr>
        <w:t>. Kinerja perusahaan secara signifikan bergantung pada modal kerja, termasuk sumber daya manusia. Evaluasi kinerja karyawan menjadi indikator kemampuan organisasi dalam menjalankan aktivitasnya. Kinerja yang tinggi dari karyawan mencerminkan kinerja keseluruhan organisasi. Namun, terdapat berbagai faktor yang memengaruhi kinerja karyawan (variabel Y), termasuk beban kerja (X1), kompetensi (X2), dan lingkungan kerja (X3). Oleh karena itu, dapat dihasilkan suatu kerangka pemikiran seperti tergambar di bawah ini.</w:t>
      </w:r>
      <w:r>
        <w:rPr>
          <w:sz w:val="24"/>
          <w:szCs w:val="24"/>
          <w:lang w:val="id-ID"/>
        </w:rPr>
        <w:t xml:space="preserve"> </w:t>
      </w:r>
    </w:p>
    <w:p>
      <w:pPr>
        <w:pStyle w:val="8"/>
        <w:spacing w:line="360" w:lineRule="auto"/>
        <w:rPr>
          <w:b/>
        </w:rPr>
      </w:pPr>
      <w:r>
        <w:rPr>
          <w:lang w:val="en-US"/>
        </w:rPr>
        <w:drawing>
          <wp:anchor distT="0" distB="0" distL="114300" distR="114300" simplePos="0" relativeHeight="251672576" behindDoc="0" locked="0" layoutInCell="1" allowOverlap="1">
            <wp:simplePos x="0" y="0"/>
            <wp:positionH relativeFrom="margin">
              <wp:align>right</wp:align>
            </wp:positionH>
            <wp:positionV relativeFrom="paragraph">
              <wp:posOffset>178435</wp:posOffset>
            </wp:positionV>
            <wp:extent cx="4591050" cy="38671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3">
                      <a:extLst>
                        <a:ext uri="{28A0092B-C50C-407E-A947-70E740481C1C}">
                          <a14:useLocalDpi xmlns:a14="http://schemas.microsoft.com/office/drawing/2010/main" val="0"/>
                        </a:ext>
                      </a:extLst>
                    </a:blip>
                    <a:srcRect l="3515" t="31643" r="61195" b="15485"/>
                    <a:stretch>
                      <a:fillRect/>
                    </a:stretch>
                  </pic:blipFill>
                  <pic:spPr>
                    <a:xfrm>
                      <a:off x="0" y="0"/>
                      <a:ext cx="4591050" cy="3867150"/>
                    </a:xfrm>
                    <a:prstGeom prst="rect">
                      <a:avLst/>
                    </a:prstGeom>
                  </pic:spPr>
                </pic:pic>
              </a:graphicData>
            </a:graphic>
          </wp:anchor>
        </w:drawing>
      </w:r>
    </w:p>
    <w:p>
      <w:pPr>
        <w:pStyle w:val="8"/>
        <w:spacing w:line="360" w:lineRule="auto"/>
        <w:rPr>
          <w:b/>
        </w:rPr>
      </w:pPr>
    </w:p>
    <w:p>
      <w:pPr>
        <w:pStyle w:val="8"/>
        <w:spacing w:line="360" w:lineRule="auto"/>
        <w:rPr>
          <w:b/>
        </w:rPr>
      </w:pPr>
    </w:p>
    <w:p>
      <w:pPr>
        <w:pStyle w:val="8"/>
        <w:spacing w:line="360" w:lineRule="auto"/>
        <w:rPr>
          <w:b/>
        </w:rPr>
      </w:pPr>
    </w:p>
    <w:p>
      <w:pPr>
        <w:pStyle w:val="8"/>
        <w:spacing w:line="360" w:lineRule="auto"/>
        <w:rPr>
          <w:b/>
        </w:rPr>
      </w:pPr>
    </w:p>
    <w:p>
      <w:pPr>
        <w:pStyle w:val="8"/>
        <w:spacing w:line="360" w:lineRule="auto"/>
        <w:rPr>
          <w:b/>
        </w:rPr>
      </w:pPr>
    </w:p>
    <w:p>
      <w:pPr>
        <w:pStyle w:val="8"/>
        <w:spacing w:line="360" w:lineRule="auto"/>
        <w:rPr>
          <w:b/>
        </w:rPr>
      </w:pPr>
    </w:p>
    <w:p>
      <w:pPr>
        <w:pStyle w:val="8"/>
        <w:spacing w:line="360" w:lineRule="auto"/>
        <w:rPr>
          <w:b/>
        </w:rPr>
      </w:pPr>
    </w:p>
    <w:p>
      <w:pPr>
        <w:pStyle w:val="8"/>
        <w:spacing w:line="360" w:lineRule="auto"/>
        <w:rPr>
          <w:b/>
        </w:rPr>
      </w:pPr>
    </w:p>
    <w:p>
      <w:pPr>
        <w:pStyle w:val="8"/>
        <w:spacing w:line="360" w:lineRule="auto"/>
        <w:rPr>
          <w:b/>
        </w:rPr>
      </w:pPr>
    </w:p>
    <w:p>
      <w:pPr>
        <w:pStyle w:val="8"/>
        <w:spacing w:line="360" w:lineRule="auto"/>
        <w:rPr>
          <w:b/>
        </w:rPr>
      </w:pPr>
    </w:p>
    <w:p>
      <w:pPr>
        <w:pStyle w:val="8"/>
        <w:spacing w:line="360" w:lineRule="auto"/>
        <w:rPr>
          <w:b/>
        </w:rPr>
      </w:pPr>
    </w:p>
    <w:p>
      <w:pPr>
        <w:pStyle w:val="8"/>
        <w:spacing w:line="360" w:lineRule="auto"/>
        <w:rPr>
          <w:b/>
        </w:rPr>
      </w:pPr>
    </w:p>
    <w:p>
      <w:pPr>
        <w:pStyle w:val="8"/>
        <w:spacing w:line="360" w:lineRule="auto"/>
        <w:rPr>
          <w:b/>
        </w:rPr>
      </w:pPr>
    </w:p>
    <w:p>
      <w:pPr>
        <w:pStyle w:val="8"/>
        <w:spacing w:line="360" w:lineRule="auto"/>
        <w:rPr>
          <w:b/>
        </w:rPr>
      </w:pPr>
    </w:p>
    <w:p>
      <w:pPr>
        <w:pStyle w:val="8"/>
        <w:spacing w:line="360" w:lineRule="auto"/>
        <w:rPr>
          <w:b/>
        </w:rPr>
      </w:pPr>
    </w:p>
    <w:p>
      <w:pPr>
        <w:pStyle w:val="8"/>
        <w:spacing w:line="360" w:lineRule="auto"/>
        <w:ind w:left="375"/>
        <w:jc w:val="center"/>
      </w:pPr>
      <w:r>
        <w:t>Gambar 2.1 Alur Pikir Penelitian</w:t>
      </w:r>
    </w:p>
    <w:p>
      <w:pPr>
        <w:pStyle w:val="8"/>
        <w:spacing w:line="360" w:lineRule="auto"/>
        <w:ind w:left="375"/>
        <w:jc w:val="center"/>
      </w:pPr>
    </w:p>
    <w:p>
      <w:pPr>
        <w:pStyle w:val="8"/>
        <w:spacing w:line="360" w:lineRule="auto"/>
        <w:ind w:left="375"/>
        <w:jc w:val="center"/>
      </w:pPr>
    </w:p>
    <w:p>
      <w:pPr>
        <w:pStyle w:val="3"/>
        <w:numPr>
          <w:ilvl w:val="1"/>
          <w:numId w:val="11"/>
        </w:numPr>
      </w:pPr>
      <w:bookmarkStart w:id="25" w:name="_Toc141359256"/>
      <w:r>
        <w:t>Hipotesis</w:t>
      </w:r>
      <w:bookmarkEnd w:id="25"/>
    </w:p>
    <w:p>
      <w:pPr>
        <w:spacing w:line="360" w:lineRule="auto"/>
        <w:ind w:firstLine="660"/>
        <w:jc w:val="both"/>
      </w:pPr>
      <w:r>
        <w:rPr>
          <w:sz w:val="24"/>
          <w:szCs w:val="24"/>
        </w:rPr>
        <w:t>Hipotesis adalah sebuah pernyataan awal atau prediksi yang diajukan sebagai jawaban atau solusi untuk pertanyaan atau masalah dalam suatu penelitian. Hipotesis bersifat tentatif dan dapat diuji melalui pengumpulan dan analisis data. Kevalidan hipotesis akan dinilai berdasarkan kesesuaian data yang terkumpul dengan pernyataan yang diusulkan dalam hipotesis tersebut. Pengujian hipotesis melibatkan analisis statistik dan deduksi berdasarkan bukti empiris yang diperoleh dari data yang telah dikumpulkan. Jika hasil analisis mendukung hipotesis, maka hipotesis dianggap valid atau dapat diterima. Namun, jika data tidak mendukung hipotesis, maka hipotesis tersebut mungkin perlu direvisi atau ditolak. Berdasarkan judul penelitian dengan variabel independent “Penerapan Workload Analysis dan Kompetensi Serta Lingkungan Kerja” dan variable dependen Performa Staf Purchasing, dapat dirumuskan hubungan antara hipotesis dengan variabel penelitian ini, adalah sebagai berikut</w:t>
      </w:r>
      <w:r>
        <w:t xml:space="preserve"> :</w:t>
      </w:r>
    </w:p>
    <w:p>
      <w:pPr>
        <w:spacing w:line="360" w:lineRule="auto"/>
        <w:ind w:firstLine="660"/>
        <w:jc w:val="both"/>
      </w:pPr>
    </w:p>
    <w:p>
      <w:pPr>
        <w:pStyle w:val="26"/>
        <w:numPr>
          <w:ilvl w:val="0"/>
          <w:numId w:val="15"/>
        </w:numPr>
        <w:spacing w:line="360" w:lineRule="auto"/>
      </w:pPr>
      <w:r>
        <w:rPr>
          <w:sz w:val="24"/>
          <w:szCs w:val="24"/>
        </w:rPr>
        <w:t>Hipotesis</w:t>
      </w:r>
      <w:r>
        <w:rPr>
          <w:spacing w:val="-1"/>
          <w:sz w:val="24"/>
          <w:szCs w:val="24"/>
        </w:rPr>
        <w:t xml:space="preserve"> </w:t>
      </w:r>
      <w:r>
        <w:rPr>
          <w:sz w:val="24"/>
          <w:szCs w:val="24"/>
        </w:rPr>
        <w:t>1</w:t>
      </w:r>
    </w:p>
    <w:p>
      <w:pPr>
        <w:pStyle w:val="26"/>
        <w:spacing w:line="360" w:lineRule="auto"/>
        <w:ind w:left="720" w:firstLine="0"/>
        <w:rPr>
          <w:sz w:val="24"/>
          <w:szCs w:val="24"/>
          <w:lang w:val="id-ID"/>
        </w:rPr>
      </w:pPr>
      <w:r>
        <w:rPr>
          <w:sz w:val="24"/>
          <w:szCs w:val="24"/>
        </w:rPr>
        <w:t xml:space="preserve">Ho1 = 0, Tidak </w:t>
      </w:r>
      <w:r>
        <w:rPr>
          <w:sz w:val="24"/>
          <w:szCs w:val="24"/>
          <w:lang w:val="id-ID"/>
        </w:rPr>
        <w:t>ditemukan</w:t>
      </w:r>
      <w:r>
        <w:rPr>
          <w:sz w:val="24"/>
          <w:szCs w:val="24"/>
        </w:rPr>
        <w:t xml:space="preserve"> pengaruh yang signifikan </w:t>
      </w:r>
      <w:r>
        <w:rPr>
          <w:sz w:val="24"/>
          <w:szCs w:val="24"/>
          <w:lang w:val="id-ID"/>
        </w:rPr>
        <w:t>pada</w:t>
      </w:r>
      <w:r>
        <w:rPr>
          <w:sz w:val="24"/>
          <w:szCs w:val="24"/>
        </w:rPr>
        <w:t xml:space="preserve"> </w:t>
      </w:r>
      <w:r>
        <w:rPr>
          <w:i/>
          <w:sz w:val="24"/>
          <w:szCs w:val="24"/>
        </w:rPr>
        <w:t>work</w:t>
      </w:r>
      <w:r>
        <w:rPr>
          <w:i/>
          <w:sz w:val="24"/>
          <w:szCs w:val="24"/>
          <w:lang w:val="en-US"/>
        </w:rPr>
        <w:t xml:space="preserve">load analysis </w:t>
      </w:r>
      <w:r>
        <w:rPr>
          <w:sz w:val="24"/>
          <w:szCs w:val="24"/>
        </w:rPr>
        <w:t>(X1)</w:t>
      </w:r>
      <w:r>
        <w:rPr>
          <w:spacing w:val="1"/>
          <w:sz w:val="24"/>
          <w:szCs w:val="24"/>
        </w:rPr>
        <w:t xml:space="preserve"> </w:t>
      </w:r>
      <w:r>
        <w:rPr>
          <w:sz w:val="24"/>
          <w:szCs w:val="24"/>
        </w:rPr>
        <w:t>terhadap</w:t>
      </w:r>
      <w:r>
        <w:rPr>
          <w:spacing w:val="1"/>
          <w:sz w:val="24"/>
          <w:szCs w:val="24"/>
        </w:rPr>
        <w:t xml:space="preserve"> </w:t>
      </w:r>
      <w:r>
        <w:rPr>
          <w:spacing w:val="1"/>
          <w:sz w:val="24"/>
          <w:szCs w:val="24"/>
          <w:lang w:val="en-US"/>
        </w:rPr>
        <w:t xml:space="preserve">Performa Staf purchasing </w:t>
      </w:r>
      <w:r>
        <w:rPr>
          <w:sz w:val="24"/>
          <w:szCs w:val="24"/>
        </w:rPr>
        <w:t>(Y)</w:t>
      </w:r>
      <w:r>
        <w:rPr>
          <w:spacing w:val="1"/>
          <w:sz w:val="24"/>
          <w:szCs w:val="24"/>
        </w:rPr>
        <w:t xml:space="preserve"> </w:t>
      </w:r>
      <w:r>
        <w:rPr>
          <w:sz w:val="24"/>
          <w:szCs w:val="24"/>
        </w:rPr>
        <w:t>pada</w:t>
      </w:r>
      <w:r>
        <w:rPr>
          <w:spacing w:val="1"/>
          <w:sz w:val="24"/>
          <w:szCs w:val="24"/>
        </w:rPr>
        <w:t xml:space="preserve"> </w:t>
      </w:r>
      <w:r>
        <w:rPr>
          <w:sz w:val="24"/>
          <w:szCs w:val="24"/>
        </w:rPr>
        <w:t>PT. Mayora Indah</w:t>
      </w:r>
      <w:r>
        <w:rPr>
          <w:spacing w:val="1"/>
          <w:sz w:val="24"/>
          <w:szCs w:val="24"/>
        </w:rPr>
        <w:t xml:space="preserve"> </w:t>
      </w:r>
      <w:r>
        <w:rPr>
          <w:sz w:val="24"/>
          <w:szCs w:val="24"/>
        </w:rPr>
        <w:t>Tbk</w:t>
      </w:r>
      <w:r>
        <w:rPr>
          <w:sz w:val="24"/>
          <w:szCs w:val="24"/>
          <w:lang w:val="id-ID"/>
        </w:rPr>
        <w:t xml:space="preserve">. </w:t>
      </w:r>
      <w:r>
        <w:rPr>
          <w:sz w:val="24"/>
          <w:szCs w:val="24"/>
        </w:rPr>
        <w:t xml:space="preserve">Ha1 ≠ 0, </w:t>
      </w:r>
      <w:r>
        <w:rPr>
          <w:sz w:val="24"/>
          <w:szCs w:val="24"/>
          <w:lang w:val="id-ID"/>
        </w:rPr>
        <w:t>ditemukan</w:t>
      </w:r>
      <w:r>
        <w:rPr>
          <w:sz w:val="24"/>
          <w:szCs w:val="24"/>
        </w:rPr>
        <w:t xml:space="preserve"> pengaruh yang signifikan </w:t>
      </w:r>
      <w:r>
        <w:rPr>
          <w:sz w:val="24"/>
          <w:szCs w:val="24"/>
          <w:lang w:val="id-ID"/>
        </w:rPr>
        <w:t>pada</w:t>
      </w:r>
      <w:r>
        <w:rPr>
          <w:sz w:val="24"/>
          <w:szCs w:val="24"/>
        </w:rPr>
        <w:t xml:space="preserve"> </w:t>
      </w:r>
      <w:r>
        <w:rPr>
          <w:i/>
          <w:sz w:val="24"/>
          <w:szCs w:val="24"/>
        </w:rPr>
        <w:t>work</w:t>
      </w:r>
      <w:r>
        <w:rPr>
          <w:i/>
          <w:sz w:val="24"/>
          <w:szCs w:val="24"/>
          <w:lang w:val="en-US"/>
        </w:rPr>
        <w:t xml:space="preserve">load analysis </w:t>
      </w:r>
      <w:r>
        <w:rPr>
          <w:sz w:val="24"/>
          <w:szCs w:val="24"/>
        </w:rPr>
        <w:t>(X1)</w:t>
      </w:r>
      <w:r>
        <w:rPr>
          <w:spacing w:val="1"/>
          <w:sz w:val="24"/>
          <w:szCs w:val="24"/>
        </w:rPr>
        <w:t xml:space="preserve"> </w:t>
      </w:r>
      <w:r>
        <w:rPr>
          <w:sz w:val="24"/>
          <w:szCs w:val="24"/>
        </w:rPr>
        <w:t>terhadap</w:t>
      </w:r>
      <w:r>
        <w:rPr>
          <w:spacing w:val="1"/>
          <w:sz w:val="24"/>
          <w:szCs w:val="24"/>
        </w:rPr>
        <w:t xml:space="preserve"> </w:t>
      </w:r>
      <w:r>
        <w:rPr>
          <w:spacing w:val="1"/>
          <w:sz w:val="24"/>
          <w:szCs w:val="24"/>
          <w:lang w:val="en-US"/>
        </w:rPr>
        <w:t xml:space="preserve">Performa Staf purchasing </w:t>
      </w:r>
      <w:r>
        <w:rPr>
          <w:sz w:val="24"/>
          <w:szCs w:val="24"/>
        </w:rPr>
        <w:t>(Y)</w:t>
      </w:r>
      <w:r>
        <w:rPr>
          <w:spacing w:val="1"/>
          <w:sz w:val="24"/>
          <w:szCs w:val="24"/>
        </w:rPr>
        <w:t xml:space="preserve"> </w:t>
      </w:r>
      <w:r>
        <w:rPr>
          <w:sz w:val="24"/>
          <w:szCs w:val="24"/>
        </w:rPr>
        <w:t>pada</w:t>
      </w:r>
      <w:r>
        <w:rPr>
          <w:spacing w:val="1"/>
          <w:sz w:val="24"/>
          <w:szCs w:val="24"/>
        </w:rPr>
        <w:t xml:space="preserve"> </w:t>
      </w:r>
      <w:r>
        <w:rPr>
          <w:sz w:val="24"/>
          <w:szCs w:val="24"/>
        </w:rPr>
        <w:t>PT. Mayora Indah</w:t>
      </w:r>
      <w:r>
        <w:rPr>
          <w:spacing w:val="1"/>
          <w:sz w:val="24"/>
          <w:szCs w:val="24"/>
        </w:rPr>
        <w:t xml:space="preserve"> </w:t>
      </w:r>
      <w:r>
        <w:rPr>
          <w:sz w:val="24"/>
          <w:szCs w:val="24"/>
        </w:rPr>
        <w:t>Tbk</w:t>
      </w:r>
      <w:r>
        <w:rPr>
          <w:sz w:val="24"/>
          <w:szCs w:val="24"/>
          <w:lang w:val="id-ID"/>
        </w:rPr>
        <w:t>.</w:t>
      </w:r>
    </w:p>
    <w:p>
      <w:pPr>
        <w:pStyle w:val="26"/>
        <w:numPr>
          <w:ilvl w:val="0"/>
          <w:numId w:val="15"/>
        </w:numPr>
        <w:spacing w:line="360" w:lineRule="auto"/>
        <w:rPr>
          <w:sz w:val="24"/>
          <w:szCs w:val="24"/>
        </w:rPr>
      </w:pPr>
      <w:r>
        <w:rPr>
          <w:sz w:val="24"/>
          <w:szCs w:val="24"/>
        </w:rPr>
        <w:t>Hipotesis</w:t>
      </w:r>
      <w:r>
        <w:rPr>
          <w:spacing w:val="-1"/>
          <w:sz w:val="24"/>
          <w:szCs w:val="24"/>
        </w:rPr>
        <w:t xml:space="preserve"> </w:t>
      </w:r>
      <w:r>
        <w:rPr>
          <w:sz w:val="24"/>
          <w:szCs w:val="24"/>
        </w:rPr>
        <w:t>2</w:t>
      </w:r>
    </w:p>
    <w:p>
      <w:pPr>
        <w:pStyle w:val="26"/>
        <w:spacing w:line="360" w:lineRule="auto"/>
        <w:ind w:left="720" w:firstLine="0"/>
        <w:rPr>
          <w:sz w:val="24"/>
          <w:szCs w:val="24"/>
          <w:lang w:val="id-ID"/>
        </w:rPr>
      </w:pPr>
      <w:r>
        <w:rPr>
          <w:sz w:val="24"/>
          <w:szCs w:val="24"/>
        </w:rPr>
        <w:t xml:space="preserve">Ho1 = 0, Tidak </w:t>
      </w:r>
      <w:r>
        <w:rPr>
          <w:sz w:val="24"/>
          <w:szCs w:val="24"/>
          <w:lang w:val="id-ID"/>
        </w:rPr>
        <w:t>ditemukan</w:t>
      </w:r>
      <w:r>
        <w:rPr>
          <w:sz w:val="24"/>
          <w:szCs w:val="24"/>
        </w:rPr>
        <w:t xml:space="preserve"> pengaruh yang signifikan </w:t>
      </w:r>
      <w:r>
        <w:rPr>
          <w:sz w:val="24"/>
          <w:szCs w:val="24"/>
          <w:lang w:val="id-ID"/>
        </w:rPr>
        <w:t>pada</w:t>
      </w:r>
      <w:r>
        <w:rPr>
          <w:sz w:val="24"/>
          <w:szCs w:val="24"/>
        </w:rPr>
        <w:t xml:space="preserve"> </w:t>
      </w:r>
      <w:r>
        <w:rPr>
          <w:i/>
          <w:sz w:val="24"/>
          <w:szCs w:val="24"/>
        </w:rPr>
        <w:t xml:space="preserve">Kompetensi  </w:t>
      </w:r>
      <w:r>
        <w:rPr>
          <w:sz w:val="24"/>
          <w:szCs w:val="24"/>
        </w:rPr>
        <w:t>(X2)</w:t>
      </w:r>
      <w:r>
        <w:rPr>
          <w:spacing w:val="1"/>
          <w:sz w:val="24"/>
          <w:szCs w:val="24"/>
        </w:rPr>
        <w:t xml:space="preserve"> </w:t>
      </w:r>
      <w:r>
        <w:rPr>
          <w:sz w:val="24"/>
          <w:szCs w:val="24"/>
        </w:rPr>
        <w:t>terhadap</w:t>
      </w:r>
      <w:r>
        <w:rPr>
          <w:spacing w:val="1"/>
          <w:sz w:val="24"/>
          <w:szCs w:val="24"/>
        </w:rPr>
        <w:t xml:space="preserve"> Performa Staf purchasing </w:t>
      </w:r>
      <w:r>
        <w:rPr>
          <w:sz w:val="24"/>
          <w:szCs w:val="24"/>
        </w:rPr>
        <w:t>(Y)</w:t>
      </w:r>
      <w:r>
        <w:rPr>
          <w:spacing w:val="1"/>
          <w:sz w:val="24"/>
          <w:szCs w:val="24"/>
        </w:rPr>
        <w:t xml:space="preserve"> </w:t>
      </w:r>
      <w:r>
        <w:rPr>
          <w:sz w:val="24"/>
          <w:szCs w:val="24"/>
        </w:rPr>
        <w:t>pada</w:t>
      </w:r>
      <w:r>
        <w:rPr>
          <w:spacing w:val="1"/>
          <w:sz w:val="24"/>
          <w:szCs w:val="24"/>
        </w:rPr>
        <w:t xml:space="preserve"> </w:t>
      </w:r>
      <w:r>
        <w:rPr>
          <w:sz w:val="24"/>
          <w:szCs w:val="24"/>
        </w:rPr>
        <w:t>PT. Mayora Indah</w:t>
      </w:r>
      <w:r>
        <w:rPr>
          <w:spacing w:val="1"/>
          <w:sz w:val="24"/>
          <w:szCs w:val="24"/>
        </w:rPr>
        <w:t xml:space="preserve"> </w:t>
      </w:r>
      <w:r>
        <w:rPr>
          <w:sz w:val="24"/>
          <w:szCs w:val="24"/>
        </w:rPr>
        <w:t>Tbk</w:t>
      </w:r>
      <w:r>
        <w:rPr>
          <w:sz w:val="24"/>
          <w:szCs w:val="24"/>
          <w:lang w:val="id-ID"/>
        </w:rPr>
        <w:t xml:space="preserve">. </w:t>
      </w:r>
    </w:p>
    <w:p>
      <w:pPr>
        <w:pStyle w:val="26"/>
        <w:spacing w:line="360" w:lineRule="auto"/>
        <w:ind w:left="720" w:firstLine="0"/>
        <w:rPr>
          <w:sz w:val="24"/>
          <w:szCs w:val="24"/>
        </w:rPr>
      </w:pPr>
      <w:r>
        <w:rPr>
          <w:sz w:val="24"/>
          <w:szCs w:val="24"/>
        </w:rPr>
        <w:t xml:space="preserve">Ha1 ≠ 0, </w:t>
      </w:r>
      <w:r>
        <w:rPr>
          <w:sz w:val="24"/>
          <w:szCs w:val="24"/>
          <w:lang w:val="id-ID"/>
        </w:rPr>
        <w:t>ditemukan</w:t>
      </w:r>
      <w:r>
        <w:rPr>
          <w:sz w:val="24"/>
          <w:szCs w:val="24"/>
        </w:rPr>
        <w:t xml:space="preserve"> pengaruh yang signifikan </w:t>
      </w:r>
      <w:r>
        <w:rPr>
          <w:sz w:val="24"/>
          <w:szCs w:val="24"/>
          <w:lang w:val="id-ID"/>
        </w:rPr>
        <w:t>pada</w:t>
      </w:r>
      <w:r>
        <w:rPr>
          <w:sz w:val="24"/>
          <w:szCs w:val="24"/>
        </w:rPr>
        <w:t xml:space="preserve"> </w:t>
      </w:r>
      <w:r>
        <w:rPr>
          <w:i/>
          <w:sz w:val="24"/>
          <w:szCs w:val="24"/>
        </w:rPr>
        <w:t xml:space="preserve">Kompetensi  </w:t>
      </w:r>
      <w:r>
        <w:rPr>
          <w:sz w:val="24"/>
          <w:szCs w:val="24"/>
        </w:rPr>
        <w:t>(X2))</w:t>
      </w:r>
      <w:r>
        <w:rPr>
          <w:spacing w:val="1"/>
          <w:sz w:val="24"/>
          <w:szCs w:val="24"/>
        </w:rPr>
        <w:t xml:space="preserve"> </w:t>
      </w:r>
      <w:r>
        <w:rPr>
          <w:sz w:val="24"/>
          <w:szCs w:val="24"/>
        </w:rPr>
        <w:t>terhadap</w:t>
      </w:r>
      <w:r>
        <w:rPr>
          <w:spacing w:val="1"/>
          <w:sz w:val="24"/>
          <w:szCs w:val="24"/>
        </w:rPr>
        <w:t xml:space="preserve"> Performa Staf purchasing </w:t>
      </w:r>
      <w:r>
        <w:rPr>
          <w:sz w:val="24"/>
          <w:szCs w:val="24"/>
        </w:rPr>
        <w:t>(Y)</w:t>
      </w:r>
      <w:r>
        <w:rPr>
          <w:spacing w:val="1"/>
          <w:sz w:val="24"/>
          <w:szCs w:val="24"/>
        </w:rPr>
        <w:t xml:space="preserve"> </w:t>
      </w:r>
      <w:r>
        <w:rPr>
          <w:sz w:val="24"/>
          <w:szCs w:val="24"/>
        </w:rPr>
        <w:t>pada</w:t>
      </w:r>
      <w:r>
        <w:rPr>
          <w:spacing w:val="1"/>
          <w:sz w:val="24"/>
          <w:szCs w:val="24"/>
        </w:rPr>
        <w:t xml:space="preserve"> </w:t>
      </w:r>
      <w:r>
        <w:rPr>
          <w:sz w:val="24"/>
          <w:szCs w:val="24"/>
        </w:rPr>
        <w:t>PT. Mayora Indah</w:t>
      </w:r>
      <w:r>
        <w:rPr>
          <w:spacing w:val="1"/>
          <w:sz w:val="24"/>
          <w:szCs w:val="24"/>
        </w:rPr>
        <w:t xml:space="preserve"> </w:t>
      </w:r>
      <w:r>
        <w:rPr>
          <w:sz w:val="24"/>
          <w:szCs w:val="24"/>
        </w:rPr>
        <w:t>Tbk</w:t>
      </w:r>
    </w:p>
    <w:p>
      <w:pPr>
        <w:pStyle w:val="26"/>
        <w:numPr>
          <w:ilvl w:val="0"/>
          <w:numId w:val="15"/>
        </w:numPr>
        <w:spacing w:line="360" w:lineRule="auto"/>
        <w:rPr>
          <w:sz w:val="24"/>
          <w:szCs w:val="24"/>
        </w:rPr>
      </w:pPr>
      <w:r>
        <w:rPr>
          <w:sz w:val="24"/>
          <w:szCs w:val="24"/>
        </w:rPr>
        <w:t>Hipotesis</w:t>
      </w:r>
      <w:r>
        <w:rPr>
          <w:spacing w:val="-1"/>
          <w:sz w:val="24"/>
          <w:szCs w:val="24"/>
        </w:rPr>
        <w:t xml:space="preserve"> </w:t>
      </w:r>
      <w:r>
        <w:rPr>
          <w:sz w:val="24"/>
          <w:szCs w:val="24"/>
        </w:rPr>
        <w:t>3</w:t>
      </w:r>
    </w:p>
    <w:p>
      <w:pPr>
        <w:pStyle w:val="26"/>
        <w:spacing w:line="360" w:lineRule="auto"/>
        <w:ind w:left="720" w:firstLine="0"/>
        <w:rPr>
          <w:sz w:val="24"/>
          <w:szCs w:val="24"/>
          <w:lang w:val="id-ID"/>
        </w:rPr>
      </w:pPr>
      <w:r>
        <w:rPr>
          <w:sz w:val="24"/>
          <w:szCs w:val="24"/>
        </w:rPr>
        <w:t xml:space="preserve">Ho1 = 0, Tidak </w:t>
      </w:r>
      <w:r>
        <w:rPr>
          <w:sz w:val="24"/>
          <w:szCs w:val="24"/>
          <w:lang w:val="id-ID"/>
        </w:rPr>
        <w:t>ditemukan</w:t>
      </w:r>
      <w:r>
        <w:rPr>
          <w:sz w:val="24"/>
          <w:szCs w:val="24"/>
        </w:rPr>
        <w:t xml:space="preserve"> pengaruh yang signifikan </w:t>
      </w:r>
      <w:r>
        <w:rPr>
          <w:sz w:val="24"/>
          <w:szCs w:val="24"/>
          <w:lang w:val="id-ID"/>
        </w:rPr>
        <w:t>pada</w:t>
      </w:r>
      <w:r>
        <w:rPr>
          <w:sz w:val="24"/>
          <w:szCs w:val="24"/>
        </w:rPr>
        <w:t xml:space="preserve"> </w:t>
      </w:r>
      <w:r>
        <w:rPr>
          <w:i/>
          <w:sz w:val="24"/>
          <w:szCs w:val="24"/>
        </w:rPr>
        <w:t xml:space="preserve">Lingkungan kerja  </w:t>
      </w:r>
      <w:r>
        <w:rPr>
          <w:sz w:val="24"/>
          <w:szCs w:val="24"/>
        </w:rPr>
        <w:t>(X3)</w:t>
      </w:r>
      <w:r>
        <w:rPr>
          <w:spacing w:val="1"/>
          <w:sz w:val="24"/>
          <w:szCs w:val="24"/>
        </w:rPr>
        <w:t xml:space="preserve"> </w:t>
      </w:r>
      <w:r>
        <w:rPr>
          <w:sz w:val="24"/>
          <w:szCs w:val="24"/>
        </w:rPr>
        <w:t>terhadap</w:t>
      </w:r>
      <w:r>
        <w:rPr>
          <w:spacing w:val="1"/>
          <w:sz w:val="24"/>
          <w:szCs w:val="24"/>
        </w:rPr>
        <w:t xml:space="preserve"> Performa Staf purchasing </w:t>
      </w:r>
      <w:r>
        <w:rPr>
          <w:sz w:val="24"/>
          <w:szCs w:val="24"/>
        </w:rPr>
        <w:t>(Y)</w:t>
      </w:r>
      <w:r>
        <w:rPr>
          <w:spacing w:val="1"/>
          <w:sz w:val="24"/>
          <w:szCs w:val="24"/>
        </w:rPr>
        <w:t xml:space="preserve"> </w:t>
      </w:r>
      <w:r>
        <w:rPr>
          <w:sz w:val="24"/>
          <w:szCs w:val="24"/>
        </w:rPr>
        <w:t>pada</w:t>
      </w:r>
      <w:r>
        <w:rPr>
          <w:spacing w:val="1"/>
          <w:sz w:val="24"/>
          <w:szCs w:val="24"/>
        </w:rPr>
        <w:t xml:space="preserve"> </w:t>
      </w:r>
      <w:r>
        <w:rPr>
          <w:sz w:val="24"/>
          <w:szCs w:val="24"/>
        </w:rPr>
        <w:t>PT. Mayora Indah</w:t>
      </w:r>
      <w:r>
        <w:rPr>
          <w:spacing w:val="1"/>
          <w:sz w:val="24"/>
          <w:szCs w:val="24"/>
        </w:rPr>
        <w:t xml:space="preserve"> </w:t>
      </w:r>
      <w:r>
        <w:rPr>
          <w:sz w:val="24"/>
          <w:szCs w:val="24"/>
        </w:rPr>
        <w:t>Tbk</w:t>
      </w:r>
      <w:r>
        <w:rPr>
          <w:sz w:val="24"/>
          <w:szCs w:val="24"/>
          <w:lang w:val="id-ID"/>
        </w:rPr>
        <w:t xml:space="preserve">. </w:t>
      </w:r>
      <w:r>
        <w:rPr>
          <w:sz w:val="24"/>
          <w:szCs w:val="24"/>
        </w:rPr>
        <w:t xml:space="preserve">Ha1 ≠ 0, </w:t>
      </w:r>
      <w:r>
        <w:rPr>
          <w:sz w:val="24"/>
          <w:szCs w:val="24"/>
          <w:lang w:val="id-ID"/>
        </w:rPr>
        <w:t>ditemukan</w:t>
      </w:r>
      <w:r>
        <w:rPr>
          <w:sz w:val="24"/>
          <w:szCs w:val="24"/>
        </w:rPr>
        <w:t xml:space="preserve"> pengaruh yang signifikan </w:t>
      </w:r>
      <w:r>
        <w:rPr>
          <w:sz w:val="24"/>
          <w:szCs w:val="24"/>
          <w:lang w:val="id-ID"/>
        </w:rPr>
        <w:t>pada</w:t>
      </w:r>
      <w:r>
        <w:rPr>
          <w:sz w:val="24"/>
          <w:szCs w:val="24"/>
        </w:rPr>
        <w:t xml:space="preserve"> Lingkungan kerja</w:t>
      </w:r>
      <w:r>
        <w:rPr>
          <w:i/>
          <w:sz w:val="24"/>
          <w:szCs w:val="24"/>
        </w:rPr>
        <w:t xml:space="preserve">  </w:t>
      </w:r>
      <w:r>
        <w:rPr>
          <w:sz w:val="24"/>
          <w:szCs w:val="24"/>
        </w:rPr>
        <w:t>(X3)</w:t>
      </w:r>
      <w:r>
        <w:rPr>
          <w:spacing w:val="1"/>
          <w:sz w:val="24"/>
          <w:szCs w:val="24"/>
        </w:rPr>
        <w:t xml:space="preserve"> </w:t>
      </w:r>
      <w:r>
        <w:rPr>
          <w:sz w:val="24"/>
          <w:szCs w:val="24"/>
        </w:rPr>
        <w:t>terhadap</w:t>
      </w:r>
      <w:r>
        <w:rPr>
          <w:spacing w:val="1"/>
          <w:sz w:val="24"/>
          <w:szCs w:val="24"/>
        </w:rPr>
        <w:t xml:space="preserve"> Performa Staf purchasing </w:t>
      </w:r>
      <w:r>
        <w:rPr>
          <w:sz w:val="24"/>
          <w:szCs w:val="24"/>
        </w:rPr>
        <w:t>(Y)</w:t>
      </w:r>
      <w:r>
        <w:rPr>
          <w:spacing w:val="1"/>
          <w:sz w:val="24"/>
          <w:szCs w:val="24"/>
        </w:rPr>
        <w:t xml:space="preserve"> </w:t>
      </w:r>
      <w:r>
        <w:rPr>
          <w:sz w:val="24"/>
          <w:szCs w:val="24"/>
        </w:rPr>
        <w:t>pada</w:t>
      </w:r>
      <w:r>
        <w:rPr>
          <w:spacing w:val="1"/>
          <w:sz w:val="24"/>
          <w:szCs w:val="24"/>
        </w:rPr>
        <w:t xml:space="preserve"> </w:t>
      </w:r>
      <w:r>
        <w:rPr>
          <w:sz w:val="24"/>
          <w:szCs w:val="24"/>
        </w:rPr>
        <w:t>PT. Mayora Indah</w:t>
      </w:r>
      <w:r>
        <w:rPr>
          <w:spacing w:val="1"/>
          <w:sz w:val="24"/>
          <w:szCs w:val="24"/>
        </w:rPr>
        <w:t xml:space="preserve"> </w:t>
      </w:r>
      <w:r>
        <w:rPr>
          <w:sz w:val="24"/>
          <w:szCs w:val="24"/>
        </w:rPr>
        <w:t>Tbk</w:t>
      </w:r>
      <w:r>
        <w:rPr>
          <w:sz w:val="24"/>
          <w:szCs w:val="24"/>
          <w:lang w:val="id-ID"/>
        </w:rPr>
        <w:t>.</w:t>
      </w:r>
    </w:p>
    <w:p>
      <w:pPr>
        <w:pStyle w:val="26"/>
        <w:numPr>
          <w:ilvl w:val="0"/>
          <w:numId w:val="15"/>
        </w:numPr>
        <w:spacing w:line="360" w:lineRule="auto"/>
        <w:rPr>
          <w:sz w:val="24"/>
          <w:szCs w:val="24"/>
        </w:rPr>
      </w:pPr>
      <w:r>
        <w:rPr>
          <w:sz w:val="24"/>
          <w:szCs w:val="24"/>
        </w:rPr>
        <w:t>Hipotesis</w:t>
      </w:r>
      <w:r>
        <w:rPr>
          <w:spacing w:val="-1"/>
          <w:sz w:val="24"/>
          <w:szCs w:val="24"/>
        </w:rPr>
        <w:t xml:space="preserve"> </w:t>
      </w:r>
      <w:r>
        <w:rPr>
          <w:sz w:val="24"/>
          <w:szCs w:val="24"/>
          <w:lang w:val="en-US"/>
        </w:rPr>
        <w:t>4</w:t>
      </w:r>
    </w:p>
    <w:p>
      <w:pPr>
        <w:pStyle w:val="26"/>
        <w:spacing w:line="360" w:lineRule="auto"/>
        <w:ind w:left="720" w:firstLine="0"/>
        <w:rPr>
          <w:sz w:val="24"/>
          <w:szCs w:val="24"/>
          <w:lang w:val="id-ID"/>
        </w:rPr>
      </w:pPr>
      <w:r>
        <w:rPr>
          <w:sz w:val="24"/>
          <w:szCs w:val="24"/>
        </w:rPr>
        <w:t xml:space="preserve">Ho1 = 0, Tidak </w:t>
      </w:r>
      <w:r>
        <w:rPr>
          <w:sz w:val="24"/>
          <w:szCs w:val="24"/>
          <w:lang w:val="id-ID"/>
        </w:rPr>
        <w:t>ditemukan</w:t>
      </w:r>
      <w:r>
        <w:rPr>
          <w:sz w:val="24"/>
          <w:szCs w:val="24"/>
        </w:rPr>
        <w:t xml:space="preserve"> pengaruh yang signifikan </w:t>
      </w:r>
      <w:r>
        <w:rPr>
          <w:sz w:val="24"/>
          <w:szCs w:val="24"/>
          <w:lang w:val="id-ID"/>
        </w:rPr>
        <w:t>pada</w:t>
      </w:r>
      <w:r>
        <w:rPr>
          <w:sz w:val="24"/>
          <w:szCs w:val="24"/>
        </w:rPr>
        <w:t xml:space="preserve"> </w:t>
      </w:r>
      <w:r>
        <w:rPr>
          <w:bCs/>
          <w:sz w:val="24"/>
          <w:szCs w:val="24"/>
        </w:rPr>
        <w:t>Penerapan Workload Analysis dan Kompetensi Serta Lingkungan Kerja</w:t>
      </w:r>
      <w:r>
        <w:rPr>
          <w:sz w:val="24"/>
          <w:szCs w:val="24"/>
        </w:rPr>
        <w:t xml:space="preserve"> terhadap</w:t>
      </w:r>
      <w:r>
        <w:rPr>
          <w:spacing w:val="1"/>
          <w:sz w:val="24"/>
          <w:szCs w:val="24"/>
        </w:rPr>
        <w:t xml:space="preserve"> Performa Staf purchasing </w:t>
      </w:r>
      <w:r>
        <w:rPr>
          <w:sz w:val="24"/>
          <w:szCs w:val="24"/>
        </w:rPr>
        <w:t>(Y)</w:t>
      </w:r>
      <w:r>
        <w:rPr>
          <w:spacing w:val="1"/>
          <w:sz w:val="24"/>
          <w:szCs w:val="24"/>
        </w:rPr>
        <w:t xml:space="preserve"> </w:t>
      </w:r>
      <w:r>
        <w:rPr>
          <w:sz w:val="24"/>
          <w:szCs w:val="24"/>
        </w:rPr>
        <w:t>pada</w:t>
      </w:r>
      <w:r>
        <w:rPr>
          <w:spacing w:val="1"/>
          <w:sz w:val="24"/>
          <w:szCs w:val="24"/>
        </w:rPr>
        <w:t xml:space="preserve"> </w:t>
      </w:r>
      <w:r>
        <w:rPr>
          <w:sz w:val="24"/>
          <w:szCs w:val="24"/>
        </w:rPr>
        <w:t>PT. Mayora Indah</w:t>
      </w:r>
      <w:r>
        <w:rPr>
          <w:spacing w:val="1"/>
          <w:sz w:val="24"/>
          <w:szCs w:val="24"/>
        </w:rPr>
        <w:t xml:space="preserve"> </w:t>
      </w:r>
      <w:r>
        <w:rPr>
          <w:sz w:val="24"/>
          <w:szCs w:val="24"/>
        </w:rPr>
        <w:t>Tbk</w:t>
      </w:r>
      <w:r>
        <w:rPr>
          <w:sz w:val="24"/>
          <w:szCs w:val="24"/>
          <w:lang w:val="id-ID"/>
        </w:rPr>
        <w:t>.</w:t>
      </w:r>
    </w:p>
    <w:p>
      <w:pPr>
        <w:pStyle w:val="26"/>
        <w:spacing w:line="360" w:lineRule="auto"/>
        <w:ind w:left="720" w:firstLine="0"/>
        <w:rPr>
          <w:sz w:val="24"/>
          <w:szCs w:val="24"/>
        </w:rPr>
      </w:pPr>
      <w:r>
        <w:rPr>
          <w:sz w:val="24"/>
          <w:szCs w:val="24"/>
        </w:rPr>
        <w:t xml:space="preserve">Ha1 ≠ 0, </w:t>
      </w:r>
      <w:r>
        <w:rPr>
          <w:sz w:val="24"/>
          <w:szCs w:val="24"/>
          <w:lang w:val="id-ID"/>
        </w:rPr>
        <w:t>ditemukan</w:t>
      </w:r>
      <w:r>
        <w:rPr>
          <w:sz w:val="24"/>
          <w:szCs w:val="24"/>
        </w:rPr>
        <w:t xml:space="preserve"> pengaruh yang signifikan antara </w:t>
      </w:r>
      <w:r>
        <w:rPr>
          <w:bCs/>
          <w:sz w:val="24"/>
          <w:szCs w:val="24"/>
        </w:rPr>
        <w:t>Penerapan Workload Analysis dan Kompetensi Serta Lingkungan Kerja</w:t>
      </w:r>
      <w:r>
        <w:rPr>
          <w:sz w:val="24"/>
          <w:szCs w:val="24"/>
        </w:rPr>
        <w:t xml:space="preserve"> (X4)</w:t>
      </w:r>
      <w:r>
        <w:rPr>
          <w:spacing w:val="1"/>
          <w:sz w:val="24"/>
          <w:szCs w:val="24"/>
        </w:rPr>
        <w:t xml:space="preserve"> </w:t>
      </w:r>
      <w:r>
        <w:rPr>
          <w:sz w:val="24"/>
          <w:szCs w:val="24"/>
        </w:rPr>
        <w:t>terhadap</w:t>
      </w:r>
      <w:r>
        <w:rPr>
          <w:spacing w:val="1"/>
          <w:sz w:val="24"/>
          <w:szCs w:val="24"/>
        </w:rPr>
        <w:t xml:space="preserve"> Performa Staf purchasing </w:t>
      </w:r>
      <w:r>
        <w:rPr>
          <w:sz w:val="24"/>
          <w:szCs w:val="24"/>
        </w:rPr>
        <w:t>(Y)</w:t>
      </w:r>
      <w:r>
        <w:rPr>
          <w:spacing w:val="1"/>
          <w:sz w:val="24"/>
          <w:szCs w:val="24"/>
        </w:rPr>
        <w:t xml:space="preserve"> </w:t>
      </w:r>
      <w:r>
        <w:rPr>
          <w:sz w:val="24"/>
          <w:szCs w:val="24"/>
        </w:rPr>
        <w:t>pada</w:t>
      </w:r>
      <w:r>
        <w:rPr>
          <w:spacing w:val="1"/>
          <w:sz w:val="24"/>
          <w:szCs w:val="24"/>
        </w:rPr>
        <w:t xml:space="preserve"> </w:t>
      </w:r>
      <w:r>
        <w:rPr>
          <w:sz w:val="24"/>
          <w:szCs w:val="24"/>
        </w:rPr>
        <w:t>PT. Mayora Indah</w:t>
      </w:r>
      <w:r>
        <w:rPr>
          <w:spacing w:val="1"/>
          <w:sz w:val="24"/>
          <w:szCs w:val="24"/>
        </w:rPr>
        <w:t xml:space="preserve"> </w:t>
      </w:r>
      <w:r>
        <w:rPr>
          <w:sz w:val="24"/>
          <w:szCs w:val="24"/>
        </w:rPr>
        <w:t>Tbk.</w:t>
      </w:r>
    </w:p>
    <w:p>
      <w:pPr>
        <w:tabs>
          <w:tab w:val="left" w:pos="1315"/>
        </w:tabs>
        <w:spacing w:line="360" w:lineRule="auto"/>
        <w:ind w:right="244"/>
        <w:rPr>
          <w:sz w:val="24"/>
          <w:szCs w:val="24"/>
        </w:rPr>
        <w:sectPr>
          <w:pgSz w:w="11910" w:h="16840"/>
          <w:pgMar w:top="2268" w:right="1701" w:bottom="2268" w:left="2268" w:header="728" w:footer="0" w:gutter="0"/>
          <w:pgNumType w:fmt="decimal"/>
          <w:cols w:space="720" w:num="1"/>
        </w:sectPr>
      </w:pPr>
    </w:p>
    <w:p>
      <w:pPr>
        <w:pStyle w:val="2"/>
        <w:spacing w:line="360" w:lineRule="auto"/>
        <w:ind w:left="0" w:right="16" w:firstLine="0"/>
        <w:jc w:val="center"/>
      </w:pPr>
      <w:bookmarkStart w:id="26" w:name="_Toc141359257"/>
      <w:r>
        <w:t>BAB III</w:t>
      </w:r>
      <w:bookmarkEnd w:id="26"/>
      <w:r>
        <w:t xml:space="preserve"> </w:t>
      </w:r>
    </w:p>
    <w:p>
      <w:pPr>
        <w:pStyle w:val="2"/>
        <w:spacing w:line="360" w:lineRule="auto"/>
        <w:ind w:left="0" w:right="16" w:firstLine="0"/>
        <w:jc w:val="center"/>
      </w:pPr>
      <w:bookmarkStart w:id="27" w:name="_Toc141359258"/>
      <w:r>
        <w:t>METODE PENELITIAN</w:t>
      </w:r>
      <w:bookmarkEnd w:id="27"/>
    </w:p>
    <w:p>
      <w:pPr>
        <w:pStyle w:val="2"/>
        <w:spacing w:line="360" w:lineRule="auto"/>
        <w:ind w:left="0" w:right="16" w:firstLine="0"/>
        <w:jc w:val="center"/>
      </w:pPr>
    </w:p>
    <w:p>
      <w:pPr>
        <w:pStyle w:val="3"/>
      </w:pPr>
      <w:bookmarkStart w:id="28" w:name="_Toc141359259"/>
      <w:r>
        <w:t xml:space="preserve">3.1 </w:t>
      </w:r>
      <w:r>
        <w:rPr>
          <w:lang w:val="id-ID"/>
        </w:rPr>
        <w:t xml:space="preserve"> </w:t>
      </w:r>
      <w:r>
        <w:rPr>
          <w:lang w:val="id-ID"/>
        </w:rPr>
        <w:tab/>
      </w:r>
      <w:r>
        <w:t>Desain</w:t>
      </w:r>
      <w:r>
        <w:rPr>
          <w:spacing w:val="-1"/>
        </w:rPr>
        <w:t xml:space="preserve"> </w:t>
      </w:r>
      <w:r>
        <w:t>Penelitian</w:t>
      </w:r>
      <w:bookmarkEnd w:id="28"/>
    </w:p>
    <w:p>
      <w:pPr>
        <w:pStyle w:val="8"/>
        <w:spacing w:line="360" w:lineRule="auto"/>
        <w:ind w:right="217" w:firstLine="605"/>
        <w:jc w:val="both"/>
        <w:rPr>
          <w:lang w:val="id-ID"/>
        </w:rPr>
      </w:pPr>
      <w:r>
        <w:rPr>
          <w:lang w:val="id-ID"/>
        </w:rPr>
        <w:t xml:space="preserve">Desain penelitian ini bertujuan untuk menjawab pertanyaan dan menguji hipotesis yang dirumuskan, dengan fokus pada korelasi sebab-akibat antara variabel dependen (kinerja) dengan variabel independen (analisis beban kerja, kompetensi, dan lingkungan kerja) di PT. Mayora Indah Tbk. Pendekatan penelitian kausal akan digunakan untuk mengidentifikasi pengaruh perubahan variabel independen terhadap variabel dependen (Sugiyono et al., 2014). Data terkait akan dikumpulkan dan hubungan antar variabel akan dianalisis, menghasilkan pemahaman tentang faktor-faktor yang memengaruhi kinerja karyawan di perusahaan tersebut. </w:t>
      </w:r>
    </w:p>
    <w:p>
      <w:pPr>
        <w:pStyle w:val="8"/>
        <w:spacing w:line="360" w:lineRule="auto"/>
        <w:rPr>
          <w:lang w:val="id-ID"/>
        </w:rPr>
      </w:pPr>
    </w:p>
    <w:p>
      <w:pPr>
        <w:pStyle w:val="3"/>
        <w:rPr>
          <w:b w:val="0"/>
        </w:rPr>
      </w:pPr>
      <w:bookmarkStart w:id="29" w:name="_Toc141359260"/>
      <w:r>
        <w:t xml:space="preserve">3.2 </w:t>
      </w:r>
      <w:r>
        <w:tab/>
      </w:r>
      <w:r>
        <w:t>Obyek dan Waktu</w:t>
      </w:r>
      <w:r>
        <w:rPr>
          <w:spacing w:val="-5"/>
        </w:rPr>
        <w:t xml:space="preserve"> </w:t>
      </w:r>
      <w:r>
        <w:t>Penelitian</w:t>
      </w:r>
      <w:bookmarkEnd w:id="29"/>
    </w:p>
    <w:p>
      <w:pPr>
        <w:pStyle w:val="8"/>
        <w:spacing w:line="360" w:lineRule="auto"/>
        <w:ind w:right="219" w:firstLine="595"/>
        <w:jc w:val="both"/>
      </w:pPr>
      <w:r>
        <w:rPr>
          <w:lang w:val="id-ID"/>
        </w:rPr>
        <w:t>O</w:t>
      </w:r>
      <w:r>
        <w:t xml:space="preserve">bjek </w:t>
      </w:r>
      <w:r>
        <w:rPr>
          <w:lang w:val="id-ID"/>
        </w:rPr>
        <w:t>dalam studi</w:t>
      </w:r>
      <w:r>
        <w:t xml:space="preserve"> </w:t>
      </w:r>
      <w:r>
        <w:rPr>
          <w:lang w:val="id-ID"/>
        </w:rPr>
        <w:t xml:space="preserve">ini </w:t>
      </w:r>
      <w:r>
        <w:t xml:space="preserve">adalah </w:t>
      </w:r>
      <w:r>
        <w:rPr>
          <w:lang w:val="id-ID"/>
        </w:rPr>
        <w:t xml:space="preserve">para </w:t>
      </w:r>
      <w:r>
        <w:t>karyawan</w:t>
      </w:r>
      <w:r>
        <w:rPr>
          <w:lang w:val="id-ID"/>
        </w:rPr>
        <w:t xml:space="preserve"> </w:t>
      </w:r>
      <w:r>
        <w:t>bagian Purchasing di PT. Mayora Indah, Tbk.</w:t>
      </w:r>
    </w:p>
    <w:p>
      <w:pPr>
        <w:pStyle w:val="8"/>
        <w:spacing w:line="360" w:lineRule="auto"/>
        <w:ind w:right="219" w:firstLine="595"/>
        <w:jc w:val="both"/>
      </w:pPr>
    </w:p>
    <w:p>
      <w:pPr>
        <w:pStyle w:val="9"/>
        <w:keepNext/>
        <w:jc w:val="center"/>
      </w:pPr>
      <w:bookmarkStart w:id="30" w:name="_Toc143625528"/>
      <w:r>
        <w:t xml:space="preserve">Tabel </w:t>
      </w:r>
      <w:r>
        <w:fldChar w:fldCharType="begin"/>
      </w:r>
      <w:r>
        <w:instrText xml:space="preserve"> STYLEREF 1 \s </w:instrText>
      </w:r>
      <w:r>
        <w:fldChar w:fldCharType="separate"/>
      </w:r>
      <w:r>
        <w:t>0</w:t>
      </w:r>
      <w:r>
        <w:fldChar w:fldCharType="end"/>
      </w:r>
      <w:r>
        <w:t>.</w:t>
      </w:r>
      <w:r>
        <w:fldChar w:fldCharType="begin"/>
      </w:r>
      <w:r>
        <w:instrText xml:space="preserve"> SEQ Tabel \* ARABIC \s 1 </w:instrText>
      </w:r>
      <w:r>
        <w:fldChar w:fldCharType="separate"/>
      </w:r>
      <w:r>
        <w:t>1</w:t>
      </w:r>
      <w:r>
        <w:fldChar w:fldCharType="end"/>
      </w:r>
      <w:r>
        <w:t xml:space="preserve"> Waktu Penelitian</w:t>
      </w:r>
      <w:bookmarkEnd w:id="30"/>
    </w:p>
    <w:p/>
    <w:tbl>
      <w:tblPr>
        <w:tblStyle w:val="6"/>
        <w:tblW w:w="823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60"/>
        <w:gridCol w:w="1480"/>
        <w:gridCol w:w="435"/>
        <w:gridCol w:w="432"/>
        <w:gridCol w:w="386"/>
        <w:gridCol w:w="364"/>
        <w:gridCol w:w="364"/>
        <w:gridCol w:w="386"/>
        <w:gridCol w:w="409"/>
        <w:gridCol w:w="387"/>
        <w:gridCol w:w="386"/>
        <w:gridCol w:w="386"/>
        <w:gridCol w:w="387"/>
        <w:gridCol w:w="431"/>
        <w:gridCol w:w="410"/>
        <w:gridCol w:w="386"/>
        <w:gridCol w:w="430"/>
        <w:gridCol w:w="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NO</w:t>
            </w:r>
          </w:p>
        </w:tc>
        <w:tc>
          <w:tcPr>
            <w:tcW w:w="14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xml:space="preserve">KEGIATAN PENELITIAN </w:t>
            </w:r>
          </w:p>
        </w:tc>
        <w:tc>
          <w:tcPr>
            <w:tcW w:w="6390" w:type="dxa"/>
            <w:gridSpan w:val="16"/>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WAKTU PENELITIAN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Liberation Sans" w:hAnsi="Liberation Sans" w:eastAsia="Liberation Sans" w:cs="Liberation Sans"/>
                <w:sz w:val="20"/>
                <w:szCs w:val="20"/>
              </w:rPr>
            </w:pPr>
          </w:p>
        </w:tc>
        <w:tc>
          <w:tcPr>
            <w:tcW w:w="14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Liberation Sans" w:hAnsi="Liberation Sans" w:eastAsia="Liberation Sans" w:cs="Liberation Sans"/>
                <w:sz w:val="20"/>
                <w:szCs w:val="20"/>
              </w:rPr>
            </w:pPr>
          </w:p>
        </w:tc>
        <w:tc>
          <w:tcPr>
            <w:tcW w:w="1617"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MEI</w:t>
            </w:r>
          </w:p>
        </w:tc>
        <w:tc>
          <w:tcPr>
            <w:tcW w:w="1546"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JUNI</w:t>
            </w:r>
          </w:p>
        </w:tc>
        <w:tc>
          <w:tcPr>
            <w:tcW w:w="1590"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JULI</w:t>
            </w:r>
          </w:p>
        </w:tc>
        <w:tc>
          <w:tcPr>
            <w:tcW w:w="1637"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AGUSTUS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Liberation Sans" w:hAnsi="Liberation Sans" w:eastAsia="Liberation Sans" w:cs="Liberation Sans"/>
                <w:sz w:val="20"/>
                <w:szCs w:val="20"/>
              </w:rPr>
            </w:pPr>
          </w:p>
        </w:tc>
        <w:tc>
          <w:tcPr>
            <w:tcW w:w="14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default" w:ascii="Liberation Sans" w:hAnsi="Liberation Sans" w:eastAsia="Liberation Sans" w:cs="Liberation Sans"/>
                <w:sz w:val="20"/>
                <w:szCs w:val="20"/>
              </w:rPr>
            </w:pPr>
          </w:p>
        </w:tc>
        <w:tc>
          <w:tcPr>
            <w:tcW w:w="4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1</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2</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3</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4</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1</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2</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3</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4</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1</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2</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3</w:t>
            </w:r>
          </w:p>
        </w:tc>
        <w:tc>
          <w:tcPr>
            <w:tcW w:w="43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4</w:t>
            </w:r>
          </w:p>
        </w:tc>
        <w:tc>
          <w:tcPr>
            <w:tcW w:w="4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1</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2</w:t>
            </w:r>
          </w:p>
        </w:tc>
        <w:tc>
          <w:tcPr>
            <w:tcW w:w="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3</w:t>
            </w:r>
          </w:p>
        </w:tc>
        <w:tc>
          <w:tcPr>
            <w:tcW w:w="41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b/>
                <w:bCs/>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1</w:t>
            </w:r>
          </w:p>
        </w:tc>
        <w:tc>
          <w:tcPr>
            <w:tcW w:w="148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Melakukan Observasi dan Wawancara Awal</w:t>
            </w:r>
          </w:p>
        </w:tc>
        <w:tc>
          <w:tcPr>
            <w:tcW w:w="4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1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2</w:t>
            </w:r>
          </w:p>
        </w:tc>
        <w:tc>
          <w:tcPr>
            <w:tcW w:w="148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Penyerahan Surat Bimbingan dan Judul</w:t>
            </w:r>
          </w:p>
        </w:tc>
        <w:tc>
          <w:tcPr>
            <w:tcW w:w="4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1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r>
    </w:tbl>
    <w:p/>
    <w:p>
      <w:pPr>
        <w:widowControl/>
        <w:autoSpaceDE/>
        <w:autoSpaceDN/>
        <w:spacing w:after="160" w:line="360" w:lineRule="auto"/>
        <w:jc w:val="center"/>
        <w:rPr>
          <w:kern w:val="2"/>
          <w:lang w:val="en-US"/>
        </w:rPr>
        <w:sectPr>
          <w:headerReference r:id="rId19" w:type="default"/>
          <w:footerReference r:id="rId20" w:type="default"/>
          <w:pgSz w:w="11909" w:h="16834"/>
          <w:pgMar w:top="2275" w:right="1699" w:bottom="1699" w:left="2275" w:header="720" w:footer="720" w:gutter="0"/>
          <w:pgNumType w:fmt="decimal"/>
          <w:cols w:space="720" w:num="1"/>
          <w:docGrid w:linePitch="360" w:charSpace="0"/>
        </w:sectPr>
      </w:pPr>
    </w:p>
    <w:tbl>
      <w:tblPr>
        <w:tblStyle w:val="6"/>
        <w:tblW w:w="823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60"/>
        <w:gridCol w:w="1583"/>
        <w:gridCol w:w="410"/>
        <w:gridCol w:w="454"/>
        <w:gridCol w:w="364"/>
        <w:gridCol w:w="409"/>
        <w:gridCol w:w="363"/>
        <w:gridCol w:w="341"/>
        <w:gridCol w:w="432"/>
        <w:gridCol w:w="364"/>
        <w:gridCol w:w="409"/>
        <w:gridCol w:w="386"/>
        <w:gridCol w:w="409"/>
        <w:gridCol w:w="432"/>
        <w:gridCol w:w="387"/>
        <w:gridCol w:w="386"/>
        <w:gridCol w:w="432"/>
        <w:gridCol w:w="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ascii="Liberation Sans" w:hAnsi="Liberation Sans" w:eastAsia="Liberation Sans" w:cs="Liberation Sans"/>
                <w:sz w:val="20"/>
                <w:szCs w:val="20"/>
              </w:rPr>
            </w:pPr>
            <w:bookmarkStart w:id="31" w:name="_Toc141359261"/>
            <w:r>
              <w:rPr>
                <w:rFonts w:hint="default" w:ascii="Times New Roman" w:hAnsi="Times New Roman" w:eastAsia="Liberation Sans" w:cs="Times New Roman"/>
                <w:kern w:val="0"/>
                <w:sz w:val="20"/>
                <w:szCs w:val="20"/>
                <w:lang w:val="en-US" w:eastAsia="zh-CN" w:bidi="ar"/>
              </w:rPr>
              <w:t>3</w:t>
            </w:r>
          </w:p>
        </w:tc>
        <w:tc>
          <w:tcPr>
            <w:tcW w:w="1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4"/>
                <w:szCs w:val="24"/>
                <w:lang w:val="en-US" w:eastAsia="zh-CN" w:bidi="ar"/>
              </w:rPr>
              <w:t>Penyusunan Proposal Bab I – III</w:t>
            </w:r>
          </w:p>
        </w:tc>
        <w:tc>
          <w:tcPr>
            <w:tcW w:w="4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p>
        </w:tc>
        <w:tc>
          <w:tcPr>
            <w:tcW w:w="364"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3"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4</w:t>
            </w:r>
          </w:p>
        </w:tc>
        <w:tc>
          <w:tcPr>
            <w:tcW w:w="1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4"/>
                <w:szCs w:val="24"/>
                <w:lang w:val="en-US" w:eastAsia="zh-CN" w:bidi="ar"/>
              </w:rPr>
              <w:t>Menyerahkan Bab I – III</w:t>
            </w:r>
          </w:p>
        </w:tc>
        <w:tc>
          <w:tcPr>
            <w:tcW w:w="4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41"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5</w:t>
            </w:r>
          </w:p>
        </w:tc>
        <w:tc>
          <w:tcPr>
            <w:tcW w:w="1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4"/>
                <w:szCs w:val="24"/>
                <w:lang w:val="en-US" w:eastAsia="zh-CN" w:bidi="ar"/>
              </w:rPr>
              <w:t>Revisi Bab I - III</w:t>
            </w:r>
          </w:p>
        </w:tc>
        <w:tc>
          <w:tcPr>
            <w:tcW w:w="4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6</w:t>
            </w:r>
          </w:p>
        </w:tc>
        <w:tc>
          <w:tcPr>
            <w:tcW w:w="1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4"/>
                <w:szCs w:val="24"/>
                <w:lang w:val="en-US" w:eastAsia="zh-CN" w:bidi="ar"/>
              </w:rPr>
              <w:t>ACC Seminar Proposal Skripsi</w:t>
            </w:r>
          </w:p>
        </w:tc>
        <w:tc>
          <w:tcPr>
            <w:tcW w:w="4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7</w:t>
            </w:r>
          </w:p>
        </w:tc>
        <w:tc>
          <w:tcPr>
            <w:tcW w:w="1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4"/>
                <w:szCs w:val="24"/>
                <w:lang w:val="en-US" w:eastAsia="zh-CN" w:bidi="ar"/>
              </w:rPr>
              <w:t>Revisi Hasil Seminar Proposal</w:t>
            </w:r>
          </w:p>
        </w:tc>
        <w:tc>
          <w:tcPr>
            <w:tcW w:w="4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8</w:t>
            </w:r>
          </w:p>
        </w:tc>
        <w:tc>
          <w:tcPr>
            <w:tcW w:w="1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4"/>
                <w:szCs w:val="24"/>
                <w:lang w:val="en-US" w:eastAsia="zh-CN" w:bidi="ar"/>
              </w:rPr>
              <w:t xml:space="preserve">Bimbingan dengan Dosen Pembimbing </w:t>
            </w:r>
          </w:p>
        </w:tc>
        <w:tc>
          <w:tcPr>
            <w:tcW w:w="4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9</w:t>
            </w:r>
          </w:p>
        </w:tc>
        <w:tc>
          <w:tcPr>
            <w:tcW w:w="1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4"/>
                <w:szCs w:val="24"/>
                <w:lang w:val="en-US" w:eastAsia="zh-CN" w:bidi="ar"/>
              </w:rPr>
              <w:t>Pengajuan Kuesioner</w:t>
            </w:r>
          </w:p>
        </w:tc>
        <w:tc>
          <w:tcPr>
            <w:tcW w:w="4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4"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10</w:t>
            </w:r>
          </w:p>
        </w:tc>
        <w:tc>
          <w:tcPr>
            <w:tcW w:w="1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4"/>
                <w:szCs w:val="24"/>
                <w:lang w:val="en-US" w:eastAsia="zh-CN" w:bidi="ar"/>
              </w:rPr>
              <w:t>ACC Kuesioner</w:t>
            </w:r>
          </w:p>
        </w:tc>
        <w:tc>
          <w:tcPr>
            <w:tcW w:w="4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11</w:t>
            </w:r>
          </w:p>
        </w:tc>
        <w:tc>
          <w:tcPr>
            <w:tcW w:w="1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4"/>
                <w:szCs w:val="24"/>
                <w:lang w:val="en-US" w:eastAsia="zh-CN" w:bidi="ar"/>
              </w:rPr>
              <w:t>Penelitian Lapangan dan Menyebar Kuesioner</w:t>
            </w:r>
          </w:p>
        </w:tc>
        <w:tc>
          <w:tcPr>
            <w:tcW w:w="4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12</w:t>
            </w:r>
          </w:p>
        </w:tc>
        <w:tc>
          <w:tcPr>
            <w:tcW w:w="1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4"/>
                <w:szCs w:val="24"/>
                <w:lang w:val="en-US" w:eastAsia="zh-CN" w:bidi="ar"/>
              </w:rPr>
              <w:t>Perhitungan Hasil Kuesioner</w:t>
            </w:r>
          </w:p>
        </w:tc>
        <w:tc>
          <w:tcPr>
            <w:tcW w:w="4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13</w:t>
            </w:r>
          </w:p>
        </w:tc>
        <w:tc>
          <w:tcPr>
            <w:tcW w:w="1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4"/>
                <w:szCs w:val="24"/>
                <w:lang w:val="en-US" w:eastAsia="zh-CN" w:bidi="ar"/>
              </w:rPr>
              <w:t>Penyusunan dan Bimbingan Bab IV dan V</w:t>
            </w:r>
          </w:p>
        </w:tc>
        <w:tc>
          <w:tcPr>
            <w:tcW w:w="4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14</w:t>
            </w:r>
          </w:p>
        </w:tc>
        <w:tc>
          <w:tcPr>
            <w:tcW w:w="158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4"/>
                <w:szCs w:val="24"/>
                <w:lang w:val="en-US" w:eastAsia="zh-CN" w:bidi="ar"/>
              </w:rPr>
              <w:t xml:space="preserve">ACC Skripsi untuk disidangkan oleh Dosen Pembimbing </w:t>
            </w:r>
          </w:p>
        </w:tc>
        <w:tc>
          <w:tcPr>
            <w:tcW w:w="4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6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38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c>
          <w:tcPr>
            <w:tcW w:w="409" w:type="dxa"/>
            <w:tcBorders>
              <w:top w:val="single" w:color="000000" w:sz="6" w:space="0"/>
              <w:left w:val="single" w:color="000000" w:sz="6" w:space="0"/>
              <w:bottom w:val="single" w:color="000000" w:sz="6" w:space="0"/>
              <w:right w:val="single" w:color="000000" w:sz="6" w:space="0"/>
            </w:tcBorders>
            <w:shd w:val="clear" w:color="auto" w:fill="00B050"/>
            <w:vAlign w:val="center"/>
          </w:tcPr>
          <w:p>
            <w:pPr>
              <w:keepNext w:val="0"/>
              <w:keepLines w:val="0"/>
              <w:widowControl/>
              <w:suppressLineNumbers w:val="0"/>
              <w:shd w:val="clear" w:fill="00B050"/>
              <w:jc w:val="center"/>
              <w:rPr>
                <w:rFonts w:hint="default" w:ascii="Liberation Sans" w:hAnsi="Liberation Sans" w:eastAsia="Liberation Sans" w:cs="Liberation Sans"/>
                <w:sz w:val="20"/>
                <w:szCs w:val="20"/>
              </w:rPr>
            </w:pPr>
            <w:r>
              <w:rPr>
                <w:rFonts w:hint="default" w:ascii="Times New Roman" w:hAnsi="Times New Roman" w:eastAsia="Liberation Sans" w:cs="Times New Roman"/>
                <w:kern w:val="0"/>
                <w:sz w:val="20"/>
                <w:szCs w:val="20"/>
                <w:lang w:val="en-US" w:eastAsia="zh-CN" w:bidi="ar"/>
              </w:rPr>
              <w:t> </w:t>
            </w:r>
          </w:p>
        </w:tc>
      </w:tr>
    </w:tbl>
    <w:p/>
    <w:p/>
    <w:p>
      <w:pPr>
        <w:pStyle w:val="3"/>
        <w:ind w:left="0" w:firstLine="0"/>
        <w:rPr>
          <w:b w:val="0"/>
        </w:rPr>
      </w:pPr>
      <w:r>
        <w:t>3.3 Variabel</w:t>
      </w:r>
      <w:r>
        <w:rPr>
          <w:spacing w:val="-1"/>
        </w:rPr>
        <w:t xml:space="preserve"> </w:t>
      </w:r>
      <w:r>
        <w:t>Penelitian</w:t>
      </w:r>
      <w:bookmarkEnd w:id="31"/>
    </w:p>
    <w:p>
      <w:pPr>
        <w:pStyle w:val="8"/>
        <w:spacing w:line="360" w:lineRule="auto"/>
        <w:ind w:right="217" w:firstLine="540"/>
        <w:jc w:val="both"/>
      </w:pPr>
      <w:r>
        <w:t>Dalam studi ini, faktor-faktor yang diteliti dapat dibagi menjadi dua kategori utama: variabel independen yang memengaruhi, seperti analisis beban kerja, kompetensi, dan kondisi lingkungan kerja; serta variabel dependen yang</w:t>
      </w:r>
      <w:r>
        <w:rPr>
          <w:rFonts w:hint="default"/>
          <w:lang w:val="en-GB"/>
        </w:rPr>
        <w:t xml:space="preserve"> </w:t>
      </w:r>
      <w:r>
        <w:t>dipengaruhi oleh faktor lain, yaitu tingkat prestasi kerja karyawan..</w:t>
      </w:r>
    </w:p>
    <w:p>
      <w:pPr>
        <w:pStyle w:val="8"/>
        <w:numPr>
          <w:ilvl w:val="0"/>
          <w:numId w:val="16"/>
        </w:numPr>
        <w:spacing w:line="360" w:lineRule="auto"/>
        <w:ind w:right="217"/>
        <w:rPr>
          <w:b/>
          <w:bCs/>
        </w:rPr>
      </w:pPr>
      <w:r>
        <w:rPr>
          <w:b/>
          <w:bCs/>
        </w:rPr>
        <w:t>Variabel Dependen</w:t>
      </w:r>
    </w:p>
    <w:p>
      <w:pPr>
        <w:pStyle w:val="8"/>
        <w:spacing w:line="360" w:lineRule="auto"/>
        <w:ind w:left="720" w:right="217"/>
        <w:jc w:val="both"/>
        <w:rPr>
          <w:b/>
          <w:bCs/>
        </w:rPr>
      </w:pPr>
      <w:r>
        <w:t>Kinerja karyawan merujuk pada prestasi individu dalam melaksanakan tugas dan tanggung jawab. Evaluasi mencakup volume kerja, kualitas hasil, efisiensi, dedikasi, etika profesional, kompetensi, dan akurasi. Parameter ini digunakan untuk mengukur prestasi staf di divisi pembelian (Y)</w:t>
      </w:r>
      <w:r>
        <w:rPr>
          <w:lang w:val="id-ID"/>
        </w:rPr>
        <w:t xml:space="preserve">. </w:t>
      </w:r>
    </w:p>
    <w:p>
      <w:pPr>
        <w:pStyle w:val="8"/>
        <w:numPr>
          <w:ilvl w:val="0"/>
          <w:numId w:val="16"/>
        </w:numPr>
        <w:spacing w:line="360" w:lineRule="auto"/>
        <w:ind w:right="217"/>
        <w:jc w:val="both"/>
        <w:rPr>
          <w:b/>
          <w:bCs/>
        </w:rPr>
      </w:pPr>
      <w:r>
        <w:rPr>
          <w:b/>
          <w:bCs/>
        </w:rPr>
        <w:t xml:space="preserve">Variabel Independoen </w:t>
      </w:r>
    </w:p>
    <w:p>
      <w:pPr>
        <w:pStyle w:val="8"/>
        <w:numPr>
          <w:ilvl w:val="0"/>
          <w:numId w:val="17"/>
        </w:numPr>
        <w:spacing w:line="360" w:lineRule="auto"/>
        <w:ind w:right="217"/>
        <w:jc w:val="both"/>
      </w:pPr>
      <w:r>
        <w:rPr>
          <w:i/>
          <w:iCs/>
        </w:rPr>
        <w:t>Workload analysis</w:t>
      </w:r>
      <w:r>
        <w:t xml:space="preserve"> </w:t>
      </w:r>
      <w:r>
        <w:rPr>
          <w:lang w:val="id-ID"/>
        </w:rPr>
        <w:t>adalah metode perhitungan untuk mengidentifikasi kebutuhan jumlah dan jenis pegawai guna mencapai target kerja. Evaluasi mempertimbangkan pencapaian target, kondisi kerja, dan standar pekerjaan. (X1)</w:t>
      </w:r>
    </w:p>
    <w:p>
      <w:pPr>
        <w:pStyle w:val="8"/>
        <w:numPr>
          <w:ilvl w:val="0"/>
          <w:numId w:val="17"/>
        </w:numPr>
        <w:spacing w:line="360" w:lineRule="auto"/>
        <w:ind w:right="217"/>
        <w:jc w:val="both"/>
      </w:pPr>
      <w:r>
        <w:t>Kompetensi</w:t>
      </w:r>
      <w:r>
        <w:rPr>
          <w:lang w:val="id-ID"/>
        </w:rPr>
        <w:t xml:space="preserve">, </w:t>
      </w:r>
      <w:r>
        <w:t>mencakup ketrampilan dan kapabilitas sesuai persyaratan pekerjaan. Pengukuran kompetensi melibatkan pengetahuan, keahlian, dan sikap individu. (X2)</w:t>
      </w:r>
    </w:p>
    <w:p>
      <w:pPr>
        <w:pStyle w:val="8"/>
        <w:numPr>
          <w:ilvl w:val="0"/>
          <w:numId w:val="17"/>
        </w:numPr>
        <w:spacing w:line="360" w:lineRule="auto"/>
        <w:ind w:right="217"/>
        <w:jc w:val="both"/>
      </w:pPr>
      <w:r>
        <w:t>Lingkungan kerja melibatkan faktor-faktor sekitar karyawan yang mempengaruhi tugas mereka. Penilaian lingkungan termasuk kebersihan, fasilitas, peralatan, interaksi, dan kerja sama antar karyawan. (X3)</w:t>
      </w:r>
    </w:p>
    <w:p>
      <w:pPr>
        <w:pStyle w:val="8"/>
        <w:spacing w:line="360" w:lineRule="auto"/>
        <w:ind w:left="1260" w:right="217"/>
        <w:jc w:val="both"/>
      </w:pPr>
    </w:p>
    <w:p>
      <w:pPr>
        <w:pStyle w:val="8"/>
        <w:spacing w:line="360" w:lineRule="auto"/>
        <w:ind w:left="1260" w:right="217"/>
        <w:jc w:val="both"/>
      </w:pPr>
    </w:p>
    <w:p>
      <w:pPr>
        <w:pStyle w:val="8"/>
        <w:spacing w:line="360" w:lineRule="auto"/>
        <w:ind w:left="1260" w:right="217"/>
        <w:jc w:val="both"/>
      </w:pPr>
    </w:p>
    <w:p>
      <w:pPr>
        <w:pStyle w:val="8"/>
        <w:spacing w:line="360" w:lineRule="auto"/>
        <w:ind w:left="1260" w:right="217"/>
        <w:jc w:val="both"/>
      </w:pPr>
    </w:p>
    <w:p>
      <w:pPr>
        <w:pStyle w:val="8"/>
        <w:spacing w:line="360" w:lineRule="auto"/>
        <w:ind w:left="1260" w:right="217"/>
        <w:jc w:val="both"/>
      </w:pPr>
    </w:p>
    <w:p>
      <w:pPr>
        <w:pStyle w:val="8"/>
        <w:spacing w:line="360" w:lineRule="auto"/>
        <w:ind w:left="1260" w:right="217"/>
        <w:jc w:val="both"/>
      </w:pPr>
    </w:p>
    <w:p>
      <w:pPr>
        <w:pStyle w:val="8"/>
        <w:spacing w:line="360" w:lineRule="auto"/>
        <w:ind w:left="1260" w:right="217"/>
        <w:jc w:val="both"/>
      </w:pPr>
    </w:p>
    <w:p>
      <w:pPr>
        <w:pStyle w:val="8"/>
        <w:spacing w:line="360" w:lineRule="auto"/>
        <w:ind w:left="1260" w:right="217"/>
        <w:jc w:val="both"/>
      </w:pPr>
    </w:p>
    <w:p>
      <w:pPr>
        <w:pStyle w:val="8"/>
        <w:spacing w:line="360" w:lineRule="auto"/>
        <w:ind w:left="1260" w:right="217"/>
        <w:jc w:val="both"/>
      </w:pPr>
    </w:p>
    <w:p>
      <w:pPr>
        <w:pStyle w:val="8"/>
        <w:spacing w:line="360" w:lineRule="auto"/>
        <w:ind w:left="1260" w:right="217"/>
        <w:jc w:val="both"/>
      </w:pPr>
    </w:p>
    <w:p>
      <w:pPr>
        <w:pStyle w:val="8"/>
        <w:spacing w:line="360" w:lineRule="auto"/>
        <w:ind w:left="1260" w:right="217"/>
        <w:jc w:val="both"/>
      </w:pPr>
    </w:p>
    <w:p>
      <w:pPr>
        <w:pStyle w:val="3"/>
        <w:rPr>
          <w:lang w:val="id-ID"/>
        </w:rPr>
      </w:pPr>
      <w:bookmarkStart w:id="32" w:name="_Toc141359262"/>
      <w:r>
        <w:t>3.4 Operasional</w:t>
      </w:r>
      <w:r>
        <w:rPr>
          <w:spacing w:val="-3"/>
        </w:rPr>
        <w:t xml:space="preserve"> </w:t>
      </w:r>
      <w:r>
        <w:t>Variab</w:t>
      </w:r>
      <w:bookmarkEnd w:id="32"/>
      <w:r>
        <w:rPr>
          <w:lang w:val="id-ID"/>
        </w:rPr>
        <w:t>el</w:t>
      </w:r>
    </w:p>
    <w:p>
      <w:pPr>
        <w:rPr>
          <w:lang w:val="id-ID"/>
        </w:rPr>
      </w:pPr>
    </w:p>
    <w:p>
      <w:pPr>
        <w:pStyle w:val="9"/>
        <w:keepNext/>
        <w:jc w:val="center"/>
      </w:pPr>
      <w:bookmarkStart w:id="33" w:name="_Toc143625529"/>
      <w:r>
        <w:t xml:space="preserve">Tabel </w:t>
      </w:r>
      <w:r>
        <w:fldChar w:fldCharType="begin"/>
      </w:r>
      <w:r>
        <w:instrText xml:space="preserve"> STYLEREF 1 \s </w:instrText>
      </w:r>
      <w:r>
        <w:fldChar w:fldCharType="separate"/>
      </w:r>
      <w:r>
        <w:t>0</w:t>
      </w:r>
      <w:r>
        <w:fldChar w:fldCharType="end"/>
      </w:r>
      <w:r>
        <w:t>.</w:t>
      </w:r>
      <w:r>
        <w:fldChar w:fldCharType="begin"/>
      </w:r>
      <w:r>
        <w:instrText xml:space="preserve"> SEQ Tabel \* ARABIC \s 1 </w:instrText>
      </w:r>
      <w:r>
        <w:fldChar w:fldCharType="separate"/>
      </w:r>
      <w:r>
        <w:t>2</w:t>
      </w:r>
      <w:r>
        <w:fldChar w:fldCharType="end"/>
      </w:r>
      <w:r>
        <w:t xml:space="preserve"> Operasional Variabel Penelitian</w:t>
      </w:r>
      <w:bookmarkEnd w:id="33"/>
    </w:p>
    <w:tbl>
      <w:tblPr>
        <w:tblStyle w:val="6"/>
        <w:tblW w:w="77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8"/>
        <w:gridCol w:w="10"/>
        <w:gridCol w:w="2967"/>
        <w:gridCol w:w="10"/>
        <w:gridCol w:w="2399"/>
        <w:gridCol w:w="10"/>
        <w:gridCol w:w="841"/>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275" w:hRule="atLeast"/>
          <w:jc w:val="center"/>
        </w:trPr>
        <w:tc>
          <w:tcPr>
            <w:tcW w:w="1488" w:type="dxa"/>
            <w:shd w:val="clear" w:color="auto" w:fill="92CDDC" w:themeFill="accent5" w:themeFillTint="99"/>
          </w:tcPr>
          <w:p>
            <w:pPr>
              <w:pStyle w:val="27"/>
              <w:spacing w:after="160" w:line="360" w:lineRule="auto"/>
              <w:ind w:left="107"/>
              <w:rPr>
                <w:kern w:val="2"/>
                <w:sz w:val="24"/>
                <w:szCs w:val="24"/>
                <w:lang w:val="id-ID"/>
              </w:rPr>
            </w:pPr>
            <w:r>
              <w:rPr>
                <w:rFonts w:hint="eastAsia"/>
                <w:kern w:val="2"/>
                <w:sz w:val="24"/>
                <w:szCs w:val="24"/>
              </w:rPr>
              <w:t>Variabel</w:t>
            </w:r>
            <w:r>
              <w:rPr>
                <w:rFonts w:hint="eastAsia"/>
                <w:kern w:val="2"/>
                <w:sz w:val="24"/>
                <w:szCs w:val="24"/>
                <w:lang w:val="id-ID"/>
              </w:rPr>
              <w:t xml:space="preserve"> Dependen</w:t>
            </w:r>
          </w:p>
        </w:tc>
        <w:tc>
          <w:tcPr>
            <w:tcW w:w="2977" w:type="dxa"/>
            <w:gridSpan w:val="2"/>
            <w:shd w:val="clear" w:color="auto" w:fill="92CDDC" w:themeFill="accent5" w:themeFillTint="99"/>
          </w:tcPr>
          <w:p>
            <w:pPr>
              <w:pStyle w:val="27"/>
              <w:spacing w:after="160" w:line="360" w:lineRule="auto"/>
              <w:ind w:left="106"/>
              <w:rPr>
                <w:kern w:val="2"/>
                <w:sz w:val="24"/>
                <w:szCs w:val="24"/>
              </w:rPr>
            </w:pPr>
            <w:r>
              <w:rPr>
                <w:rFonts w:hint="eastAsia"/>
                <w:kern w:val="2"/>
                <w:sz w:val="24"/>
                <w:szCs w:val="24"/>
              </w:rPr>
              <w:t>Definisi Operasional</w:t>
            </w:r>
          </w:p>
        </w:tc>
        <w:tc>
          <w:tcPr>
            <w:tcW w:w="2409" w:type="dxa"/>
            <w:gridSpan w:val="2"/>
            <w:shd w:val="clear" w:color="auto" w:fill="92CDDC" w:themeFill="accent5" w:themeFillTint="99"/>
          </w:tcPr>
          <w:p>
            <w:pPr>
              <w:pStyle w:val="27"/>
              <w:spacing w:after="160" w:line="360" w:lineRule="auto"/>
              <w:ind w:left="106"/>
              <w:rPr>
                <w:kern w:val="2"/>
                <w:sz w:val="24"/>
                <w:szCs w:val="24"/>
                <w:lang w:val="id-ID"/>
              </w:rPr>
            </w:pPr>
            <w:r>
              <w:rPr>
                <w:rFonts w:hint="eastAsia"/>
                <w:kern w:val="2"/>
                <w:sz w:val="24"/>
                <w:szCs w:val="24"/>
              </w:rPr>
              <w:t>Indikator</w:t>
            </w:r>
          </w:p>
        </w:tc>
        <w:tc>
          <w:tcPr>
            <w:tcW w:w="851" w:type="dxa"/>
            <w:gridSpan w:val="2"/>
            <w:shd w:val="clear" w:color="auto" w:fill="92CDDC" w:themeFill="accent5" w:themeFillTint="99"/>
          </w:tcPr>
          <w:p>
            <w:pPr>
              <w:pStyle w:val="27"/>
              <w:spacing w:after="160" w:line="360" w:lineRule="auto"/>
              <w:ind w:left="108"/>
              <w:rPr>
                <w:kern w:val="2"/>
                <w:sz w:val="24"/>
                <w:szCs w:val="24"/>
              </w:rPr>
            </w:pPr>
            <w:r>
              <w:rPr>
                <w:rFonts w:hint="eastAsia"/>
                <w:kern w:val="2"/>
                <w:sz w:val="24"/>
                <w:szCs w:val="24"/>
              </w:rPr>
              <w:t>Skala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2343" w:hRule="atLeast"/>
          <w:jc w:val="center"/>
        </w:trPr>
        <w:tc>
          <w:tcPr>
            <w:tcW w:w="1488" w:type="dxa"/>
          </w:tcPr>
          <w:p>
            <w:pPr>
              <w:pStyle w:val="27"/>
              <w:spacing w:after="160" w:line="360" w:lineRule="auto"/>
              <w:rPr>
                <w:kern w:val="2"/>
                <w:sz w:val="24"/>
                <w:szCs w:val="24"/>
              </w:rPr>
            </w:pPr>
          </w:p>
          <w:p>
            <w:pPr>
              <w:pStyle w:val="27"/>
              <w:spacing w:after="160" w:line="360" w:lineRule="auto"/>
              <w:rPr>
                <w:kern w:val="2"/>
                <w:sz w:val="24"/>
                <w:szCs w:val="24"/>
              </w:rPr>
            </w:pPr>
          </w:p>
          <w:p>
            <w:pPr>
              <w:pStyle w:val="27"/>
              <w:spacing w:after="160" w:line="360" w:lineRule="auto"/>
              <w:rPr>
                <w:kern w:val="2"/>
                <w:sz w:val="24"/>
                <w:szCs w:val="24"/>
              </w:rPr>
            </w:pPr>
          </w:p>
          <w:p>
            <w:pPr>
              <w:pStyle w:val="27"/>
              <w:spacing w:after="160" w:line="360" w:lineRule="auto"/>
              <w:ind w:left="160"/>
              <w:rPr>
                <w:kern w:val="2"/>
                <w:sz w:val="24"/>
                <w:szCs w:val="24"/>
              </w:rPr>
            </w:pPr>
            <w:r>
              <w:rPr>
                <w:rFonts w:hint="eastAsia"/>
                <w:kern w:val="2"/>
                <w:sz w:val="24"/>
                <w:szCs w:val="24"/>
              </w:rPr>
              <w:t>Kinerja Karyawan</w:t>
            </w:r>
          </w:p>
        </w:tc>
        <w:tc>
          <w:tcPr>
            <w:tcW w:w="2977" w:type="dxa"/>
            <w:gridSpan w:val="2"/>
          </w:tcPr>
          <w:p>
            <w:pPr>
              <w:pStyle w:val="27"/>
              <w:spacing w:after="160" w:line="360" w:lineRule="auto"/>
              <w:ind w:left="106"/>
              <w:rPr>
                <w:kern w:val="2"/>
                <w:sz w:val="24"/>
                <w:szCs w:val="24"/>
                <w:lang w:val="id-ID"/>
              </w:rPr>
            </w:pPr>
          </w:p>
          <w:p>
            <w:pPr>
              <w:pStyle w:val="27"/>
              <w:spacing w:after="160" w:line="360" w:lineRule="auto"/>
              <w:ind w:left="106"/>
              <w:rPr>
                <w:kern w:val="2"/>
                <w:sz w:val="24"/>
                <w:szCs w:val="24"/>
              </w:rPr>
            </w:pPr>
            <w:r>
              <w:rPr>
                <w:rFonts w:hint="eastAsia"/>
                <w:kern w:val="2"/>
                <w:sz w:val="24"/>
                <w:szCs w:val="24"/>
                <w:lang w:val="id-ID"/>
              </w:rPr>
              <w:t>H</w:t>
            </w:r>
            <w:r>
              <w:rPr>
                <w:rFonts w:hint="eastAsia"/>
                <w:kern w:val="2"/>
                <w:sz w:val="24"/>
                <w:szCs w:val="24"/>
              </w:rPr>
              <w:t xml:space="preserve">asil kerja yang dihasilkan oleh seorang karyawan </w:t>
            </w:r>
            <w:r>
              <w:rPr>
                <w:rFonts w:hint="eastAsia"/>
                <w:kern w:val="2"/>
                <w:sz w:val="24"/>
                <w:szCs w:val="24"/>
                <w:lang w:val="id-ID"/>
              </w:rPr>
              <w:t xml:space="preserve">yang sebanding </w:t>
            </w:r>
            <w:r>
              <w:rPr>
                <w:rFonts w:hint="eastAsia"/>
                <w:kern w:val="2"/>
                <w:sz w:val="24"/>
                <w:szCs w:val="24"/>
              </w:rPr>
              <w:t xml:space="preserve">dengan </w:t>
            </w:r>
            <w:r>
              <w:rPr>
                <w:rFonts w:hint="eastAsia"/>
                <w:kern w:val="2"/>
                <w:sz w:val="24"/>
                <w:szCs w:val="24"/>
                <w:lang w:val="id-ID"/>
              </w:rPr>
              <w:t xml:space="preserve">tugas </w:t>
            </w:r>
            <w:r>
              <w:rPr>
                <w:rFonts w:hint="eastAsia"/>
                <w:kern w:val="2"/>
                <w:sz w:val="24"/>
                <w:szCs w:val="24"/>
              </w:rPr>
              <w:t xml:space="preserve"> tanggung jawabnya.</w:t>
            </w:r>
          </w:p>
        </w:tc>
        <w:tc>
          <w:tcPr>
            <w:tcW w:w="2409" w:type="dxa"/>
            <w:gridSpan w:val="2"/>
          </w:tcPr>
          <w:p>
            <w:pPr>
              <w:pStyle w:val="27"/>
              <w:spacing w:after="160" w:line="240" w:lineRule="auto"/>
              <w:ind w:left="244" w:leftChars="100" w:hanging="24" w:hangingChars="10"/>
              <w:rPr>
                <w:kern w:val="2"/>
                <w:sz w:val="24"/>
                <w:szCs w:val="24"/>
              </w:rPr>
            </w:pPr>
            <w:r>
              <w:rPr>
                <w:rFonts w:hint="eastAsia"/>
                <w:kern w:val="2"/>
                <w:sz w:val="24"/>
                <w:szCs w:val="24"/>
              </w:rPr>
              <w:t>- Volume kerja</w:t>
            </w:r>
          </w:p>
          <w:p>
            <w:pPr>
              <w:pStyle w:val="27"/>
              <w:spacing w:after="160" w:line="240" w:lineRule="auto"/>
              <w:ind w:left="244" w:leftChars="100" w:hanging="24" w:hangingChars="10"/>
              <w:rPr>
                <w:kern w:val="2"/>
                <w:sz w:val="24"/>
                <w:szCs w:val="24"/>
              </w:rPr>
            </w:pPr>
            <w:r>
              <w:rPr>
                <w:rFonts w:hint="eastAsia"/>
                <w:kern w:val="2"/>
                <w:sz w:val="24"/>
                <w:szCs w:val="24"/>
              </w:rPr>
              <w:t>- Standar kualitas kerja</w:t>
            </w:r>
          </w:p>
          <w:p>
            <w:pPr>
              <w:pStyle w:val="27"/>
              <w:spacing w:after="160" w:line="240" w:lineRule="auto"/>
              <w:ind w:left="244" w:leftChars="100" w:hanging="24" w:hangingChars="10"/>
              <w:rPr>
                <w:kern w:val="2"/>
                <w:sz w:val="24"/>
                <w:szCs w:val="24"/>
              </w:rPr>
            </w:pPr>
            <w:r>
              <w:rPr>
                <w:rFonts w:hint="eastAsia"/>
                <w:kern w:val="2"/>
                <w:sz w:val="24"/>
                <w:szCs w:val="24"/>
              </w:rPr>
              <w:t>- Efisiensi kinerja karyawan</w:t>
            </w:r>
          </w:p>
          <w:p>
            <w:pPr>
              <w:pStyle w:val="27"/>
              <w:spacing w:after="160" w:line="240" w:lineRule="auto"/>
              <w:ind w:left="244" w:leftChars="100" w:hanging="24" w:hangingChars="10"/>
              <w:rPr>
                <w:kern w:val="2"/>
                <w:sz w:val="24"/>
                <w:szCs w:val="24"/>
              </w:rPr>
            </w:pPr>
            <w:r>
              <w:rPr>
                <w:rFonts w:hint="eastAsia"/>
                <w:kern w:val="2"/>
                <w:sz w:val="24"/>
                <w:szCs w:val="24"/>
              </w:rPr>
              <w:t>- Dedikasi karyawan</w:t>
            </w:r>
          </w:p>
          <w:p>
            <w:pPr>
              <w:pStyle w:val="27"/>
              <w:spacing w:after="160" w:line="240" w:lineRule="auto"/>
              <w:ind w:left="244" w:leftChars="100" w:hanging="24" w:hangingChars="10"/>
              <w:rPr>
                <w:kern w:val="2"/>
                <w:sz w:val="24"/>
                <w:szCs w:val="24"/>
              </w:rPr>
            </w:pPr>
            <w:r>
              <w:rPr>
                <w:rFonts w:hint="eastAsia"/>
                <w:kern w:val="2"/>
                <w:sz w:val="24"/>
                <w:szCs w:val="24"/>
              </w:rPr>
              <w:t>- Etika profesional karyawan</w:t>
            </w:r>
          </w:p>
          <w:p>
            <w:pPr>
              <w:pStyle w:val="27"/>
              <w:spacing w:after="160" w:line="240" w:lineRule="auto"/>
              <w:ind w:left="244" w:leftChars="100" w:hanging="24" w:hangingChars="10"/>
              <w:rPr>
                <w:kern w:val="2"/>
                <w:sz w:val="24"/>
                <w:szCs w:val="24"/>
              </w:rPr>
            </w:pPr>
            <w:r>
              <w:rPr>
                <w:rFonts w:hint="eastAsia"/>
                <w:kern w:val="2"/>
                <w:sz w:val="24"/>
                <w:szCs w:val="24"/>
              </w:rPr>
              <w:t>- Kompetensi kerja</w:t>
            </w:r>
          </w:p>
          <w:p>
            <w:pPr>
              <w:pStyle w:val="27"/>
              <w:spacing w:after="160" w:line="240" w:lineRule="auto"/>
              <w:ind w:left="244" w:leftChars="100" w:hanging="24" w:hangingChars="10"/>
              <w:rPr>
                <w:kern w:val="2"/>
                <w:sz w:val="24"/>
                <w:szCs w:val="24"/>
              </w:rPr>
            </w:pPr>
            <w:r>
              <w:rPr>
                <w:rFonts w:hint="eastAsia"/>
                <w:kern w:val="2"/>
                <w:sz w:val="24"/>
                <w:szCs w:val="24"/>
              </w:rPr>
              <w:t>- Akurasi karyawan</w:t>
            </w:r>
          </w:p>
        </w:tc>
        <w:tc>
          <w:tcPr>
            <w:tcW w:w="851" w:type="dxa"/>
            <w:gridSpan w:val="2"/>
          </w:tcPr>
          <w:p>
            <w:pPr>
              <w:pStyle w:val="27"/>
              <w:spacing w:after="160" w:line="360" w:lineRule="auto"/>
              <w:rPr>
                <w:kern w:val="2"/>
                <w:sz w:val="24"/>
                <w:szCs w:val="24"/>
              </w:rPr>
            </w:pPr>
          </w:p>
          <w:p>
            <w:pPr>
              <w:pStyle w:val="27"/>
              <w:spacing w:after="160" w:line="360" w:lineRule="auto"/>
              <w:rPr>
                <w:kern w:val="2"/>
                <w:sz w:val="24"/>
                <w:szCs w:val="24"/>
              </w:rPr>
            </w:pPr>
          </w:p>
          <w:p>
            <w:pPr>
              <w:pStyle w:val="27"/>
              <w:spacing w:after="160" w:line="360" w:lineRule="auto"/>
              <w:rPr>
                <w:kern w:val="2"/>
                <w:sz w:val="24"/>
                <w:szCs w:val="24"/>
              </w:rPr>
            </w:pPr>
          </w:p>
          <w:p>
            <w:pPr>
              <w:pStyle w:val="27"/>
              <w:spacing w:after="160" w:line="360" w:lineRule="auto"/>
              <w:ind w:left="108"/>
              <w:rPr>
                <w:kern w:val="2"/>
                <w:sz w:val="24"/>
                <w:szCs w:val="24"/>
              </w:rPr>
            </w:pPr>
            <w:r>
              <w:rPr>
                <w:rFonts w:hint="eastAsia"/>
                <w:kern w:val="2"/>
                <w:sz w:val="24"/>
                <w:szCs w:val="24"/>
              </w:rPr>
              <w:t>Likert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jc w:val="center"/>
        </w:trPr>
        <w:tc>
          <w:tcPr>
            <w:tcW w:w="1498" w:type="dxa"/>
            <w:gridSpan w:val="2"/>
          </w:tcPr>
          <w:p>
            <w:pPr>
              <w:pStyle w:val="27"/>
              <w:spacing w:after="160" w:line="360" w:lineRule="auto"/>
              <w:jc w:val="center"/>
              <w:rPr>
                <w:kern w:val="2"/>
                <w:sz w:val="24"/>
                <w:szCs w:val="24"/>
              </w:rPr>
            </w:pPr>
          </w:p>
          <w:p>
            <w:pPr>
              <w:pStyle w:val="27"/>
              <w:spacing w:after="160" w:line="360" w:lineRule="auto"/>
              <w:ind w:left="172" w:right="147" w:firstLine="49"/>
              <w:jc w:val="center"/>
              <w:rPr>
                <w:kern w:val="2"/>
                <w:sz w:val="24"/>
                <w:szCs w:val="24"/>
              </w:rPr>
            </w:pPr>
            <w:r>
              <w:rPr>
                <w:rFonts w:hint="eastAsia"/>
                <w:kern w:val="2"/>
                <w:sz w:val="24"/>
                <w:szCs w:val="24"/>
              </w:rPr>
              <w:t>Penerapan workload analysis</w:t>
            </w:r>
          </w:p>
        </w:tc>
        <w:tc>
          <w:tcPr>
            <w:tcW w:w="2977" w:type="dxa"/>
            <w:gridSpan w:val="2"/>
          </w:tcPr>
          <w:p>
            <w:pPr>
              <w:pStyle w:val="27"/>
              <w:spacing w:after="160" w:line="360" w:lineRule="auto"/>
              <w:ind w:left="106"/>
              <w:jc w:val="center"/>
              <w:rPr>
                <w:kern w:val="2"/>
                <w:sz w:val="24"/>
                <w:szCs w:val="24"/>
              </w:rPr>
            </w:pPr>
          </w:p>
          <w:p>
            <w:pPr>
              <w:pStyle w:val="27"/>
              <w:spacing w:after="160" w:line="360" w:lineRule="auto"/>
              <w:ind w:left="106"/>
              <w:jc w:val="center"/>
              <w:rPr>
                <w:kern w:val="2"/>
                <w:sz w:val="24"/>
                <w:szCs w:val="24"/>
              </w:rPr>
            </w:pPr>
            <w:r>
              <w:rPr>
                <w:rFonts w:hint="eastAsia"/>
                <w:kern w:val="2"/>
                <w:sz w:val="24"/>
                <w:szCs w:val="24"/>
              </w:rPr>
              <w:t>Menurut Priansa (2015), analisis beban kerja adalah proses menghitung tugas yang harus dilakukan oleh karyawan dalam posisi atau unit kerja tertentu.</w:t>
            </w:r>
          </w:p>
        </w:tc>
        <w:tc>
          <w:tcPr>
            <w:tcW w:w="2409" w:type="dxa"/>
            <w:gridSpan w:val="2"/>
          </w:tcPr>
          <w:p>
            <w:pPr>
              <w:pStyle w:val="27"/>
              <w:spacing w:after="160" w:line="240" w:lineRule="auto"/>
              <w:ind w:left="220" w:leftChars="89" w:hanging="24" w:hangingChars="10"/>
              <w:jc w:val="left"/>
              <w:rPr>
                <w:kern w:val="2"/>
                <w:sz w:val="24"/>
                <w:szCs w:val="24"/>
              </w:rPr>
            </w:pPr>
            <w:r>
              <w:rPr>
                <w:rFonts w:hint="eastAsia"/>
                <w:kern w:val="2"/>
                <w:sz w:val="24"/>
                <w:szCs w:val="24"/>
              </w:rPr>
              <w:t>Dalam penelitian tahun 2022, Duwipayana et al. mengidentifikasi elemen-elemen indikator analisis beban kerja, termasuk:</w:t>
            </w:r>
          </w:p>
          <w:p>
            <w:pPr>
              <w:pStyle w:val="27"/>
              <w:spacing w:after="160" w:line="240" w:lineRule="auto"/>
              <w:ind w:left="466"/>
              <w:jc w:val="left"/>
              <w:rPr>
                <w:kern w:val="2"/>
                <w:sz w:val="24"/>
                <w:szCs w:val="24"/>
              </w:rPr>
            </w:pPr>
            <w:r>
              <w:rPr>
                <w:rFonts w:hint="eastAsia"/>
                <w:kern w:val="2"/>
                <w:sz w:val="24"/>
                <w:szCs w:val="24"/>
              </w:rPr>
              <w:t>1. Kondisi pekerjaan</w:t>
            </w:r>
          </w:p>
          <w:p>
            <w:pPr>
              <w:pStyle w:val="27"/>
              <w:spacing w:after="160" w:line="240" w:lineRule="auto"/>
              <w:ind w:left="466"/>
              <w:jc w:val="left"/>
              <w:rPr>
                <w:kern w:val="2"/>
                <w:sz w:val="24"/>
                <w:szCs w:val="24"/>
              </w:rPr>
            </w:pPr>
            <w:r>
              <w:rPr>
                <w:rFonts w:hint="eastAsia"/>
                <w:kern w:val="2"/>
                <w:sz w:val="24"/>
                <w:szCs w:val="24"/>
              </w:rPr>
              <w:t>2. Standar pekerjaan</w:t>
            </w:r>
          </w:p>
          <w:p>
            <w:pPr>
              <w:pStyle w:val="27"/>
              <w:spacing w:after="160" w:line="240" w:lineRule="auto"/>
              <w:ind w:left="466"/>
              <w:jc w:val="left"/>
              <w:rPr>
                <w:kern w:val="2"/>
                <w:sz w:val="24"/>
                <w:szCs w:val="24"/>
              </w:rPr>
            </w:pPr>
            <w:r>
              <w:rPr>
                <w:rFonts w:hint="eastAsia"/>
                <w:kern w:val="2"/>
                <w:sz w:val="24"/>
                <w:szCs w:val="24"/>
              </w:rPr>
              <w:t>3. Tujuan yang harus dicapai.</w:t>
            </w:r>
          </w:p>
        </w:tc>
        <w:tc>
          <w:tcPr>
            <w:tcW w:w="851" w:type="dxa"/>
            <w:gridSpan w:val="2"/>
          </w:tcPr>
          <w:p>
            <w:pPr>
              <w:pStyle w:val="27"/>
              <w:spacing w:after="160" w:line="360" w:lineRule="auto"/>
              <w:rPr>
                <w:kern w:val="2"/>
                <w:sz w:val="24"/>
                <w:szCs w:val="24"/>
              </w:rPr>
            </w:pPr>
          </w:p>
          <w:p>
            <w:pPr>
              <w:pStyle w:val="27"/>
              <w:spacing w:after="160" w:line="360" w:lineRule="auto"/>
              <w:ind w:left="108"/>
              <w:rPr>
                <w:kern w:val="2"/>
                <w:sz w:val="24"/>
                <w:szCs w:val="24"/>
              </w:rPr>
            </w:pPr>
            <w:r>
              <w:rPr>
                <w:rFonts w:hint="eastAsia"/>
                <w:kern w:val="2"/>
                <w:sz w:val="24"/>
                <w:szCs w:val="24"/>
              </w:rPr>
              <w:t>Likert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498" w:type="dxa"/>
            <w:gridSpan w:val="2"/>
          </w:tcPr>
          <w:p>
            <w:pPr>
              <w:pStyle w:val="27"/>
              <w:spacing w:after="160" w:line="360" w:lineRule="auto"/>
              <w:jc w:val="center"/>
              <w:rPr>
                <w:kern w:val="2"/>
                <w:sz w:val="24"/>
                <w:szCs w:val="24"/>
              </w:rPr>
            </w:pPr>
          </w:p>
          <w:p>
            <w:pPr>
              <w:pStyle w:val="27"/>
              <w:spacing w:after="160" w:line="360" w:lineRule="auto"/>
              <w:jc w:val="center"/>
              <w:rPr>
                <w:kern w:val="2"/>
                <w:sz w:val="24"/>
                <w:szCs w:val="24"/>
              </w:rPr>
            </w:pPr>
            <w:r>
              <w:rPr>
                <w:rFonts w:hint="eastAsia"/>
                <w:kern w:val="2"/>
                <w:sz w:val="24"/>
                <w:szCs w:val="24"/>
              </w:rPr>
              <w:t>Kompetensi</w:t>
            </w:r>
          </w:p>
        </w:tc>
        <w:tc>
          <w:tcPr>
            <w:tcW w:w="2977" w:type="dxa"/>
            <w:gridSpan w:val="2"/>
          </w:tcPr>
          <w:p>
            <w:pPr>
              <w:pStyle w:val="27"/>
              <w:spacing w:after="160" w:line="360" w:lineRule="auto"/>
              <w:jc w:val="center"/>
              <w:rPr>
                <w:kern w:val="2"/>
                <w:sz w:val="24"/>
                <w:szCs w:val="24"/>
              </w:rPr>
            </w:pPr>
            <w:r>
              <w:rPr>
                <w:rFonts w:hint="eastAsia"/>
                <w:kern w:val="2"/>
                <w:sz w:val="24"/>
                <w:szCs w:val="24"/>
              </w:rPr>
              <w:t>Seperti dikutip dalam penelitian Elvira dan Widodo (2022), Ivanovic dan Collin menjelaskan bahwa kompetensi mengacu pada kemampuan individu dalam mengatasi tantangan pekerjaan.</w:t>
            </w:r>
          </w:p>
        </w:tc>
        <w:tc>
          <w:tcPr>
            <w:tcW w:w="2409" w:type="dxa"/>
            <w:gridSpan w:val="2"/>
          </w:tcPr>
          <w:p>
            <w:pPr>
              <w:pStyle w:val="27"/>
              <w:spacing w:after="160" w:line="360" w:lineRule="auto"/>
              <w:ind w:left="218" w:leftChars="99" w:firstLine="0" w:firstLineChars="0"/>
              <w:jc w:val="left"/>
              <w:rPr>
                <w:kern w:val="2"/>
                <w:sz w:val="24"/>
                <w:szCs w:val="24"/>
              </w:rPr>
            </w:pPr>
            <w:r>
              <w:rPr>
                <w:rFonts w:hint="eastAsia"/>
                <w:kern w:val="2"/>
                <w:sz w:val="24"/>
                <w:szCs w:val="24"/>
              </w:rPr>
              <w:t>Dalam penelitian Elvira dan Widodo (2022), Suparno menyebutkan bahwa indikator kompetensi melibatkan beberapa elemen, termasuk:</w:t>
            </w:r>
          </w:p>
          <w:p>
            <w:pPr>
              <w:pStyle w:val="27"/>
              <w:spacing w:after="160" w:line="240" w:lineRule="auto"/>
              <w:jc w:val="left"/>
              <w:rPr>
                <w:kern w:val="2"/>
                <w:sz w:val="24"/>
                <w:szCs w:val="24"/>
              </w:rPr>
            </w:pPr>
            <w:r>
              <w:rPr>
                <w:rFonts w:hint="eastAsia"/>
                <w:kern w:val="2"/>
                <w:sz w:val="24"/>
                <w:szCs w:val="24"/>
              </w:rPr>
              <w:t>1. Pengetahuan.</w:t>
            </w:r>
          </w:p>
          <w:p>
            <w:pPr>
              <w:pStyle w:val="27"/>
              <w:spacing w:after="160" w:line="240" w:lineRule="auto"/>
              <w:jc w:val="left"/>
              <w:rPr>
                <w:kern w:val="2"/>
                <w:sz w:val="24"/>
                <w:szCs w:val="24"/>
              </w:rPr>
            </w:pPr>
            <w:r>
              <w:rPr>
                <w:rFonts w:hint="eastAsia"/>
                <w:kern w:val="2"/>
                <w:sz w:val="24"/>
                <w:szCs w:val="24"/>
              </w:rPr>
              <w:t>2. Keahlian.</w:t>
            </w:r>
          </w:p>
          <w:p>
            <w:pPr>
              <w:pStyle w:val="27"/>
              <w:spacing w:after="160" w:line="240" w:lineRule="auto"/>
              <w:jc w:val="left"/>
              <w:rPr>
                <w:kern w:val="2"/>
                <w:sz w:val="24"/>
                <w:szCs w:val="24"/>
              </w:rPr>
            </w:pPr>
            <w:r>
              <w:rPr>
                <w:rFonts w:hint="eastAsia"/>
                <w:kern w:val="2"/>
                <w:sz w:val="24"/>
                <w:szCs w:val="24"/>
              </w:rPr>
              <w:t>3. Sikap.</w:t>
            </w:r>
          </w:p>
          <w:p>
            <w:pPr>
              <w:pStyle w:val="27"/>
              <w:spacing w:after="160" w:line="360" w:lineRule="auto"/>
              <w:jc w:val="left"/>
              <w:rPr>
                <w:kern w:val="2"/>
                <w:sz w:val="24"/>
                <w:szCs w:val="24"/>
              </w:rPr>
            </w:pPr>
            <w:r>
              <w:rPr>
                <w:rFonts w:hint="eastAsia"/>
                <w:kern w:val="2"/>
                <w:sz w:val="24"/>
                <w:szCs w:val="24"/>
              </w:rPr>
              <w:t>Sedarmayanti (2019) mengidentifikasi beberapa faktor indikator lingkungan kerja, termasuk:</w:t>
            </w:r>
          </w:p>
          <w:p>
            <w:pPr>
              <w:pStyle w:val="27"/>
              <w:spacing w:after="160" w:line="240" w:lineRule="auto"/>
              <w:jc w:val="left"/>
              <w:rPr>
                <w:kern w:val="2"/>
                <w:sz w:val="24"/>
                <w:szCs w:val="24"/>
              </w:rPr>
            </w:pPr>
            <w:r>
              <w:rPr>
                <w:rFonts w:hint="eastAsia"/>
                <w:kern w:val="2"/>
                <w:sz w:val="24"/>
                <w:szCs w:val="24"/>
              </w:rPr>
              <w:t>1. Suhu ruangan kerja.</w:t>
            </w:r>
          </w:p>
          <w:p>
            <w:pPr>
              <w:pStyle w:val="27"/>
              <w:spacing w:after="160" w:line="240" w:lineRule="auto"/>
              <w:jc w:val="left"/>
              <w:rPr>
                <w:kern w:val="2"/>
                <w:sz w:val="24"/>
                <w:szCs w:val="24"/>
              </w:rPr>
            </w:pPr>
            <w:r>
              <w:rPr>
                <w:rFonts w:hint="eastAsia"/>
                <w:kern w:val="2"/>
                <w:sz w:val="24"/>
                <w:szCs w:val="24"/>
              </w:rPr>
              <w:t>2. Pencahayaan ruangan kerja.</w:t>
            </w:r>
          </w:p>
          <w:p>
            <w:pPr>
              <w:pStyle w:val="27"/>
              <w:spacing w:after="160" w:line="240" w:lineRule="auto"/>
              <w:jc w:val="left"/>
              <w:rPr>
                <w:kern w:val="2"/>
                <w:sz w:val="24"/>
                <w:szCs w:val="24"/>
              </w:rPr>
            </w:pPr>
            <w:r>
              <w:rPr>
                <w:rFonts w:hint="eastAsia"/>
                <w:kern w:val="2"/>
                <w:sz w:val="24"/>
                <w:szCs w:val="24"/>
              </w:rPr>
              <w:t>3. Tingkat kebisingan.</w:t>
            </w:r>
          </w:p>
          <w:p>
            <w:pPr>
              <w:pStyle w:val="27"/>
              <w:spacing w:after="160" w:line="240" w:lineRule="auto"/>
              <w:jc w:val="left"/>
              <w:rPr>
                <w:kern w:val="2"/>
                <w:sz w:val="24"/>
                <w:szCs w:val="24"/>
              </w:rPr>
            </w:pPr>
            <w:r>
              <w:rPr>
                <w:rFonts w:hint="eastAsia"/>
                <w:kern w:val="2"/>
                <w:sz w:val="24"/>
                <w:szCs w:val="24"/>
              </w:rPr>
              <w:t>4. Ruang gerak karyawan.</w:t>
            </w:r>
          </w:p>
          <w:p>
            <w:pPr>
              <w:pStyle w:val="27"/>
              <w:spacing w:after="160" w:line="240" w:lineRule="auto"/>
              <w:jc w:val="left"/>
              <w:rPr>
                <w:kern w:val="2"/>
                <w:sz w:val="24"/>
                <w:szCs w:val="24"/>
              </w:rPr>
            </w:pPr>
            <w:r>
              <w:rPr>
                <w:rFonts w:hint="eastAsia"/>
                <w:kern w:val="2"/>
                <w:sz w:val="24"/>
                <w:szCs w:val="24"/>
              </w:rPr>
              <w:t>5. Kemampuan bekerja.</w:t>
            </w:r>
          </w:p>
          <w:p>
            <w:pPr>
              <w:pStyle w:val="27"/>
              <w:spacing w:after="160" w:line="240" w:lineRule="auto"/>
              <w:jc w:val="left"/>
              <w:rPr>
                <w:kern w:val="2"/>
                <w:sz w:val="24"/>
                <w:szCs w:val="24"/>
              </w:rPr>
            </w:pPr>
            <w:r>
              <w:rPr>
                <w:rFonts w:hint="eastAsia"/>
                <w:kern w:val="2"/>
                <w:sz w:val="24"/>
                <w:szCs w:val="24"/>
              </w:rPr>
              <w:t>6. Interaksi antar pegawai.</w:t>
            </w:r>
          </w:p>
        </w:tc>
        <w:tc>
          <w:tcPr>
            <w:tcW w:w="851" w:type="dxa"/>
            <w:gridSpan w:val="2"/>
          </w:tcPr>
          <w:p>
            <w:pPr>
              <w:pStyle w:val="27"/>
              <w:spacing w:after="160" w:line="360" w:lineRule="auto"/>
              <w:rPr>
                <w:kern w:val="2"/>
                <w:sz w:val="24"/>
                <w:szCs w:val="24"/>
              </w:rPr>
            </w:pPr>
          </w:p>
          <w:p>
            <w:pPr>
              <w:pStyle w:val="27"/>
              <w:spacing w:after="160" w:line="360" w:lineRule="auto"/>
              <w:rPr>
                <w:kern w:val="2"/>
                <w:sz w:val="24"/>
                <w:szCs w:val="24"/>
              </w:rPr>
            </w:pPr>
          </w:p>
          <w:p>
            <w:pPr>
              <w:pStyle w:val="27"/>
              <w:spacing w:after="160" w:line="360" w:lineRule="auto"/>
              <w:ind w:left="108"/>
              <w:rPr>
                <w:kern w:val="2"/>
                <w:sz w:val="24"/>
                <w:szCs w:val="24"/>
              </w:rPr>
            </w:pPr>
            <w:r>
              <w:rPr>
                <w:rFonts w:hint="eastAsia"/>
                <w:kern w:val="2"/>
                <w:sz w:val="24"/>
                <w:szCs w:val="24"/>
              </w:rPr>
              <w:t>Likert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1498" w:type="dxa"/>
            <w:gridSpan w:val="2"/>
          </w:tcPr>
          <w:p>
            <w:pPr>
              <w:pStyle w:val="27"/>
              <w:spacing w:after="160" w:line="360" w:lineRule="auto"/>
              <w:jc w:val="center"/>
              <w:rPr>
                <w:kern w:val="2"/>
                <w:sz w:val="24"/>
                <w:szCs w:val="24"/>
              </w:rPr>
            </w:pPr>
          </w:p>
          <w:p>
            <w:pPr>
              <w:pStyle w:val="27"/>
              <w:spacing w:after="160" w:line="360" w:lineRule="auto"/>
              <w:ind w:left="167"/>
              <w:jc w:val="center"/>
              <w:rPr>
                <w:kern w:val="2"/>
                <w:sz w:val="24"/>
                <w:szCs w:val="24"/>
              </w:rPr>
            </w:pPr>
          </w:p>
          <w:p>
            <w:pPr>
              <w:pStyle w:val="27"/>
              <w:spacing w:after="160" w:line="360" w:lineRule="auto"/>
              <w:ind w:left="167"/>
              <w:jc w:val="center"/>
              <w:rPr>
                <w:kern w:val="2"/>
                <w:sz w:val="24"/>
                <w:szCs w:val="24"/>
              </w:rPr>
            </w:pPr>
          </w:p>
          <w:p>
            <w:pPr>
              <w:pStyle w:val="27"/>
              <w:spacing w:after="160" w:line="360" w:lineRule="auto"/>
              <w:ind w:left="167"/>
              <w:jc w:val="center"/>
              <w:rPr>
                <w:kern w:val="2"/>
                <w:sz w:val="24"/>
                <w:szCs w:val="24"/>
              </w:rPr>
            </w:pPr>
          </w:p>
          <w:p>
            <w:pPr>
              <w:pStyle w:val="27"/>
              <w:spacing w:after="160" w:line="360" w:lineRule="auto"/>
              <w:ind w:left="167"/>
              <w:jc w:val="center"/>
              <w:rPr>
                <w:kern w:val="2"/>
                <w:sz w:val="24"/>
                <w:szCs w:val="24"/>
              </w:rPr>
            </w:pPr>
            <w:r>
              <w:rPr>
                <w:rFonts w:hint="eastAsia"/>
                <w:kern w:val="2"/>
                <w:sz w:val="24"/>
                <w:szCs w:val="24"/>
              </w:rPr>
              <w:t>Lingkungan Kerja</w:t>
            </w:r>
          </w:p>
        </w:tc>
        <w:tc>
          <w:tcPr>
            <w:tcW w:w="2977" w:type="dxa"/>
            <w:gridSpan w:val="2"/>
          </w:tcPr>
          <w:p>
            <w:pPr>
              <w:pStyle w:val="27"/>
              <w:spacing w:after="160" w:line="360" w:lineRule="auto"/>
              <w:jc w:val="center"/>
              <w:rPr>
                <w:kern w:val="2"/>
                <w:sz w:val="24"/>
                <w:szCs w:val="24"/>
              </w:rPr>
            </w:pPr>
            <w:r>
              <w:rPr>
                <w:rFonts w:hint="eastAsia"/>
                <w:kern w:val="2"/>
                <w:sz w:val="24"/>
                <w:szCs w:val="24"/>
              </w:rPr>
              <w:t>Dalam penelitian Nabawi (2019), Mangkunegara menyebutkan bahwa lingkungan kerja mencakup peralatan, bahan, dan kondisi di sekitar tempat kerja.</w:t>
            </w:r>
          </w:p>
        </w:tc>
        <w:tc>
          <w:tcPr>
            <w:tcW w:w="2409" w:type="dxa"/>
            <w:gridSpan w:val="2"/>
            <w:shd w:val="clear" w:color="auto" w:fill="auto"/>
          </w:tcPr>
          <w:p>
            <w:pPr>
              <w:pStyle w:val="27"/>
              <w:spacing w:after="160" w:line="360" w:lineRule="auto"/>
              <w:jc w:val="left"/>
              <w:rPr>
                <w:kern w:val="2"/>
                <w:sz w:val="24"/>
                <w:szCs w:val="24"/>
              </w:rPr>
            </w:pPr>
            <w:r>
              <w:rPr>
                <w:rFonts w:hint="eastAsia"/>
                <w:kern w:val="2"/>
                <w:sz w:val="24"/>
                <w:szCs w:val="24"/>
              </w:rPr>
              <w:t>Sedarmayanti (2019) mengidentifikasi beberapa faktor indikator lingkungan kerja, termasuk:</w:t>
            </w:r>
          </w:p>
          <w:p>
            <w:pPr>
              <w:pStyle w:val="27"/>
              <w:spacing w:after="160" w:line="240" w:lineRule="auto"/>
              <w:jc w:val="left"/>
              <w:rPr>
                <w:kern w:val="2"/>
                <w:sz w:val="24"/>
                <w:szCs w:val="24"/>
              </w:rPr>
            </w:pPr>
            <w:r>
              <w:rPr>
                <w:rFonts w:hint="eastAsia"/>
                <w:kern w:val="2"/>
                <w:sz w:val="24"/>
                <w:szCs w:val="24"/>
              </w:rPr>
              <w:t>1. Suhu ruangan kerja.</w:t>
            </w:r>
          </w:p>
          <w:p>
            <w:pPr>
              <w:pStyle w:val="27"/>
              <w:spacing w:after="160" w:line="240" w:lineRule="auto"/>
              <w:jc w:val="left"/>
              <w:rPr>
                <w:kern w:val="2"/>
                <w:sz w:val="24"/>
                <w:szCs w:val="24"/>
              </w:rPr>
            </w:pPr>
            <w:r>
              <w:rPr>
                <w:rFonts w:hint="eastAsia"/>
                <w:kern w:val="2"/>
                <w:sz w:val="24"/>
                <w:szCs w:val="24"/>
              </w:rPr>
              <w:t>2. Pencahayaan ruangan kerja.</w:t>
            </w:r>
          </w:p>
          <w:p>
            <w:pPr>
              <w:pStyle w:val="27"/>
              <w:spacing w:after="160" w:line="240" w:lineRule="auto"/>
              <w:jc w:val="left"/>
              <w:rPr>
                <w:kern w:val="2"/>
                <w:sz w:val="24"/>
                <w:szCs w:val="24"/>
              </w:rPr>
            </w:pPr>
            <w:r>
              <w:rPr>
                <w:rFonts w:hint="eastAsia"/>
                <w:kern w:val="2"/>
                <w:sz w:val="24"/>
                <w:szCs w:val="24"/>
              </w:rPr>
              <w:t>3. Tingkat kebisingan.</w:t>
            </w:r>
          </w:p>
          <w:p>
            <w:pPr>
              <w:pStyle w:val="27"/>
              <w:spacing w:after="160" w:line="240" w:lineRule="auto"/>
              <w:jc w:val="left"/>
              <w:rPr>
                <w:kern w:val="2"/>
                <w:sz w:val="24"/>
                <w:szCs w:val="24"/>
              </w:rPr>
            </w:pPr>
            <w:r>
              <w:rPr>
                <w:rFonts w:hint="eastAsia"/>
                <w:kern w:val="2"/>
                <w:sz w:val="24"/>
                <w:szCs w:val="24"/>
              </w:rPr>
              <w:t>4. Ruang gerak karyawan.</w:t>
            </w:r>
          </w:p>
          <w:p>
            <w:pPr>
              <w:pStyle w:val="27"/>
              <w:spacing w:after="160" w:line="240" w:lineRule="auto"/>
              <w:jc w:val="center"/>
              <w:rPr>
                <w:kern w:val="2"/>
                <w:sz w:val="24"/>
                <w:szCs w:val="24"/>
              </w:rPr>
            </w:pPr>
            <w:r>
              <w:rPr>
                <w:rFonts w:hint="eastAsia"/>
                <w:kern w:val="2"/>
                <w:sz w:val="24"/>
                <w:szCs w:val="24"/>
              </w:rPr>
              <w:t>5. Kemampuan bekerja.</w:t>
            </w:r>
          </w:p>
          <w:p>
            <w:pPr>
              <w:pStyle w:val="27"/>
              <w:spacing w:after="160" w:line="240" w:lineRule="auto"/>
              <w:ind w:right="726"/>
              <w:jc w:val="center"/>
              <w:rPr>
                <w:kern w:val="2"/>
                <w:sz w:val="24"/>
                <w:szCs w:val="24"/>
              </w:rPr>
            </w:pPr>
            <w:r>
              <w:rPr>
                <w:rFonts w:hint="eastAsia"/>
                <w:kern w:val="2"/>
                <w:sz w:val="24"/>
                <w:szCs w:val="24"/>
              </w:rPr>
              <w:t>6. Interaksi antar pegawai.</w:t>
            </w:r>
          </w:p>
        </w:tc>
        <w:tc>
          <w:tcPr>
            <w:tcW w:w="851" w:type="dxa"/>
            <w:gridSpan w:val="2"/>
          </w:tcPr>
          <w:p>
            <w:pPr>
              <w:pStyle w:val="27"/>
              <w:spacing w:after="160" w:line="360" w:lineRule="auto"/>
              <w:rPr>
                <w:kern w:val="2"/>
                <w:sz w:val="24"/>
                <w:szCs w:val="24"/>
              </w:rPr>
            </w:pPr>
          </w:p>
          <w:p>
            <w:pPr>
              <w:pStyle w:val="27"/>
              <w:spacing w:after="160" w:line="360" w:lineRule="auto"/>
              <w:rPr>
                <w:kern w:val="2"/>
                <w:sz w:val="24"/>
                <w:szCs w:val="24"/>
              </w:rPr>
            </w:pPr>
          </w:p>
          <w:p>
            <w:pPr>
              <w:pStyle w:val="27"/>
              <w:spacing w:after="160" w:line="360" w:lineRule="auto"/>
              <w:rPr>
                <w:kern w:val="2"/>
                <w:sz w:val="24"/>
                <w:szCs w:val="24"/>
              </w:rPr>
            </w:pPr>
          </w:p>
          <w:p>
            <w:pPr>
              <w:pStyle w:val="27"/>
              <w:spacing w:after="160" w:line="360" w:lineRule="auto"/>
              <w:ind w:left="108"/>
              <w:rPr>
                <w:kern w:val="2"/>
                <w:sz w:val="24"/>
                <w:szCs w:val="24"/>
              </w:rPr>
            </w:pPr>
            <w:r>
              <w:rPr>
                <w:rFonts w:hint="eastAsia"/>
                <w:kern w:val="2"/>
                <w:sz w:val="24"/>
                <w:szCs w:val="24"/>
              </w:rPr>
              <w:t>Likert</w:t>
            </w:r>
          </w:p>
        </w:tc>
      </w:tr>
    </w:tbl>
    <w:p>
      <w:pPr>
        <w:pStyle w:val="8"/>
        <w:spacing w:line="360" w:lineRule="auto"/>
      </w:pPr>
    </w:p>
    <w:p>
      <w:pPr>
        <w:pStyle w:val="3"/>
        <w:rPr>
          <w:b w:val="0"/>
        </w:rPr>
      </w:pPr>
      <w:bookmarkStart w:id="34" w:name="_Toc141359263"/>
      <w:r>
        <w:t xml:space="preserve">3.5 </w:t>
      </w:r>
      <w:r>
        <w:tab/>
      </w:r>
      <w:r>
        <w:t>Teknik Pengumpulan</w:t>
      </w:r>
      <w:r>
        <w:rPr>
          <w:spacing w:val="-5"/>
        </w:rPr>
        <w:t xml:space="preserve"> </w:t>
      </w:r>
      <w:r>
        <w:t>Data</w:t>
      </w:r>
      <w:bookmarkEnd w:id="34"/>
    </w:p>
    <w:p>
      <w:pPr>
        <w:pStyle w:val="8"/>
        <w:spacing w:line="360" w:lineRule="auto"/>
        <w:ind w:right="286" w:firstLine="567"/>
        <w:jc w:val="both"/>
      </w:pPr>
      <w:r>
        <w:t xml:space="preserve">Peneliti menggunakan </w:t>
      </w:r>
      <w:r>
        <w:rPr>
          <w:lang w:val="id-ID"/>
        </w:rPr>
        <w:t>macam-macam</w:t>
      </w:r>
      <w:r>
        <w:t xml:space="preserve"> metode </w:t>
      </w:r>
      <w:r>
        <w:rPr>
          <w:lang w:val="id-ID"/>
        </w:rPr>
        <w:t>dalam mengumpulkan</w:t>
      </w:r>
      <w:r>
        <w:t xml:space="preserve"> data, </w:t>
      </w:r>
      <w:r>
        <w:rPr>
          <w:lang w:val="id-ID"/>
        </w:rPr>
        <w:t>diantaranya</w:t>
      </w:r>
      <w:r>
        <w:t>:</w:t>
      </w:r>
    </w:p>
    <w:p>
      <w:pPr>
        <w:pStyle w:val="26"/>
        <w:numPr>
          <w:ilvl w:val="0"/>
          <w:numId w:val="18"/>
        </w:numPr>
        <w:spacing w:line="360" w:lineRule="auto"/>
        <w:ind w:left="360" w:right="286" w:hanging="360"/>
        <w:rPr>
          <w:sz w:val="24"/>
        </w:rPr>
      </w:pPr>
      <w:r>
        <w:rPr>
          <w:sz w:val="24"/>
        </w:rPr>
        <w:t>Riset</w:t>
      </w:r>
      <w:r>
        <w:rPr>
          <w:spacing w:val="-2"/>
          <w:sz w:val="24"/>
        </w:rPr>
        <w:t xml:space="preserve"> </w:t>
      </w:r>
      <w:r>
        <w:rPr>
          <w:sz w:val="24"/>
        </w:rPr>
        <w:t>Lapangan</w:t>
      </w:r>
      <w:r>
        <w:rPr>
          <w:sz w:val="24"/>
          <w:lang w:val="id-ID"/>
        </w:rPr>
        <w:t xml:space="preserve"> : </w:t>
      </w:r>
    </w:p>
    <w:p>
      <w:pPr>
        <w:pStyle w:val="26"/>
        <w:numPr>
          <w:ilvl w:val="2"/>
          <w:numId w:val="18"/>
        </w:numPr>
        <w:spacing w:line="360" w:lineRule="auto"/>
        <w:ind w:left="720" w:right="286"/>
        <w:rPr>
          <w:sz w:val="24"/>
        </w:rPr>
      </w:pPr>
      <w:r>
        <w:rPr>
          <w:sz w:val="24"/>
        </w:rPr>
        <w:t>Observasi: Melakukan pemantauan langsung di lapangan terhadap objek penelitian.</w:t>
      </w:r>
    </w:p>
    <w:p>
      <w:pPr>
        <w:pStyle w:val="26"/>
        <w:numPr>
          <w:ilvl w:val="2"/>
          <w:numId w:val="18"/>
        </w:numPr>
        <w:spacing w:line="360" w:lineRule="auto"/>
        <w:ind w:left="720" w:right="286"/>
        <w:rPr>
          <w:sz w:val="24"/>
        </w:rPr>
      </w:pPr>
      <w:r>
        <w:rPr>
          <w:sz w:val="24"/>
        </w:rPr>
        <w:t>Wawancara: Berinteraksi langsung dengan narasumber untuk menggali informasi terkait topik penelitian.</w:t>
      </w:r>
    </w:p>
    <w:p>
      <w:pPr>
        <w:pStyle w:val="26"/>
        <w:numPr>
          <w:ilvl w:val="2"/>
          <w:numId w:val="18"/>
        </w:numPr>
        <w:spacing w:line="360" w:lineRule="auto"/>
        <w:ind w:left="720" w:right="286"/>
        <w:rPr>
          <w:sz w:val="24"/>
        </w:rPr>
      </w:pPr>
      <w:r>
        <w:rPr>
          <w:sz w:val="24"/>
        </w:rPr>
        <w:t xml:space="preserve">Kuesioner (Angket): Mendistribusikan </w:t>
      </w:r>
      <w:r>
        <w:rPr>
          <w:sz w:val="24"/>
          <w:lang w:val="id-ID"/>
        </w:rPr>
        <w:t>sejumlah pernyataan</w:t>
      </w:r>
      <w:r>
        <w:rPr>
          <w:sz w:val="24"/>
        </w:rPr>
        <w:t xml:space="preserve"> atau per</w:t>
      </w:r>
      <w:r>
        <w:rPr>
          <w:sz w:val="24"/>
          <w:lang w:val="id-ID"/>
        </w:rPr>
        <w:t>tanyaan</w:t>
      </w:r>
      <w:r>
        <w:rPr>
          <w:sz w:val="24"/>
        </w:rPr>
        <w:t xml:space="preserve"> kepada </w:t>
      </w:r>
      <w:r>
        <w:rPr>
          <w:sz w:val="24"/>
          <w:lang w:val="id-ID"/>
        </w:rPr>
        <w:t>responden</w:t>
      </w:r>
      <w:r>
        <w:rPr>
          <w:sz w:val="24"/>
        </w:rPr>
        <w:t xml:space="preserve"> </w:t>
      </w:r>
      <w:r>
        <w:rPr>
          <w:sz w:val="24"/>
          <w:lang w:val="id-ID"/>
        </w:rPr>
        <w:t>guna</w:t>
      </w:r>
      <w:r>
        <w:rPr>
          <w:sz w:val="24"/>
        </w:rPr>
        <w:t xml:space="preserve"> mengumpulkan data</w:t>
      </w:r>
      <w:r>
        <w:rPr>
          <w:sz w:val="24"/>
          <w:lang w:val="id-ID"/>
        </w:rPr>
        <w:t xml:space="preserve">. </w:t>
      </w:r>
    </w:p>
    <w:p>
      <w:pPr>
        <w:pStyle w:val="26"/>
        <w:numPr>
          <w:ilvl w:val="0"/>
          <w:numId w:val="18"/>
        </w:numPr>
        <w:tabs>
          <w:tab w:val="left" w:pos="360"/>
        </w:tabs>
        <w:spacing w:line="360" w:lineRule="auto"/>
        <w:ind w:left="360" w:right="286" w:hanging="270"/>
        <w:rPr>
          <w:sz w:val="24"/>
          <w:lang w:val="en-US"/>
        </w:rPr>
      </w:pPr>
      <w:r>
        <w:rPr>
          <w:sz w:val="24"/>
        </w:rPr>
        <w:t>Penelitian</w:t>
      </w:r>
      <w:r>
        <w:rPr>
          <w:spacing w:val="-4"/>
          <w:sz w:val="24"/>
        </w:rPr>
        <w:t xml:space="preserve"> </w:t>
      </w:r>
      <w:r>
        <w:rPr>
          <w:sz w:val="24"/>
        </w:rPr>
        <w:t>Kepustakaan</w:t>
      </w:r>
      <w:r>
        <w:rPr>
          <w:sz w:val="24"/>
          <w:lang w:val="id-ID"/>
        </w:rPr>
        <w:t xml:space="preserve"> : </w:t>
      </w:r>
    </w:p>
    <w:p>
      <w:pPr>
        <w:pStyle w:val="26"/>
        <w:tabs>
          <w:tab w:val="left" w:pos="1843"/>
        </w:tabs>
        <w:spacing w:line="360" w:lineRule="auto"/>
        <w:ind w:left="360" w:right="286" w:firstLine="0"/>
        <w:rPr>
          <w:sz w:val="24"/>
          <w:lang w:val="nb-NO"/>
        </w:rPr>
      </w:pPr>
      <w:r>
        <w:rPr>
          <w:spacing w:val="-1"/>
        </w:rPr>
        <w:t xml:space="preserve">Mengumpulkan </w:t>
      </w:r>
      <w:r>
        <w:rPr>
          <w:spacing w:val="-1"/>
          <w:lang w:val="id-ID"/>
        </w:rPr>
        <w:t>informasi dari berbagai sumber</w:t>
      </w:r>
      <w:r>
        <w:rPr>
          <w:spacing w:val="-1"/>
        </w:rPr>
        <w:t xml:space="preserve"> pustaka seperti </w:t>
      </w:r>
      <w:r>
        <w:rPr>
          <w:spacing w:val="-1"/>
          <w:lang w:val="id-ID"/>
        </w:rPr>
        <w:t>jurnal</w:t>
      </w:r>
      <w:r>
        <w:rPr>
          <w:spacing w:val="-1"/>
        </w:rPr>
        <w:t xml:space="preserve">, </w:t>
      </w:r>
      <w:r>
        <w:rPr>
          <w:spacing w:val="-1"/>
          <w:lang w:val="id-ID"/>
        </w:rPr>
        <w:t>buku</w:t>
      </w:r>
      <w:r>
        <w:rPr>
          <w:spacing w:val="-1"/>
        </w:rPr>
        <w:t>, dan referensi lain yang relevan dengan topik penelitian.</w:t>
      </w:r>
      <w:r>
        <w:t>.</w:t>
      </w:r>
    </w:p>
    <w:p>
      <w:pPr>
        <w:pStyle w:val="8"/>
        <w:spacing w:line="360" w:lineRule="auto"/>
      </w:pPr>
    </w:p>
    <w:p>
      <w:pPr>
        <w:pStyle w:val="3"/>
        <w:rPr>
          <w:b w:val="0"/>
        </w:rPr>
      </w:pPr>
      <w:bookmarkStart w:id="35" w:name="_Toc141359264"/>
      <w:r>
        <w:t xml:space="preserve">3.6 </w:t>
      </w:r>
      <w:r>
        <w:rPr>
          <w:lang w:val="id-ID"/>
        </w:rPr>
        <w:tab/>
      </w:r>
      <w:r>
        <w:t>Teknik Pengambilan</w:t>
      </w:r>
      <w:r>
        <w:rPr>
          <w:spacing w:val="-4"/>
        </w:rPr>
        <w:t xml:space="preserve"> </w:t>
      </w:r>
      <w:r>
        <w:t>Sampel</w:t>
      </w:r>
      <w:bookmarkEnd w:id="35"/>
    </w:p>
    <w:p>
      <w:pPr>
        <w:pStyle w:val="8"/>
        <w:spacing w:line="360" w:lineRule="auto"/>
        <w:ind w:right="3" w:firstLine="567"/>
        <w:jc w:val="both"/>
        <w:rPr>
          <w:lang w:val="nb-NO"/>
        </w:rPr>
      </w:pPr>
      <w:r>
        <w:rPr>
          <w:lang w:val="nb-NO"/>
        </w:rPr>
        <w:t xml:space="preserve">Sampling adalah metode pemilihan individu atau elemen dari suatu populasi untuk dijadikan sampel dalam penelitian. Sugiyono </w:t>
      </w:r>
      <w:r>
        <w:rPr>
          <w:lang w:val="id-ID"/>
        </w:rPr>
        <w:t xml:space="preserve">(2016:84) </w:t>
      </w:r>
      <w:r>
        <w:rPr>
          <w:lang w:val="nb-NO"/>
        </w:rPr>
        <w:t>mendefinisikan sampel sebagai sebagian individu atau elemen dalam populasi dengan karakteristik tertentu</w:t>
      </w:r>
      <w:r>
        <w:rPr>
          <w:lang w:val="id-ID"/>
        </w:rPr>
        <w:t xml:space="preserve"> dan membaginya ke dalam dua jenis, yaitu probability sampling (berdasarkan probabilitas) dan non-probability sampling (tanpa mempertimbangkan probabilitas). Tujuannya adalah untuk memastikan peluang yang sama bagi setiap elemen dalam populasi untuk dipilih dalam penelitian.  </w:t>
      </w:r>
      <w:r>
        <w:rPr>
          <w:lang w:val="nb-NO"/>
        </w:rPr>
        <w:t>Dalam penelitian ini, digunakan simple random sampling untuk memilih sampel secara acak tanpa mempertimbangkan strata dalam populasi. Jumlah sampel yang akan diambil dapat dihitung menggunakan rumus Slovin.</w:t>
      </w:r>
      <w:r>
        <w:t>.</w:t>
      </w:r>
    </w:p>
    <w:p>
      <w:pPr>
        <w:pStyle w:val="8"/>
        <w:spacing w:line="360" w:lineRule="auto"/>
        <w:rPr>
          <w:lang w:val="id-ID"/>
        </w:rPr>
      </w:pPr>
      <w:r>
        <w:rPr>
          <w:lang w:val="en-US"/>
        </w:rPr>
        <w:drawing>
          <wp:anchor distT="0" distB="0" distL="0" distR="0" simplePos="0" relativeHeight="251673600" behindDoc="0" locked="0" layoutInCell="1" allowOverlap="1">
            <wp:simplePos x="0" y="0"/>
            <wp:positionH relativeFrom="margin">
              <wp:align>center</wp:align>
            </wp:positionH>
            <wp:positionV relativeFrom="paragraph">
              <wp:posOffset>215900</wp:posOffset>
            </wp:positionV>
            <wp:extent cx="1990090" cy="557530"/>
            <wp:effectExtent l="0" t="0" r="10160" b="13970"/>
            <wp:wrapTopAndBottom/>
            <wp:docPr id="1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a:picLocks noChangeAspect="1"/>
                    </pic:cNvPicPr>
                  </pic:nvPicPr>
                  <pic:blipFill>
                    <a:blip r:embed="rId44" cstate="print"/>
                    <a:stretch>
                      <a:fillRect/>
                    </a:stretch>
                  </pic:blipFill>
                  <pic:spPr>
                    <a:xfrm>
                      <a:off x="0" y="0"/>
                      <a:ext cx="1990090" cy="557530"/>
                    </a:xfrm>
                    <a:prstGeom prst="rect">
                      <a:avLst/>
                    </a:prstGeom>
                  </pic:spPr>
                </pic:pic>
              </a:graphicData>
            </a:graphic>
          </wp:anchor>
        </w:drawing>
      </w:r>
    </w:p>
    <w:p>
      <w:pPr>
        <w:pStyle w:val="8"/>
        <w:spacing w:line="360" w:lineRule="auto"/>
        <w:ind w:left="567"/>
        <w:rPr>
          <w:lang w:val="id-ID"/>
        </w:rPr>
      </w:pPr>
    </w:p>
    <w:p>
      <w:pPr>
        <w:pStyle w:val="8"/>
        <w:spacing w:line="360" w:lineRule="auto"/>
        <w:ind w:left="567"/>
      </w:pPr>
      <w:r>
        <w:rPr>
          <w:lang w:val="id-ID"/>
        </w:rPr>
        <w:t>Remarks</w:t>
      </w:r>
      <w:r>
        <w:t>:</w:t>
      </w:r>
    </w:p>
    <w:p>
      <w:pPr>
        <w:pStyle w:val="8"/>
        <w:tabs>
          <w:tab w:val="left" w:pos="3708"/>
        </w:tabs>
        <w:spacing w:line="360" w:lineRule="auto"/>
        <w:ind w:left="567"/>
      </w:pPr>
      <w:r>
        <w:rPr>
          <w:lang w:val="nb-NO"/>
        </w:rPr>
        <w:t xml:space="preserve">n </w:t>
      </w:r>
      <w:r>
        <w:t>=</w:t>
      </w:r>
      <w:r>
        <w:rPr>
          <w:spacing w:val="-2"/>
        </w:rPr>
        <w:t xml:space="preserve"> </w:t>
      </w:r>
      <w:r>
        <w:t>Ukuran</w:t>
      </w:r>
      <w:r>
        <w:rPr>
          <w:spacing w:val="-1"/>
        </w:rPr>
        <w:t xml:space="preserve"> </w:t>
      </w:r>
      <w:r>
        <w:t>Sampel</w:t>
      </w:r>
    </w:p>
    <w:p>
      <w:pPr>
        <w:pStyle w:val="8"/>
        <w:tabs>
          <w:tab w:val="left" w:pos="3708"/>
        </w:tabs>
        <w:spacing w:line="360" w:lineRule="auto"/>
        <w:ind w:left="567"/>
      </w:pPr>
      <w:r>
        <w:t>N</w:t>
      </w:r>
      <w:r>
        <w:rPr>
          <w:lang w:val="nb-NO"/>
        </w:rPr>
        <w:t xml:space="preserve"> </w:t>
      </w:r>
      <w:r>
        <w:t>=</w:t>
      </w:r>
      <w:r>
        <w:rPr>
          <w:spacing w:val="-2"/>
        </w:rPr>
        <w:t xml:space="preserve"> </w:t>
      </w:r>
      <w:r>
        <w:t>Ukuran</w:t>
      </w:r>
      <w:r>
        <w:rPr>
          <w:spacing w:val="-1"/>
        </w:rPr>
        <w:t xml:space="preserve"> </w:t>
      </w:r>
      <w:r>
        <w:t>Populasi</w:t>
      </w:r>
    </w:p>
    <w:p>
      <w:pPr>
        <w:pStyle w:val="8"/>
        <w:tabs>
          <w:tab w:val="left" w:pos="3708"/>
        </w:tabs>
        <w:spacing w:line="360" w:lineRule="auto"/>
        <w:ind w:left="567"/>
      </w:pPr>
      <w:r>
        <w:rPr>
          <w:lang w:val="nb-NO"/>
        </w:rPr>
        <w:t xml:space="preserve">e </w:t>
      </w:r>
      <w:r>
        <w:rPr>
          <w:lang w:val="id-ID"/>
        </w:rPr>
        <w:t xml:space="preserve"> </w:t>
      </w:r>
      <w:r>
        <w:t>=</w:t>
      </w:r>
      <w:r>
        <w:rPr>
          <w:spacing w:val="-2"/>
        </w:rPr>
        <w:t xml:space="preserve"> </w:t>
      </w:r>
      <w:r>
        <w:rPr>
          <w:spacing w:val="-2"/>
          <w:lang w:val="id-ID"/>
        </w:rPr>
        <w:t xml:space="preserve"> </w:t>
      </w:r>
      <w:r>
        <w:t>Presentase</w:t>
      </w:r>
      <w:r>
        <w:rPr>
          <w:spacing w:val="-2"/>
        </w:rPr>
        <w:t xml:space="preserve"> </w:t>
      </w:r>
      <w:r>
        <w:t>toleransi</w:t>
      </w:r>
      <w:r>
        <w:rPr>
          <w:spacing w:val="-1"/>
        </w:rPr>
        <w:t xml:space="preserve"> </w:t>
      </w:r>
      <w:r>
        <w:t>ketidaktelitian</w:t>
      </w:r>
      <w:r>
        <w:rPr>
          <w:spacing w:val="-1"/>
        </w:rPr>
        <w:t xml:space="preserve"> </w:t>
      </w:r>
      <w:r>
        <w:t>(e=</w:t>
      </w:r>
      <w:r>
        <w:rPr>
          <w:spacing w:val="-2"/>
        </w:rPr>
        <w:t xml:space="preserve"> </w:t>
      </w:r>
      <w:r>
        <w:t>10%)</w:t>
      </w:r>
    </w:p>
    <w:p>
      <w:pPr>
        <w:pStyle w:val="8"/>
        <w:spacing w:line="360" w:lineRule="auto"/>
      </w:pPr>
      <w:r>
        <w:t>Maka</w:t>
      </w:r>
      <w:r>
        <w:rPr>
          <w:spacing w:val="-3"/>
        </w:rPr>
        <w:t xml:space="preserve"> </w:t>
      </w:r>
      <w:r>
        <w:t>untuk</w:t>
      </w:r>
      <w:r>
        <w:rPr>
          <w:spacing w:val="-1"/>
        </w:rPr>
        <w:t xml:space="preserve"> </w:t>
      </w:r>
      <w:r>
        <w:t>perhitungan sampel</w:t>
      </w:r>
      <w:r>
        <w:rPr>
          <w:spacing w:val="-1"/>
        </w:rPr>
        <w:t xml:space="preserve"> </w:t>
      </w:r>
      <w:r>
        <w:t>penelitian</w:t>
      </w:r>
      <w:r>
        <w:rPr>
          <w:spacing w:val="-2"/>
        </w:rPr>
        <w:t xml:space="preserve"> </w:t>
      </w:r>
      <w:r>
        <w:t>ini</w:t>
      </w:r>
      <w:r>
        <w:rPr>
          <w:spacing w:val="-1"/>
        </w:rPr>
        <w:t xml:space="preserve"> </w:t>
      </w:r>
      <w:r>
        <w:t>sebagai</w:t>
      </w:r>
      <w:r>
        <w:rPr>
          <w:spacing w:val="-2"/>
        </w:rPr>
        <w:t xml:space="preserve"> </w:t>
      </w:r>
      <w:r>
        <w:t>berikut:</w:t>
      </w:r>
    </w:p>
    <w:p>
      <w:pPr>
        <w:tabs>
          <w:tab w:val="left" w:pos="3402"/>
          <w:tab w:val="left" w:pos="3764"/>
          <w:tab w:val="left" w:pos="4527"/>
          <w:tab w:val="left" w:pos="5148"/>
          <w:tab w:val="left" w:pos="5708"/>
          <w:tab w:val="left" w:pos="5869"/>
          <w:tab w:val="left" w:pos="6169"/>
          <w:tab w:val="left" w:pos="7309"/>
          <w:tab w:val="left" w:pos="7659"/>
          <w:tab w:val="left" w:pos="7808"/>
        </w:tabs>
        <w:spacing w:line="360" w:lineRule="auto"/>
        <w:ind w:left="1843" w:right="2751" w:hanging="403"/>
        <w:rPr>
          <w:rFonts w:ascii="Calibri"/>
        </w:rPr>
      </w:pPr>
      <w:r>
        <w:rPr>
          <w:rFonts w:ascii="Calibri"/>
        </w:rPr>
        <w:t>n</w:t>
      </w:r>
      <w:r>
        <w:rPr>
          <w:rFonts w:ascii="Calibri"/>
          <w:spacing w:val="-1"/>
        </w:rPr>
        <w:t xml:space="preserve"> </w:t>
      </w:r>
      <w:r>
        <w:rPr>
          <w:rFonts w:ascii="Calibri"/>
        </w:rPr>
        <w:t>=</w:t>
      </w:r>
      <w:r>
        <w:rPr>
          <w:rFonts w:ascii="Calibri"/>
          <w:lang w:val="nb-NO"/>
        </w:rPr>
        <w:t xml:space="preserve">  </w:t>
      </w:r>
      <w:r>
        <w:rPr>
          <w:rFonts w:ascii="Calibri"/>
          <w:u w:val="single"/>
          <w:lang w:val="nb-NO"/>
        </w:rPr>
        <w:t xml:space="preserve">    N         </w:t>
      </w:r>
      <w:r>
        <w:rPr>
          <w:rFonts w:ascii="Calibri"/>
          <w:lang w:val="nb-NO"/>
        </w:rPr>
        <w:t xml:space="preserve"> =   </w:t>
      </w:r>
      <w:r>
        <w:rPr>
          <w:rFonts w:ascii="Calibri"/>
          <w:u w:val="single"/>
          <w:lang w:val="nb-NO"/>
        </w:rPr>
        <w:t xml:space="preserve">      80    </w:t>
      </w:r>
      <w:r>
        <w:rPr>
          <w:rFonts w:ascii="Calibri"/>
          <w:u w:val="single"/>
        </w:rPr>
        <w:tab/>
      </w:r>
      <w:r>
        <w:rPr>
          <w:rFonts w:ascii="Calibri"/>
        </w:rPr>
        <w:t>=</w:t>
      </w:r>
      <w:r>
        <w:rPr>
          <w:rFonts w:ascii="Calibri"/>
          <w:lang w:val="nb-NO"/>
        </w:rPr>
        <w:t xml:space="preserve">  </w:t>
      </w:r>
      <w:r>
        <w:rPr>
          <w:rFonts w:ascii="Calibri"/>
          <w:u w:val="single"/>
          <w:lang w:val="nb-NO"/>
        </w:rPr>
        <w:t xml:space="preserve">  80 </w:t>
      </w:r>
      <w:r>
        <w:rPr>
          <w:rFonts w:ascii="Calibri"/>
          <w:lang w:val="nb-NO"/>
        </w:rPr>
        <w:t xml:space="preserve"> = 44,4</w:t>
      </w:r>
      <w:r>
        <w:rPr>
          <w:rFonts w:ascii="Calibri"/>
        </w:rPr>
        <w:tab/>
      </w:r>
    </w:p>
    <w:p>
      <w:pPr>
        <w:tabs>
          <w:tab w:val="left" w:pos="3402"/>
          <w:tab w:val="left" w:pos="3764"/>
          <w:tab w:val="left" w:pos="4527"/>
          <w:tab w:val="left" w:pos="5148"/>
          <w:tab w:val="left" w:pos="5708"/>
          <w:tab w:val="left" w:pos="5869"/>
          <w:tab w:val="left" w:pos="6169"/>
          <w:tab w:val="left" w:pos="7309"/>
          <w:tab w:val="left" w:pos="7659"/>
          <w:tab w:val="left" w:pos="7808"/>
        </w:tabs>
        <w:spacing w:line="360" w:lineRule="auto"/>
        <w:ind w:left="1843" w:right="2751" w:hanging="403"/>
        <w:rPr>
          <w:rFonts w:ascii="Calibri"/>
        </w:rPr>
      </w:pPr>
      <w:r>
        <w:rPr>
          <w:rFonts w:ascii="Calibri"/>
          <w:lang w:val="nb-NO"/>
        </w:rPr>
        <w:t xml:space="preserve">       </w:t>
      </w:r>
      <w:r>
        <w:rPr>
          <w:rFonts w:ascii="Calibri"/>
          <w:spacing w:val="-47"/>
        </w:rPr>
        <w:t xml:space="preserve"> </w:t>
      </w:r>
      <w:r>
        <w:rPr>
          <w:rFonts w:ascii="Calibri"/>
          <w:spacing w:val="-47"/>
          <w:lang w:val="nb-NO"/>
        </w:rPr>
        <w:t xml:space="preserve">    </w:t>
      </w:r>
      <w:r>
        <w:rPr>
          <w:rFonts w:ascii="Calibri"/>
        </w:rPr>
        <w:t>1+n.e</w:t>
      </w:r>
      <w:r>
        <w:rPr>
          <w:rFonts w:ascii="Calibri"/>
          <w:vertAlign w:val="superscript"/>
        </w:rPr>
        <w:t>2</w:t>
      </w:r>
      <w:r>
        <w:rPr>
          <w:rFonts w:ascii="Calibri"/>
          <w:vertAlign w:val="superscript"/>
          <w:lang w:val="nb-NO"/>
        </w:rPr>
        <w:t xml:space="preserve">            </w:t>
      </w:r>
      <w:r>
        <w:rPr>
          <w:rFonts w:ascii="Calibri"/>
        </w:rPr>
        <w:t>1+</w:t>
      </w:r>
      <w:r>
        <w:rPr>
          <w:rFonts w:ascii="Calibri"/>
          <w:lang w:val="nb-NO"/>
        </w:rPr>
        <w:t>80</w:t>
      </w:r>
      <w:r>
        <w:rPr>
          <w:rFonts w:ascii="Calibri"/>
          <w:spacing w:val="-3"/>
        </w:rPr>
        <w:t xml:space="preserve"> </w:t>
      </w:r>
      <w:r>
        <w:rPr>
          <w:rFonts w:ascii="Calibri"/>
        </w:rPr>
        <w:t>(0,1)</w:t>
      </w:r>
      <w:r>
        <w:rPr>
          <w:rFonts w:ascii="Calibri"/>
          <w:vertAlign w:val="superscript"/>
        </w:rPr>
        <w:t>2</w:t>
      </w:r>
      <w:r>
        <w:rPr>
          <w:rFonts w:ascii="Calibri"/>
          <w:vertAlign w:val="superscript"/>
          <w:lang w:val="nb-NO"/>
        </w:rPr>
        <w:t xml:space="preserve">         </w:t>
      </w:r>
      <w:r>
        <w:rPr>
          <w:rFonts w:ascii="Calibri"/>
          <w:lang w:val="nb-NO"/>
        </w:rPr>
        <w:t>1,8</w:t>
      </w:r>
      <w:r>
        <w:rPr>
          <w:rFonts w:ascii="Calibri"/>
        </w:rPr>
        <w:tab/>
      </w:r>
      <w:r>
        <w:rPr>
          <w:rFonts w:ascii="Calibri"/>
          <w:vertAlign w:val="superscript"/>
          <w:lang w:val="nb-NO"/>
        </w:rPr>
        <w:t xml:space="preserve">    </w:t>
      </w:r>
      <w:r>
        <w:rPr>
          <w:rFonts w:ascii="Calibri"/>
        </w:rPr>
        <w:tab/>
      </w:r>
      <w:r>
        <w:rPr>
          <w:rFonts w:ascii="Calibri"/>
        </w:rPr>
        <w:tab/>
      </w:r>
      <w:r>
        <w:rPr>
          <w:rFonts w:ascii="Calibri"/>
        </w:rPr>
        <w:tab/>
      </w:r>
      <w:r>
        <w:rPr>
          <w:rFonts w:ascii="Calibri"/>
        </w:rPr>
        <w:tab/>
      </w:r>
      <w:r>
        <w:rPr>
          <w:rFonts w:ascii="Calibri"/>
        </w:rPr>
        <w:tab/>
      </w:r>
      <w:r>
        <w:rPr>
          <w:rFonts w:ascii="Calibri"/>
        </w:rPr>
        <w:tab/>
      </w:r>
    </w:p>
    <w:p>
      <w:pPr>
        <w:spacing w:line="360" w:lineRule="auto"/>
        <w:ind w:left="595" w:right="215" w:firstLine="1080"/>
        <w:jc w:val="both"/>
      </w:pPr>
      <w:r>
        <w:rPr>
          <w:rFonts w:ascii="Calibri"/>
        </w:rPr>
        <w:t xml:space="preserve">= </w:t>
      </w:r>
      <w:r>
        <w:rPr>
          <w:rFonts w:ascii="Calibri"/>
          <w:lang w:val="nb-NO"/>
        </w:rPr>
        <w:t>44,4</w:t>
      </w:r>
      <w:r>
        <w:rPr>
          <w:rFonts w:ascii="Calibri"/>
          <w:spacing w:val="10"/>
        </w:rPr>
        <w:t xml:space="preserve"> </w:t>
      </w:r>
      <w:r>
        <w:t>(dibulatkan</w:t>
      </w:r>
      <w:r>
        <w:rPr>
          <w:spacing w:val="-1"/>
        </w:rPr>
        <w:t xml:space="preserve"> </w:t>
      </w:r>
      <w:r>
        <w:rPr>
          <w:spacing w:val="-1"/>
          <w:lang w:val="nb-NO"/>
        </w:rPr>
        <w:t>45</w:t>
      </w:r>
      <w:r>
        <w:t>)</w:t>
      </w:r>
    </w:p>
    <w:p>
      <w:pPr>
        <w:pStyle w:val="8"/>
        <w:tabs>
          <w:tab w:val="left" w:pos="6237"/>
        </w:tabs>
        <w:spacing w:line="360" w:lineRule="auto"/>
        <w:ind w:right="-139"/>
      </w:pPr>
      <w:r>
        <w:rPr>
          <w:lang w:val="nb-NO"/>
        </w:rPr>
        <w:t xml:space="preserve">Berdasarkan </w:t>
      </w:r>
      <w:r>
        <w:rPr>
          <w:lang w:val="id-ID"/>
        </w:rPr>
        <w:t>perhitungan dengan</w:t>
      </w:r>
      <w:r>
        <w:t xml:space="preserve"> menggunakan rumus slovin, maka</w:t>
      </w:r>
      <w:r>
        <w:rPr>
          <w:spacing w:val="1"/>
        </w:rPr>
        <w:t xml:space="preserve"> </w:t>
      </w:r>
      <w:r>
        <w:t>sampel</w:t>
      </w:r>
      <w:r>
        <w:rPr>
          <w:spacing w:val="-1"/>
        </w:rPr>
        <w:t xml:space="preserve"> </w:t>
      </w:r>
      <w:r>
        <w:t>yang</w:t>
      </w:r>
      <w:r>
        <w:rPr>
          <w:spacing w:val="-1"/>
        </w:rPr>
        <w:t xml:space="preserve"> </w:t>
      </w:r>
      <w:r>
        <w:t>akan</w:t>
      </w:r>
      <w:r>
        <w:rPr>
          <w:spacing w:val="-1"/>
        </w:rPr>
        <w:t xml:space="preserve"> </w:t>
      </w:r>
      <w:r>
        <w:t>digunakan</w:t>
      </w:r>
      <w:r>
        <w:rPr>
          <w:spacing w:val="-1"/>
        </w:rPr>
        <w:t xml:space="preserve"> </w:t>
      </w:r>
      <w:r>
        <w:t>oleh</w:t>
      </w:r>
      <w:r>
        <w:rPr>
          <w:spacing w:val="-1"/>
        </w:rPr>
        <w:t xml:space="preserve"> </w:t>
      </w:r>
      <w:r>
        <w:t>peneliti</w:t>
      </w:r>
      <w:r>
        <w:rPr>
          <w:spacing w:val="-1"/>
        </w:rPr>
        <w:t xml:space="preserve"> </w:t>
      </w:r>
      <w:r>
        <w:rPr>
          <w:lang w:val="id-ID"/>
        </w:rPr>
        <w:t>adalah</w:t>
      </w:r>
      <w:r>
        <w:rPr>
          <w:spacing w:val="-1"/>
        </w:rPr>
        <w:t xml:space="preserve"> </w:t>
      </w:r>
      <w:r>
        <w:t>sebanyak</w:t>
      </w:r>
      <w:r>
        <w:rPr>
          <w:spacing w:val="2"/>
        </w:rPr>
        <w:t xml:space="preserve"> </w:t>
      </w:r>
      <w:r>
        <w:rPr>
          <w:lang w:val="nb-NO"/>
        </w:rPr>
        <w:t>45</w:t>
      </w:r>
      <w:r>
        <w:rPr>
          <w:spacing w:val="-1"/>
        </w:rPr>
        <w:t xml:space="preserve"> </w:t>
      </w:r>
      <w:r>
        <w:t>responden.</w:t>
      </w:r>
    </w:p>
    <w:p>
      <w:pPr>
        <w:pStyle w:val="8"/>
        <w:tabs>
          <w:tab w:val="left" w:pos="6237"/>
        </w:tabs>
        <w:spacing w:line="360" w:lineRule="auto"/>
        <w:ind w:right="-139"/>
      </w:pPr>
    </w:p>
    <w:p>
      <w:pPr>
        <w:pStyle w:val="3"/>
        <w:rPr>
          <w:b w:val="0"/>
        </w:rPr>
      </w:pPr>
      <w:bookmarkStart w:id="36" w:name="_Toc141359265"/>
      <w:r>
        <w:t xml:space="preserve">3.7 </w:t>
      </w:r>
      <w:r>
        <w:tab/>
      </w:r>
      <w:r>
        <w:t>Teknik Analisis</w:t>
      </w:r>
      <w:r>
        <w:rPr>
          <w:spacing w:val="-8"/>
        </w:rPr>
        <w:t xml:space="preserve"> </w:t>
      </w:r>
      <w:r>
        <w:t>Data</w:t>
      </w:r>
      <w:bookmarkEnd w:id="36"/>
    </w:p>
    <w:p>
      <w:pPr>
        <w:pStyle w:val="8"/>
        <w:spacing w:line="360" w:lineRule="auto"/>
        <w:ind w:right="217" w:firstLine="595"/>
        <w:jc w:val="both"/>
      </w:pPr>
      <w:r>
        <w:t>Peneliti menggunakan skala Likert dalam studi ini untuk menggali dampak Workload analysis, kompetensi, dan Lingkungan kerja terhadap Kinerja Karyawan. Metode ini mengukur tanggapan dan penilaian responden terhadap pertanyaan kuesioner, dengan memberikan nilai pada respons yang diberikan.</w:t>
      </w:r>
    </w:p>
    <w:p>
      <w:pPr>
        <w:pStyle w:val="8"/>
        <w:spacing w:line="360" w:lineRule="auto"/>
        <w:ind w:right="217" w:firstLine="595"/>
        <w:jc w:val="both"/>
      </w:pPr>
    </w:p>
    <w:p>
      <w:pPr>
        <w:pStyle w:val="9"/>
        <w:keepNext/>
        <w:jc w:val="center"/>
      </w:pPr>
      <w:bookmarkStart w:id="37" w:name="_Toc143625530"/>
      <w:r>
        <w:t xml:space="preserve">Tabel </w:t>
      </w:r>
      <w:r>
        <w:fldChar w:fldCharType="begin"/>
      </w:r>
      <w:r>
        <w:instrText xml:space="preserve"> STYLEREF 1 \s </w:instrText>
      </w:r>
      <w:r>
        <w:fldChar w:fldCharType="separate"/>
      </w:r>
      <w:r>
        <w:t>0</w:t>
      </w:r>
      <w:r>
        <w:fldChar w:fldCharType="end"/>
      </w:r>
      <w:r>
        <w:t>.</w:t>
      </w:r>
      <w:r>
        <w:fldChar w:fldCharType="begin"/>
      </w:r>
      <w:r>
        <w:instrText xml:space="preserve"> SEQ Tabel \* ARABIC \s 1 </w:instrText>
      </w:r>
      <w:r>
        <w:fldChar w:fldCharType="separate"/>
      </w:r>
      <w:r>
        <w:t>3</w:t>
      </w:r>
      <w:r>
        <w:fldChar w:fldCharType="end"/>
      </w:r>
      <w:r>
        <w:t xml:space="preserve"> Skala Likert</w:t>
      </w:r>
      <w:bookmarkEnd w:id="37"/>
    </w:p>
    <w:p>
      <w:pPr>
        <w:pStyle w:val="8"/>
        <w:spacing w:line="360" w:lineRule="auto"/>
        <w:ind w:left="595" w:right="217" w:firstLine="1080"/>
      </w:pPr>
      <w:r>
        <w:rPr>
          <w:sz w:val="20"/>
          <w:lang w:val="en-US"/>
        </w:rPr>
        <w:drawing>
          <wp:inline distT="0" distB="0" distL="0" distR="0">
            <wp:extent cx="2814955" cy="1156335"/>
            <wp:effectExtent l="0" t="0" r="4445" b="5715"/>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png"/>
                    <pic:cNvPicPr>
                      <a:picLocks noChangeAspect="1"/>
                    </pic:cNvPicPr>
                  </pic:nvPicPr>
                  <pic:blipFill>
                    <a:blip r:embed="rId45" cstate="print"/>
                    <a:stretch>
                      <a:fillRect/>
                    </a:stretch>
                  </pic:blipFill>
                  <pic:spPr>
                    <a:xfrm>
                      <a:off x="0" y="0"/>
                      <a:ext cx="2814960" cy="1156430"/>
                    </a:xfrm>
                    <a:prstGeom prst="rect">
                      <a:avLst/>
                    </a:prstGeom>
                  </pic:spPr>
                </pic:pic>
              </a:graphicData>
            </a:graphic>
          </wp:inline>
        </w:drawing>
      </w:r>
    </w:p>
    <w:p>
      <w:pPr>
        <w:pStyle w:val="8"/>
        <w:spacing w:line="360" w:lineRule="auto"/>
        <w:ind w:left="595" w:right="217" w:firstLine="1080"/>
        <w:jc w:val="both"/>
      </w:pPr>
    </w:p>
    <w:p>
      <w:pPr>
        <w:pStyle w:val="4"/>
        <w:numPr>
          <w:ilvl w:val="2"/>
          <w:numId w:val="19"/>
        </w:numPr>
        <w:jc w:val="both"/>
        <w:rPr>
          <w:b/>
        </w:rPr>
      </w:pPr>
      <w:bookmarkStart w:id="38" w:name="_Toc141359266"/>
      <w:r>
        <w:rPr>
          <w:b/>
        </w:rPr>
        <w:t>Uji Kualitas Data</w:t>
      </w:r>
      <w:bookmarkEnd w:id="38"/>
    </w:p>
    <w:p>
      <w:pPr>
        <w:pStyle w:val="8"/>
        <w:numPr>
          <w:ilvl w:val="3"/>
          <w:numId w:val="19"/>
        </w:numPr>
        <w:spacing w:line="360" w:lineRule="auto"/>
        <w:jc w:val="both"/>
        <w:rPr>
          <w:b/>
          <w:bCs/>
        </w:rPr>
      </w:pPr>
      <w:r>
        <w:rPr>
          <w:b/>
          <w:bCs/>
        </w:rPr>
        <w:t>Uji Validitas</w:t>
      </w:r>
    </w:p>
    <w:p>
      <w:pPr>
        <w:pStyle w:val="8"/>
        <w:spacing w:line="360" w:lineRule="auto"/>
        <w:ind w:firstLine="720"/>
        <w:jc w:val="both"/>
      </w:pPr>
      <w:r>
        <w:t>Sugiyono (2018) mengartikan uji validitas sebagai alat untuk mengukur akurasi objek penelitian sebanding dengan data hasil penelitian. Uji ini mengevaluasi apakah pertanyaan mencerminkan situasi penelitian. Pertanyaan dianggap valid jika (r hitung) &gt; (r tabel), dan tidak valid jika (r hitung) &lt; (r tabel).</w:t>
      </w:r>
    </w:p>
    <w:p>
      <w:pPr>
        <w:pStyle w:val="8"/>
        <w:spacing w:line="360" w:lineRule="auto"/>
        <w:ind w:firstLine="720"/>
        <w:jc w:val="both"/>
      </w:pPr>
    </w:p>
    <w:p>
      <w:pPr>
        <w:pStyle w:val="8"/>
        <w:numPr>
          <w:ilvl w:val="3"/>
          <w:numId w:val="19"/>
        </w:numPr>
        <w:spacing w:line="360" w:lineRule="auto"/>
        <w:jc w:val="both"/>
        <w:rPr>
          <w:b/>
          <w:bCs/>
          <w:lang w:val="en-US"/>
        </w:rPr>
      </w:pPr>
      <w:r>
        <w:rPr>
          <w:b/>
          <w:bCs/>
        </w:rPr>
        <w:t>Uji Reliabilitas</w:t>
      </w:r>
    </w:p>
    <w:p>
      <w:pPr>
        <w:pStyle w:val="8"/>
        <w:spacing w:line="360" w:lineRule="auto"/>
        <w:ind w:firstLine="720"/>
        <w:jc w:val="both"/>
      </w:pPr>
      <w:r>
        <w:t>Sugiyono (2018) menjelaskan bahwa uji reliabilitas mengukur konsistensi pengukuran ketika diulang pada gejala yang sama. Uji ini penting untuk menilai kepercayaan data dalam kuesioner. Pengujian reliabilitas menggunakan Cronbach’s Alpha, dimana nilai &gt; 0,6 menunjukkan reliabilitas baik, sementara nilai &lt; 0,6 dianggap tidak reliabel.</w:t>
      </w:r>
    </w:p>
    <w:p>
      <w:pPr>
        <w:pStyle w:val="4"/>
        <w:numPr>
          <w:ilvl w:val="2"/>
          <w:numId w:val="19"/>
        </w:numPr>
        <w:jc w:val="both"/>
        <w:rPr>
          <w:b/>
        </w:rPr>
      </w:pPr>
      <w:bookmarkStart w:id="39" w:name="_Toc141359267"/>
      <w:r>
        <w:rPr>
          <w:b/>
        </w:rPr>
        <w:t>Uji Asumsi Klasik</w:t>
      </w:r>
      <w:bookmarkEnd w:id="39"/>
    </w:p>
    <w:p>
      <w:pPr>
        <w:pStyle w:val="8"/>
        <w:numPr>
          <w:ilvl w:val="3"/>
          <w:numId w:val="19"/>
        </w:numPr>
        <w:spacing w:line="360" w:lineRule="auto"/>
      </w:pPr>
      <w:r>
        <w:rPr>
          <w:b/>
          <w:bCs/>
        </w:rPr>
        <w:t>Uji Normalitas</w:t>
      </w:r>
    </w:p>
    <w:p>
      <w:pPr>
        <w:pStyle w:val="8"/>
        <w:spacing w:line="360" w:lineRule="auto"/>
        <w:ind w:firstLine="720"/>
        <w:jc w:val="both"/>
      </w:pPr>
      <w:r>
        <w:t>Uji ini mengecek apakah distribusi variabel residual bersifat normal. Grafik residual digunakan untuk observasi ini. Normalitas distribusi dinilai melalui uji statistik Kolmogorov-Smirnov. Jika signifikansinya &gt; 0,05, data dianggap normal; jika &lt; 0,05, data dianggap tidak normal.</w:t>
      </w:r>
    </w:p>
    <w:p>
      <w:pPr>
        <w:pStyle w:val="8"/>
        <w:spacing w:line="360" w:lineRule="auto"/>
        <w:ind w:left="851"/>
        <w:jc w:val="both"/>
      </w:pPr>
    </w:p>
    <w:p>
      <w:pPr>
        <w:pStyle w:val="8"/>
        <w:numPr>
          <w:ilvl w:val="3"/>
          <w:numId w:val="19"/>
        </w:numPr>
        <w:spacing w:line="360" w:lineRule="auto"/>
        <w:jc w:val="both"/>
      </w:pPr>
      <w:r>
        <w:rPr>
          <w:b/>
          <w:bCs/>
        </w:rPr>
        <w:t>Uji Multikolinieritas</w:t>
      </w:r>
      <w:r>
        <w:t xml:space="preserve">, </w:t>
      </w:r>
    </w:p>
    <w:p>
      <w:pPr>
        <w:pStyle w:val="8"/>
        <w:spacing w:line="360" w:lineRule="auto"/>
        <w:ind w:firstLine="720"/>
        <w:jc w:val="both"/>
      </w:pPr>
      <w:r>
        <w:t>Ghozali (2016) dalam Suryadi et al. (2022) menjelaskan bahwa uji Multikolinieritas mengidentifikasi hubungan kuat antara variabel bebas. Jika tidak ada hubungan, model regresi dianggap baik. Multikolinieritas dapat dikenali melalui VIF dan toleransi. Biasanya, tidak ada masalah multikolinieritas jika toleransi &gt; 0,10 atau VIF &lt; 10.</w:t>
      </w:r>
    </w:p>
    <w:p>
      <w:pPr>
        <w:pStyle w:val="8"/>
        <w:spacing w:line="360" w:lineRule="auto"/>
        <w:ind w:left="851"/>
        <w:jc w:val="both"/>
      </w:pPr>
    </w:p>
    <w:p>
      <w:pPr>
        <w:pStyle w:val="8"/>
        <w:numPr>
          <w:ilvl w:val="3"/>
          <w:numId w:val="19"/>
        </w:numPr>
        <w:spacing w:line="360" w:lineRule="auto"/>
        <w:rPr>
          <w:b/>
          <w:bCs/>
        </w:rPr>
      </w:pPr>
      <w:r>
        <w:rPr>
          <w:b/>
          <w:bCs/>
        </w:rPr>
        <w:t xml:space="preserve">Uji Heteroskedastisitas, </w:t>
      </w:r>
    </w:p>
    <w:p>
      <w:pPr>
        <w:pStyle w:val="8"/>
        <w:spacing w:line="360" w:lineRule="auto"/>
        <w:ind w:firstLine="720"/>
        <w:jc w:val="both"/>
      </w:pPr>
      <w:r>
        <w:t>Ghozali (2016) dalam Suryadi et al. (2022) menjelaskan bahwa uji Heteroskedastisitas mengidentifikasi variasi yang tidak seimbang dalam residu model regresi antar observasi. Kondisi regresi dianggap baik jika tidak ada heteroskedastisitas. Heteroskedastisitas yang terlihat pada scatterplot dapat mengganggu model regresi berganda.</w:t>
      </w:r>
    </w:p>
    <w:p>
      <w:pPr>
        <w:pStyle w:val="8"/>
        <w:spacing w:line="360" w:lineRule="auto"/>
        <w:ind w:left="567"/>
      </w:pPr>
    </w:p>
    <w:p>
      <w:pPr>
        <w:pStyle w:val="4"/>
        <w:numPr>
          <w:ilvl w:val="2"/>
          <w:numId w:val="19"/>
        </w:numPr>
        <w:jc w:val="both"/>
        <w:rPr>
          <w:b/>
        </w:rPr>
      </w:pPr>
      <w:bookmarkStart w:id="40" w:name="_Toc141359268"/>
      <w:r>
        <w:rPr>
          <w:b/>
        </w:rPr>
        <w:t>Analisis Regresi Linier Berganda</w:t>
      </w:r>
      <w:bookmarkEnd w:id="40"/>
    </w:p>
    <w:p>
      <w:pPr>
        <w:pStyle w:val="8"/>
        <w:spacing w:line="360" w:lineRule="auto"/>
        <w:ind w:firstLine="567"/>
        <w:jc w:val="both"/>
        <w:rPr>
          <w:lang w:val="id-ID"/>
        </w:rPr>
      </w:pPr>
      <w:r>
        <w:rPr>
          <w:lang w:val="id-ID"/>
        </w:rPr>
        <w:t>Metode analisis regresi linier berganda digunakan untuk memprediksi hubungan antara beberapa variabel independen dengan satu variabel dependen. Tujuannya adalah memahami korelasi antara variabel-variabel tersebut. Persamaan regresi linier berganda diuraikan sebagai berikut</w:t>
      </w:r>
      <w:r>
        <w:t>:</w:t>
      </w:r>
    </w:p>
    <w:p>
      <w:pPr>
        <w:pStyle w:val="8"/>
        <w:spacing w:line="360" w:lineRule="auto"/>
        <w:ind w:left="567"/>
        <w:jc w:val="both"/>
        <w:rPr>
          <w:lang w:val="id-ID"/>
        </w:rPr>
      </w:pPr>
    </w:p>
    <w:p>
      <w:pPr>
        <w:pStyle w:val="8"/>
        <w:spacing w:line="360" w:lineRule="auto"/>
        <w:ind w:left="567"/>
        <w:jc w:val="center"/>
      </w:pPr>
      <w:r>
        <w:t>Y= a + b1x1 + b2x2</w:t>
      </w:r>
    </w:p>
    <w:p>
      <w:pPr>
        <w:pStyle w:val="8"/>
        <w:spacing w:line="360" w:lineRule="auto"/>
        <w:ind w:left="567"/>
      </w:pPr>
      <w:r>
        <w:t>Keterangan:</w:t>
      </w:r>
    </w:p>
    <w:p>
      <w:pPr>
        <w:pStyle w:val="8"/>
        <w:spacing w:line="360" w:lineRule="auto"/>
        <w:ind w:left="567"/>
      </w:pPr>
      <w:r>
        <w:t>Y</w:t>
      </w:r>
      <w:r>
        <w:tab/>
      </w:r>
      <w:r>
        <w:t>= Variabel dependen</w:t>
      </w:r>
      <w:r>
        <w:rPr>
          <w:lang w:val="id-ID"/>
        </w:rPr>
        <w:t xml:space="preserve"> (terikat)</w:t>
      </w:r>
      <w:r>
        <w:t xml:space="preserve"> </w:t>
      </w:r>
    </w:p>
    <w:p>
      <w:pPr>
        <w:pStyle w:val="8"/>
        <w:spacing w:line="360" w:lineRule="auto"/>
        <w:ind w:left="567"/>
        <w:rPr>
          <w:lang w:val="id-ID"/>
        </w:rPr>
      </w:pPr>
      <w:r>
        <w:t>X1</w:t>
      </w:r>
      <w:r>
        <w:tab/>
      </w:r>
      <w:r>
        <w:t xml:space="preserve">= variabel </w:t>
      </w:r>
      <w:r>
        <w:rPr>
          <w:lang w:val="id-ID"/>
        </w:rPr>
        <w:t>independen</w:t>
      </w:r>
      <w:r>
        <w:t xml:space="preserve"> pertama</w:t>
      </w:r>
      <w:r>
        <w:rPr>
          <w:lang w:val="id-ID"/>
        </w:rPr>
        <w:t xml:space="preserve"> (bebas)</w:t>
      </w:r>
    </w:p>
    <w:p>
      <w:pPr>
        <w:pStyle w:val="8"/>
        <w:spacing w:line="360" w:lineRule="auto"/>
        <w:ind w:left="567"/>
        <w:rPr>
          <w:lang w:val="id-ID"/>
        </w:rPr>
      </w:pPr>
      <w:r>
        <w:t>X2</w:t>
      </w:r>
      <w:r>
        <w:tab/>
      </w:r>
      <w:r>
        <w:t xml:space="preserve">= Variabel independen kedua </w:t>
      </w:r>
      <w:r>
        <w:rPr>
          <w:lang w:val="id-ID"/>
        </w:rPr>
        <w:t>(bebas)</w:t>
      </w:r>
    </w:p>
    <w:p>
      <w:pPr>
        <w:pStyle w:val="8"/>
        <w:spacing w:line="360" w:lineRule="auto"/>
        <w:ind w:left="567"/>
        <w:rPr>
          <w:lang w:val="id-ID"/>
        </w:rPr>
      </w:pPr>
      <w:r>
        <w:rPr>
          <w:lang w:val="nb-NO"/>
        </w:rPr>
        <w:t>X3</w:t>
      </w:r>
      <w:r>
        <w:rPr>
          <w:lang w:val="nb-NO"/>
        </w:rPr>
        <w:tab/>
      </w:r>
      <w:r>
        <w:rPr>
          <w:lang w:val="nb-NO"/>
        </w:rPr>
        <w:t>= Variabel independen ketiga</w:t>
      </w:r>
      <w:r>
        <w:rPr>
          <w:lang w:val="id-ID"/>
        </w:rPr>
        <w:t xml:space="preserve"> (bebas)</w:t>
      </w:r>
    </w:p>
    <w:p>
      <w:pPr>
        <w:pStyle w:val="8"/>
        <w:spacing w:line="360" w:lineRule="auto"/>
        <w:ind w:left="567"/>
      </w:pPr>
      <w:r>
        <w:t>a</w:t>
      </w:r>
      <w:r>
        <w:tab/>
      </w:r>
      <w:r>
        <w:t>= Konstanta</w:t>
      </w:r>
    </w:p>
    <w:p>
      <w:pPr>
        <w:pStyle w:val="8"/>
        <w:spacing w:line="360" w:lineRule="auto"/>
        <w:ind w:left="567"/>
      </w:pPr>
      <w:r>
        <w:t>b1, b2</w:t>
      </w:r>
      <w:r>
        <w:rPr>
          <w:lang w:val="nb-NO"/>
        </w:rPr>
        <w:t>, b3</w:t>
      </w:r>
      <w:r>
        <w:t xml:space="preserve"> = Koefisien regresi berganda</w:t>
      </w:r>
    </w:p>
    <w:p>
      <w:pPr>
        <w:pStyle w:val="8"/>
        <w:spacing w:line="360" w:lineRule="auto"/>
        <w:ind w:left="567"/>
      </w:pPr>
    </w:p>
    <w:p>
      <w:pPr>
        <w:pStyle w:val="4"/>
        <w:numPr>
          <w:ilvl w:val="2"/>
          <w:numId w:val="19"/>
        </w:numPr>
        <w:jc w:val="both"/>
        <w:rPr>
          <w:b/>
        </w:rPr>
      </w:pPr>
      <w:bookmarkStart w:id="41" w:name="_Toc141359269"/>
      <w:r>
        <w:rPr>
          <w:b/>
        </w:rPr>
        <w:t>Analisis Koefisien Korelasi</w:t>
      </w:r>
      <w:bookmarkEnd w:id="41"/>
    </w:p>
    <w:p>
      <w:pPr>
        <w:pStyle w:val="8"/>
        <w:spacing w:line="360" w:lineRule="auto"/>
        <w:ind w:firstLine="720"/>
        <w:jc w:val="both"/>
      </w:pPr>
      <w:r>
        <w:t>Koefisien korelasi (r) mengukur kekuatan dan arah hubungan antara dua atau lebih variabel. Rentang nilainya adalah -1 hingga 1. Nilai -1 menunjukkan hubungan negatif, 0 menunjukkan tidak ada korelasi, dan 1 menunjukkan hubungan positif atau kuat..</w:t>
      </w:r>
    </w:p>
    <w:p>
      <w:pPr>
        <w:pStyle w:val="8"/>
        <w:spacing w:line="360" w:lineRule="auto"/>
        <w:ind w:left="567"/>
        <w:jc w:val="both"/>
      </w:pPr>
    </w:p>
    <w:p>
      <w:pPr>
        <w:pStyle w:val="4"/>
        <w:numPr>
          <w:ilvl w:val="2"/>
          <w:numId w:val="19"/>
        </w:numPr>
        <w:jc w:val="both"/>
        <w:rPr>
          <w:b/>
        </w:rPr>
      </w:pPr>
      <w:bookmarkStart w:id="42" w:name="_Toc141359270"/>
      <w:r>
        <w:rPr>
          <w:b/>
        </w:rPr>
        <w:t>Analisis Koefisien Determinasi (R</w:t>
      </w:r>
      <w:r>
        <w:rPr>
          <w:b/>
          <w:vertAlign w:val="superscript"/>
        </w:rPr>
        <w:t>2</w:t>
      </w:r>
      <w:r>
        <w:rPr>
          <w:b/>
        </w:rPr>
        <w:t>)</w:t>
      </w:r>
      <w:bookmarkEnd w:id="42"/>
    </w:p>
    <w:p>
      <w:pPr>
        <w:pStyle w:val="8"/>
        <w:spacing w:line="360" w:lineRule="auto"/>
        <w:ind w:firstLine="567"/>
        <w:jc w:val="both"/>
        <w:rPr>
          <w:lang w:val="id-ID"/>
        </w:rPr>
      </w:pPr>
      <w:r>
        <w:t>Ghozali (2018) menjelaskan bahwa Koefisien Determinasi (KD) dihitung dengan rumus KD = R2 x 100%. Koefisien Determinasi mengindikasikan seberapa besar model mampu menjelaskan pengaruh variabel dependen oleh variabel independen. Rentang nilai R2 dari 0 hingga 1 menggambarkan kriteria analisis Koefisien Determinasi, mewakili persentase 0-100%. Nilai R2 = 0 menunjukkan ketiadaan hubungan antar variabel, sedangkan mendekati 1 menunjukkan adanya korelasi positif dan signifikan antara variabel independen dan dependen.</w:t>
      </w:r>
    </w:p>
    <w:p>
      <w:pPr>
        <w:pStyle w:val="8"/>
        <w:spacing w:line="360" w:lineRule="auto"/>
        <w:ind w:left="567"/>
        <w:jc w:val="both"/>
      </w:pPr>
    </w:p>
    <w:p>
      <w:pPr>
        <w:pStyle w:val="4"/>
        <w:numPr>
          <w:ilvl w:val="2"/>
          <w:numId w:val="19"/>
        </w:numPr>
        <w:jc w:val="both"/>
        <w:rPr>
          <w:b/>
        </w:rPr>
      </w:pPr>
      <w:bookmarkStart w:id="43" w:name="_Toc141359271"/>
      <w:r>
        <w:rPr>
          <w:b/>
        </w:rPr>
        <w:t>Uji Hipotesis</w:t>
      </w:r>
      <w:bookmarkEnd w:id="43"/>
    </w:p>
    <w:p>
      <w:pPr>
        <w:pStyle w:val="8"/>
        <w:numPr>
          <w:ilvl w:val="0"/>
          <w:numId w:val="20"/>
        </w:numPr>
        <w:spacing w:line="360" w:lineRule="auto"/>
        <w:rPr>
          <w:b/>
          <w:bCs/>
        </w:rPr>
      </w:pPr>
      <w:r>
        <w:rPr>
          <w:b/>
          <w:bCs/>
          <w:lang w:val="nb-NO"/>
        </w:rPr>
        <w:t xml:space="preserve">Analisis </w:t>
      </w:r>
      <w:r>
        <w:rPr>
          <w:b/>
          <w:bCs/>
        </w:rPr>
        <w:t>Uji T (Uji Parsial)</w:t>
      </w:r>
    </w:p>
    <w:p>
      <w:pPr>
        <w:pStyle w:val="8"/>
        <w:spacing w:line="360" w:lineRule="auto"/>
        <w:ind w:left="567"/>
        <w:jc w:val="both"/>
        <w:rPr>
          <w:lang w:val="nb-NO"/>
        </w:rPr>
      </w:pPr>
      <w:r>
        <w:rPr>
          <w:lang w:val="nb-NO"/>
        </w:rPr>
        <w:t>Uji analisis T digunakan untuk mengevaluasi pengaruh antara variabel bebas dan terikat. Uji ini berdasarkan probabilitas dengan aturan tingkat kritis 5%. Jika probabilitas Ha &gt; 0,05, menunjukkan ketidakpentingan, sedangkan jika probabilitas Ha &lt; 0,05, menunjukkan kepentingan pengaruh tersebut.</w:t>
      </w:r>
    </w:p>
    <w:p>
      <w:pPr>
        <w:pStyle w:val="8"/>
        <w:numPr>
          <w:ilvl w:val="0"/>
          <w:numId w:val="20"/>
        </w:numPr>
        <w:spacing w:line="360" w:lineRule="auto"/>
        <w:jc w:val="both"/>
        <w:rPr>
          <w:lang w:val="nb-NO"/>
        </w:rPr>
      </w:pPr>
      <w:r>
        <w:rPr>
          <w:b/>
          <w:bCs/>
        </w:rPr>
        <w:t>Uji F (Uji Stimultan)</w:t>
      </w:r>
    </w:p>
    <w:p>
      <w:pPr>
        <w:pStyle w:val="8"/>
        <w:spacing w:line="360" w:lineRule="auto"/>
        <w:ind w:left="567"/>
        <w:jc w:val="both"/>
        <w:rPr>
          <w:lang w:val="id-ID"/>
        </w:rPr>
      </w:pPr>
      <w:r>
        <w:t>Uji analisis F mengukur kecocokan model regresi untuk prediksi nilai sebenarnya. Nilai kritis F &lt; 0,05 menandakan kebermanfaatan model dalam meramalkan variabel bebas, serta menilai apakah semua variabel independen bersama-sama memengaruhi variabel dependen</w:t>
      </w:r>
      <w:r>
        <w:rPr>
          <w:lang w:val="id-ID"/>
        </w:rPr>
        <w:t xml:space="preserve">. </w:t>
      </w:r>
    </w:p>
    <w:p>
      <w:pPr>
        <w:pStyle w:val="2"/>
        <w:spacing w:line="360" w:lineRule="auto"/>
        <w:jc w:val="center"/>
        <w:rPr>
          <w:lang w:val="nb-NO"/>
        </w:rPr>
        <w:sectPr>
          <w:headerReference r:id="rId21" w:type="default"/>
          <w:footerReference r:id="rId22" w:type="default"/>
          <w:pgSz w:w="11909" w:h="16834"/>
          <w:pgMar w:top="2275" w:right="1699" w:bottom="1699" w:left="2275" w:header="720" w:footer="720" w:gutter="0"/>
          <w:pgNumType w:fmt="decimal"/>
          <w:cols w:space="720" w:num="1"/>
          <w:docGrid w:linePitch="360" w:charSpace="0"/>
        </w:sectPr>
      </w:pPr>
      <w:bookmarkStart w:id="44" w:name="_Toc141359272"/>
    </w:p>
    <w:p>
      <w:pPr>
        <w:pStyle w:val="2"/>
        <w:spacing w:line="360" w:lineRule="auto"/>
        <w:jc w:val="center"/>
        <w:rPr>
          <w:lang w:val="en-US"/>
        </w:rPr>
      </w:pPr>
      <w:r>
        <w:rPr>
          <w:lang w:val="en-US"/>
        </w:rPr>
        <w:t>BAB IV</w:t>
      </w:r>
      <w:bookmarkEnd w:id="44"/>
    </w:p>
    <w:p>
      <w:pPr>
        <w:pStyle w:val="2"/>
        <w:spacing w:line="360" w:lineRule="auto"/>
        <w:jc w:val="center"/>
        <w:rPr>
          <w:lang w:val="en-US"/>
        </w:rPr>
      </w:pPr>
      <w:bookmarkStart w:id="45" w:name="_Toc141359273"/>
      <w:r>
        <w:rPr>
          <w:lang w:val="en-US"/>
        </w:rPr>
        <w:t>HASIL PENELITIAN DAN PEMBAHASAN</w:t>
      </w:r>
      <w:bookmarkEnd w:id="45"/>
    </w:p>
    <w:p>
      <w:pPr>
        <w:spacing w:line="360" w:lineRule="auto"/>
        <w:jc w:val="both"/>
        <w:rPr>
          <w:sz w:val="24"/>
          <w:szCs w:val="24"/>
          <w:lang w:val="en-US"/>
        </w:rPr>
      </w:pPr>
    </w:p>
    <w:p>
      <w:pPr>
        <w:pStyle w:val="3"/>
        <w:numPr>
          <w:ilvl w:val="1"/>
          <w:numId w:val="21"/>
        </w:numPr>
        <w:ind w:left="360"/>
      </w:pPr>
      <w:bookmarkStart w:id="46" w:name="_Toc141359274"/>
      <w:r>
        <w:t>Gambaran Umum Objek Penelitian</w:t>
      </w:r>
      <w:bookmarkEnd w:id="46"/>
    </w:p>
    <w:p>
      <w:pPr>
        <w:pStyle w:val="4"/>
        <w:numPr>
          <w:ilvl w:val="2"/>
          <w:numId w:val="21"/>
        </w:numPr>
        <w:ind w:left="720"/>
        <w:jc w:val="both"/>
        <w:rPr>
          <w:b/>
        </w:rPr>
      </w:pPr>
      <w:bookmarkStart w:id="47" w:name="_Toc141359275"/>
      <w:r>
        <w:rPr>
          <w:b/>
        </w:rPr>
        <w:t>Sejarah</w:t>
      </w:r>
      <w:r>
        <w:rPr>
          <w:b/>
          <w:lang w:val="id-ID"/>
        </w:rPr>
        <w:t xml:space="preserve"> Singkat</w:t>
      </w:r>
      <w:r>
        <w:rPr>
          <w:b/>
        </w:rPr>
        <w:t xml:space="preserve"> PT Mayora Indah Tbk</w:t>
      </w:r>
      <w:bookmarkEnd w:id="47"/>
    </w:p>
    <w:p>
      <w:pPr>
        <w:adjustRightInd w:val="0"/>
        <w:spacing w:line="360" w:lineRule="auto"/>
        <w:ind w:firstLine="720"/>
        <w:jc w:val="both"/>
        <w:rPr>
          <w:sz w:val="24"/>
          <w:szCs w:val="24"/>
          <w:lang w:val="id-ID"/>
        </w:rPr>
      </w:pPr>
      <w:r>
        <w:rPr>
          <w:sz w:val="24"/>
          <w:szCs w:val="24"/>
          <w:lang w:val="id-ID"/>
        </w:rPr>
        <w:t>Sebagai perusahaan multinasional, PT Mayora Indah Tbk memiliki perjalanan inspiratif dan luar biasa sepanjang sejarahnya. Berawal dari akar yang sederhana, perusahaan ini telah tumbuh menjadi salah satu pemimpin pasar terkemuka dalam industri makanan dan minuman di Indonesia serta di panggung internasional. Pendirian PT Mayora Indah Tbk tercatat dalam akta pendirian yang sah pada tanggal 17 Februari 1977 oleh notaris R. Suparman Moehadji, S.H.</w:t>
      </w:r>
    </w:p>
    <w:p>
      <w:pPr>
        <w:adjustRightInd w:val="0"/>
        <w:spacing w:line="360" w:lineRule="auto"/>
        <w:ind w:firstLine="720"/>
        <w:jc w:val="both"/>
        <w:rPr>
          <w:sz w:val="24"/>
          <w:szCs w:val="24"/>
          <w:lang w:val="id-ID"/>
        </w:rPr>
      </w:pPr>
      <w:r>
        <w:rPr>
          <w:sz w:val="24"/>
          <w:szCs w:val="24"/>
          <w:lang w:val="id-ID"/>
        </w:rPr>
        <w:t xml:space="preserve">Perusahaan ini awalnya didirikan dengan nama PT Mayora, fokusnya adalah memproduksi biskuit dan kue tradisional. Meskipun dimulai dalam skala yang relatif kecil, semangat inovatif dan keberanian mengatasi berbagai tantangan awal yang dihadapi. Pada tahun 1980, perusahaan berubah menjadi PT Mayora Indah Tbk, mencerminkan komitmen untuk menghasilkan produk berkualitas dan berdaya saing tinggi. </w:t>
      </w:r>
    </w:p>
    <w:p>
      <w:pPr>
        <w:adjustRightInd w:val="0"/>
        <w:spacing w:line="360" w:lineRule="auto"/>
        <w:ind w:firstLine="720"/>
        <w:jc w:val="both"/>
        <w:rPr>
          <w:sz w:val="24"/>
          <w:szCs w:val="24"/>
          <w:lang w:val="id-ID"/>
        </w:rPr>
      </w:pPr>
      <w:r>
        <w:rPr>
          <w:sz w:val="24"/>
          <w:szCs w:val="24"/>
          <w:lang w:val="id-ID"/>
        </w:rPr>
        <w:t>Pada titik ini, PT Mayora Indah Tbk mulai merambah ke lini produk minuman instan seperti kopi, teh, dan susu dalam kemasan praktis, menunjukkan pemahaman mendalam terhadap tren pasar dan kebutuhan konsumen yang terus berkembang. Keberhasilan ini kemudian ditandai dengan peluncuran produk Kopiko, yang cepat menjadi sensasi di pasar dan diterima dengan antusiasme oleh konsumen dalam dan luar negeri.</w:t>
      </w:r>
    </w:p>
    <w:p>
      <w:pPr>
        <w:adjustRightInd w:val="0"/>
        <w:spacing w:line="360" w:lineRule="auto"/>
        <w:ind w:firstLine="720"/>
        <w:jc w:val="both"/>
        <w:rPr>
          <w:sz w:val="24"/>
          <w:szCs w:val="24"/>
          <w:lang w:val="id-ID"/>
        </w:rPr>
      </w:pPr>
      <w:r>
        <w:rPr>
          <w:sz w:val="24"/>
          <w:szCs w:val="24"/>
          <w:lang w:val="id-ID"/>
        </w:rPr>
        <w:t xml:space="preserve">Kesuksesan ini mendorong perusahaan untuk lebih lanjut berekspansi ke pasar global, mengukuhkan posisinya sebagai pemain kunci dalam industri. PT Mayora Indah Tbk tidak hanya berfokus pada minuman, tetapi juga terus berinovasi dalam berbagai lini produk makanan, seperti biskuit Roma dan kue Malkist, yang mencerminkan komitmen perusahaan terhadap kualitas dan cita rasa yang khas. </w:t>
      </w:r>
    </w:p>
    <w:p>
      <w:pPr>
        <w:adjustRightInd w:val="0"/>
        <w:spacing w:line="360" w:lineRule="auto"/>
        <w:ind w:firstLine="720"/>
        <w:jc w:val="both"/>
        <w:rPr>
          <w:sz w:val="24"/>
          <w:szCs w:val="24"/>
          <w:lang w:val="id-ID"/>
        </w:rPr>
        <w:sectPr>
          <w:headerReference r:id="rId24" w:type="first"/>
          <w:footerReference r:id="rId26" w:type="first"/>
          <w:headerReference r:id="rId23" w:type="default"/>
          <w:footerReference r:id="rId25" w:type="default"/>
          <w:pgSz w:w="11909" w:h="16834"/>
          <w:pgMar w:top="2275" w:right="1699" w:bottom="1699" w:left="2275" w:header="720" w:footer="720" w:gutter="0"/>
          <w:pgNumType w:fmt="decimal"/>
          <w:cols w:space="720" w:num="1"/>
          <w:titlePg/>
          <w:docGrid w:linePitch="360" w:charSpace="0"/>
        </w:sectPr>
      </w:pPr>
      <w:r>
        <w:rPr>
          <w:sz w:val="24"/>
          <w:szCs w:val="24"/>
          <w:lang w:val="id-ID"/>
        </w:rPr>
        <w:t xml:space="preserve">Dengan dedikasi terhadap kualitas, inovasi, dan kepuasan konsumen, PT Mayora Indah Tbk berhasil menembus pasar internasional, mencakup wilayah </w:t>
      </w:r>
    </w:p>
    <w:p>
      <w:pPr>
        <w:adjustRightInd w:val="0"/>
        <w:spacing w:line="360" w:lineRule="auto"/>
        <w:ind w:firstLine="720"/>
        <w:jc w:val="both"/>
        <w:rPr>
          <w:sz w:val="24"/>
          <w:szCs w:val="24"/>
          <w:lang w:val="id-ID"/>
        </w:rPr>
      </w:pPr>
      <w:r>
        <w:rPr>
          <w:sz w:val="24"/>
          <w:szCs w:val="24"/>
          <w:lang w:val="id-ID"/>
        </w:rPr>
        <w:t>Asia Tenggara dan berbagai belahan dunia. Ini membawa citra positif produk Indonesia ke panggung global. Peran karyawan dan mitra bisnis yang luar biasa penting dalam perjalanan sukses perusahaan ini.</w:t>
      </w:r>
    </w:p>
    <w:p>
      <w:pPr>
        <w:adjustRightInd w:val="0"/>
        <w:spacing w:line="360" w:lineRule="auto"/>
        <w:ind w:firstLine="720"/>
        <w:jc w:val="both"/>
        <w:rPr>
          <w:sz w:val="24"/>
          <w:szCs w:val="24"/>
          <w:lang w:val="id-ID"/>
        </w:rPr>
      </w:pPr>
      <w:r>
        <w:rPr>
          <w:sz w:val="24"/>
          <w:szCs w:val="24"/>
          <w:lang w:val="id-ID"/>
        </w:rPr>
        <w:t>Dengan semangat kerja yang tinggi dan komitmen untuk memberikan yang terbaik, mereka menjadi pilar keberhasilan PT Mayora Indah Tbk. Tidak hanya sebagai pemimpin industri, perusahaan ini juga berkontribusi secara positif dalam pemberdayaan masyarakat dan berperan penting dalam perekonomian Indonesia. Seiring berjalannya waktu, perusahaan ini terus beradaptasi dengan perubahan dinamis dalam lingkungan bisnis.</w:t>
      </w:r>
    </w:p>
    <w:p>
      <w:pPr>
        <w:adjustRightInd w:val="0"/>
        <w:spacing w:line="360" w:lineRule="auto"/>
        <w:ind w:firstLine="720"/>
        <w:jc w:val="both"/>
        <w:rPr>
          <w:sz w:val="24"/>
          <w:szCs w:val="24"/>
          <w:lang w:val="id-ID"/>
        </w:rPr>
      </w:pPr>
      <w:r>
        <w:rPr>
          <w:sz w:val="24"/>
          <w:szCs w:val="24"/>
          <w:lang w:val="id-ID"/>
        </w:rPr>
        <w:t>Dengan terus mengikuti tren dan menerapkan teknologi terbaru, PT Mayora Indah Tbk tetap relevan dan kompetitif di kancah global. Dalam upaya untuk terus tumbuh dan berkembang, perusahaan ini memutuskan untuk mencatatkan sahamnya secara Go public di Bursa Efek Indonesia (BEI), menunjukkan transparansi dan akuntabilitas dalam operasionalnya.</w:t>
      </w:r>
    </w:p>
    <w:p>
      <w:pPr>
        <w:adjustRightInd w:val="0"/>
        <w:spacing w:line="360" w:lineRule="auto"/>
        <w:ind w:firstLine="720"/>
        <w:jc w:val="both"/>
        <w:rPr>
          <w:sz w:val="24"/>
          <w:szCs w:val="24"/>
          <w:lang w:val="id-ID"/>
        </w:rPr>
      </w:pPr>
      <w:r>
        <w:rPr>
          <w:sz w:val="24"/>
          <w:szCs w:val="24"/>
          <w:lang w:val="id-ID"/>
        </w:rPr>
        <w:t xml:space="preserve">Dengan sejarah yang kaya dan pencapaian yang luar biasa, PT Mayora Indah Tbk terus maju menuju masa depan. Dengan semangat inovasi yang tak terbatas, perusahaan ini siap menghadapi tantangan baru dan terus memberikan kontribusi positif bagi perkembangan industri makanan dan minuman serta perekonomian Indonesia secara keseluruhan. </w:t>
      </w:r>
    </w:p>
    <w:p>
      <w:pPr>
        <w:adjustRightInd w:val="0"/>
        <w:spacing w:line="360" w:lineRule="auto"/>
        <w:ind w:firstLine="720"/>
        <w:jc w:val="both"/>
        <w:rPr>
          <w:sz w:val="24"/>
          <w:szCs w:val="24"/>
          <w:lang w:val="id-ID"/>
        </w:rPr>
      </w:pPr>
      <w:r>
        <w:rPr>
          <w:sz w:val="24"/>
          <w:szCs w:val="24"/>
          <w:lang w:val="id-ID"/>
        </w:rPr>
        <w:t xml:space="preserve">Hingga saat ini, PT Mayora Indah Tbk telah mencakup berbagai bidang industri, sejalan dengan misi dan visinya. Perusahaan ini memiliki enam divisi yang menyumbangkan berbagai jenis produk yang terpadu dalam keseluruhan operasionalnya, yaitu : </w:t>
      </w:r>
    </w:p>
    <w:p>
      <w:pPr>
        <w:adjustRightInd w:val="0"/>
        <w:spacing w:line="360" w:lineRule="auto"/>
        <w:ind w:firstLine="720"/>
        <w:jc w:val="both"/>
        <w:rPr>
          <w:sz w:val="24"/>
          <w:szCs w:val="24"/>
          <w:lang w:val="id-ID"/>
        </w:rPr>
      </w:pPr>
    </w:p>
    <w:tbl>
      <w:tblPr>
        <w:tblStyle w:val="6"/>
        <w:tblW w:w="0" w:type="auto"/>
        <w:tblCellSpacing w:w="15"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75" w:type="dxa"/>
          <w:left w:w="75" w:type="dxa"/>
          <w:bottom w:w="75" w:type="dxa"/>
          <w:right w:w="75" w:type="dxa"/>
        </w:tblCellMar>
      </w:tblPr>
      <w:tblGrid>
        <w:gridCol w:w="1517"/>
        <w:gridCol w:w="665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75" w:type="dxa"/>
            <w:left w:w="75" w:type="dxa"/>
            <w:bottom w:w="75" w:type="dxa"/>
            <w:right w:w="7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spacing w:after="160" w:line="360" w:lineRule="auto"/>
              <w:jc w:val="both"/>
              <w:rPr>
                <w:kern w:val="2"/>
                <w:sz w:val="24"/>
                <w:szCs w:val="24"/>
              </w:rPr>
            </w:pPr>
            <w:r>
              <w:rPr>
                <w:rFonts w:hint="eastAsia"/>
                <w:b/>
                <w:bCs/>
                <w:kern w:val="2"/>
                <w:sz w:val="24"/>
                <w:szCs w:val="24"/>
              </w:rPr>
              <w:t>Divisi </w:t>
            </w:r>
          </w:p>
        </w:tc>
        <w:tc>
          <w:tcPr>
            <w:tcW w:w="0" w:type="auto"/>
            <w:tcBorders>
              <w:top w:val="outset" w:color="auto" w:sz="6" w:space="0"/>
              <w:left w:val="outset" w:color="auto" w:sz="6" w:space="0"/>
              <w:bottom w:val="outset" w:color="auto" w:sz="6" w:space="0"/>
              <w:right w:val="outset" w:color="auto" w:sz="6" w:space="0"/>
            </w:tcBorders>
            <w:vAlign w:val="center"/>
          </w:tcPr>
          <w:p>
            <w:pPr>
              <w:spacing w:after="160" w:line="360" w:lineRule="auto"/>
              <w:jc w:val="both"/>
              <w:rPr>
                <w:kern w:val="2"/>
                <w:sz w:val="24"/>
                <w:szCs w:val="24"/>
              </w:rPr>
            </w:pPr>
            <w:r>
              <w:rPr>
                <w:rFonts w:hint="eastAsia"/>
                <w:b/>
                <w:bCs/>
                <w:kern w:val="2"/>
                <w:sz w:val="24"/>
                <w:szCs w:val="24"/>
              </w:rPr>
              <w:t>Merek Dagang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75" w:type="dxa"/>
            <w:left w:w="75" w:type="dxa"/>
            <w:bottom w:w="75" w:type="dxa"/>
            <w:right w:w="7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spacing w:after="160" w:line="360" w:lineRule="auto"/>
              <w:jc w:val="both"/>
              <w:rPr>
                <w:kern w:val="2"/>
                <w:sz w:val="24"/>
                <w:szCs w:val="24"/>
              </w:rPr>
            </w:pPr>
            <w:r>
              <w:rPr>
                <w:rFonts w:hint="eastAsia"/>
                <w:kern w:val="2"/>
                <w:sz w:val="24"/>
                <w:szCs w:val="24"/>
              </w:rPr>
              <w:t>Biskuit</w:t>
            </w:r>
          </w:p>
        </w:tc>
        <w:tc>
          <w:tcPr>
            <w:tcW w:w="0" w:type="auto"/>
            <w:tcBorders>
              <w:top w:val="outset" w:color="auto" w:sz="6" w:space="0"/>
              <w:left w:val="outset" w:color="auto" w:sz="6" w:space="0"/>
              <w:bottom w:val="outset" w:color="auto" w:sz="6" w:space="0"/>
              <w:right w:val="outset" w:color="auto" w:sz="6" w:space="0"/>
            </w:tcBorders>
            <w:vAlign w:val="center"/>
          </w:tcPr>
          <w:p>
            <w:pPr>
              <w:spacing w:after="160" w:line="360" w:lineRule="auto"/>
              <w:jc w:val="both"/>
              <w:rPr>
                <w:kern w:val="2"/>
                <w:sz w:val="24"/>
                <w:szCs w:val="24"/>
                <w:lang w:val="id-ID"/>
              </w:rPr>
            </w:pPr>
            <w:r>
              <w:rPr>
                <w:rFonts w:hint="eastAsia"/>
                <w:kern w:val="2"/>
                <w:sz w:val="24"/>
                <w:szCs w:val="24"/>
              </w:rPr>
              <w:t>Chees’kress</w:t>
            </w:r>
            <w:r>
              <w:rPr>
                <w:rFonts w:hint="eastAsia"/>
                <w:kern w:val="2"/>
                <w:sz w:val="24"/>
                <w:szCs w:val="24"/>
                <w:lang w:val="id-ID"/>
              </w:rPr>
              <w:t xml:space="preserve">, </w:t>
            </w:r>
            <w:r>
              <w:rPr>
                <w:rFonts w:hint="eastAsia"/>
                <w:kern w:val="2"/>
                <w:sz w:val="24"/>
                <w:szCs w:val="24"/>
              </w:rPr>
              <w:t>Slai O’Lai</w:t>
            </w:r>
            <w:r>
              <w:rPr>
                <w:rFonts w:hint="eastAsia"/>
                <w:kern w:val="2"/>
                <w:sz w:val="24"/>
                <w:szCs w:val="24"/>
                <w:lang w:val="id-ID"/>
              </w:rPr>
              <w:t xml:space="preserve">, </w:t>
            </w:r>
            <w:r>
              <w:rPr>
                <w:rFonts w:hint="eastAsia"/>
                <w:kern w:val="2"/>
                <w:sz w:val="24"/>
                <w:szCs w:val="24"/>
              </w:rPr>
              <w:t>Muuch Better, Sari Gandum, Roma</w:t>
            </w:r>
            <w:r>
              <w:rPr>
                <w:rFonts w:hint="eastAsia"/>
                <w:kern w:val="2"/>
                <w:sz w:val="24"/>
                <w:szCs w:val="24"/>
                <w:lang w:val="id-ID"/>
              </w:rPr>
              <w:t>,</w:t>
            </w:r>
            <w:r>
              <w:rPr>
                <w:rFonts w:hint="eastAsia"/>
                <w:kern w:val="2"/>
              </w:rPr>
              <w:t xml:space="preserve"> </w:t>
            </w:r>
            <w:r>
              <w:rPr>
                <w:rFonts w:hint="eastAsia"/>
                <w:kern w:val="2"/>
                <w:sz w:val="24"/>
                <w:szCs w:val="24"/>
                <w:lang w:val="id-ID"/>
              </w:rPr>
              <w:t xml:space="preserve">Better, </w:t>
            </w:r>
            <w:r>
              <w:rPr>
                <w:rFonts w:hint="eastAsia"/>
                <w:kern w:val="2"/>
                <w:sz w:val="24"/>
                <w:szCs w:val="24"/>
              </w:rPr>
              <w:t>Coffeejoy</w:t>
            </w:r>
            <w:r>
              <w:rPr>
                <w:rFonts w:hint="eastAsia"/>
                <w:kern w:val="2"/>
                <w:sz w:val="24"/>
                <w:szCs w:val="24"/>
                <w:lang w:val="id-ID"/>
              </w:rPr>
              <w:t>, Danisa</w:t>
            </w:r>
            <w:r>
              <w:rPr>
                <w:rFonts w:hint="eastAsia"/>
                <w:kern w:val="2"/>
                <w:sz w:val="24"/>
                <w:szCs w:val="24"/>
              </w:rPr>
              <w:t>, Royal Choice</w:t>
            </w:r>
            <w:r>
              <w:rPr>
                <w:rFonts w:hint="eastAsia"/>
                <w:kern w:val="2"/>
                <w:sz w:val="24"/>
                <w:szCs w:val="24"/>
                <w:lang w:val="id-ID"/>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75" w:type="dxa"/>
            <w:left w:w="75" w:type="dxa"/>
            <w:bottom w:w="75" w:type="dxa"/>
            <w:right w:w="7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spacing w:after="160" w:line="360" w:lineRule="auto"/>
              <w:jc w:val="both"/>
              <w:rPr>
                <w:kern w:val="2"/>
                <w:sz w:val="24"/>
                <w:szCs w:val="24"/>
              </w:rPr>
            </w:pPr>
            <w:r>
              <w:rPr>
                <w:rFonts w:hint="eastAsia"/>
                <w:kern w:val="2"/>
                <w:sz w:val="24"/>
                <w:szCs w:val="24"/>
              </w:rPr>
              <w:t>Kembang Gula</w:t>
            </w:r>
          </w:p>
        </w:tc>
        <w:tc>
          <w:tcPr>
            <w:tcW w:w="0" w:type="auto"/>
            <w:tcBorders>
              <w:top w:val="outset" w:color="auto" w:sz="6" w:space="0"/>
              <w:left w:val="outset" w:color="auto" w:sz="6" w:space="0"/>
              <w:bottom w:val="outset" w:color="auto" w:sz="6" w:space="0"/>
              <w:right w:val="outset" w:color="auto" w:sz="6" w:space="0"/>
            </w:tcBorders>
            <w:vAlign w:val="center"/>
          </w:tcPr>
          <w:p>
            <w:pPr>
              <w:spacing w:after="160" w:line="360" w:lineRule="auto"/>
              <w:jc w:val="both"/>
              <w:rPr>
                <w:kern w:val="2"/>
                <w:sz w:val="24"/>
                <w:szCs w:val="24"/>
                <w:lang w:val="id-ID"/>
              </w:rPr>
            </w:pPr>
            <w:r>
              <w:rPr>
                <w:rFonts w:hint="eastAsia"/>
                <w:kern w:val="2"/>
                <w:sz w:val="24"/>
                <w:szCs w:val="24"/>
              </w:rPr>
              <w:t>Kis</w:t>
            </w:r>
            <w:r>
              <w:rPr>
                <w:rFonts w:hint="eastAsia"/>
                <w:kern w:val="2"/>
                <w:sz w:val="24"/>
                <w:szCs w:val="24"/>
                <w:lang w:val="id-ID"/>
              </w:rPr>
              <w:t xml:space="preserve">, </w:t>
            </w:r>
            <w:r>
              <w:rPr>
                <w:rFonts w:hint="eastAsia"/>
                <w:kern w:val="2"/>
                <w:sz w:val="24"/>
                <w:szCs w:val="24"/>
              </w:rPr>
              <w:t>Kopiko</w:t>
            </w:r>
            <w:r>
              <w:rPr>
                <w:rFonts w:hint="eastAsia"/>
                <w:kern w:val="2"/>
                <w:sz w:val="24"/>
                <w:szCs w:val="24"/>
                <w:lang w:val="id-ID"/>
              </w:rPr>
              <w:t xml:space="preserve"> , Kopiko Cappuccino</w:t>
            </w:r>
            <w:r>
              <w:rPr>
                <w:rFonts w:hint="eastAsia"/>
                <w:kern w:val="2"/>
                <w:sz w:val="24"/>
                <w:szCs w:val="24"/>
              </w:rPr>
              <w:t>, Kopiko Milko, Juizy Milk</w:t>
            </w:r>
            <w:r>
              <w:rPr>
                <w:rFonts w:hint="eastAsia"/>
                <w:kern w:val="2"/>
                <w:sz w:val="24"/>
                <w:szCs w:val="24"/>
                <w:lang w:val="id-ID"/>
              </w:rPr>
              <w:t>, Tamarin.</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75" w:type="dxa"/>
            <w:left w:w="75" w:type="dxa"/>
            <w:bottom w:w="75" w:type="dxa"/>
            <w:right w:w="7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spacing w:after="160" w:line="360" w:lineRule="auto"/>
              <w:jc w:val="both"/>
              <w:rPr>
                <w:kern w:val="2"/>
                <w:sz w:val="24"/>
                <w:szCs w:val="24"/>
              </w:rPr>
            </w:pPr>
            <w:r>
              <w:rPr>
                <w:rFonts w:hint="eastAsia"/>
                <w:kern w:val="2"/>
                <w:sz w:val="24"/>
                <w:szCs w:val="24"/>
              </w:rPr>
              <w:t>Wafer</w:t>
            </w:r>
          </w:p>
        </w:tc>
        <w:tc>
          <w:tcPr>
            <w:tcW w:w="0" w:type="auto"/>
            <w:tcBorders>
              <w:top w:val="outset" w:color="auto" w:sz="6" w:space="0"/>
              <w:left w:val="outset" w:color="auto" w:sz="6" w:space="0"/>
              <w:bottom w:val="outset" w:color="auto" w:sz="6" w:space="0"/>
              <w:right w:val="outset" w:color="auto" w:sz="6" w:space="0"/>
            </w:tcBorders>
            <w:vAlign w:val="center"/>
          </w:tcPr>
          <w:p>
            <w:pPr>
              <w:spacing w:after="160" w:line="360" w:lineRule="auto"/>
              <w:jc w:val="both"/>
              <w:rPr>
                <w:kern w:val="2"/>
                <w:sz w:val="24"/>
                <w:szCs w:val="24"/>
                <w:lang w:val="id-ID"/>
              </w:rPr>
            </w:pPr>
            <w:r>
              <w:rPr>
                <w:rFonts w:hint="eastAsia"/>
                <w:kern w:val="2"/>
                <w:sz w:val="24"/>
                <w:szCs w:val="24"/>
              </w:rPr>
              <w:t xml:space="preserve">Roma Zuperrr Keju </w:t>
            </w:r>
            <w:r>
              <w:rPr>
                <w:rFonts w:hint="eastAsia"/>
                <w:kern w:val="2"/>
                <w:sz w:val="24"/>
                <w:szCs w:val="24"/>
                <w:lang w:val="id-ID"/>
              </w:rPr>
              <w:t xml:space="preserve">, Roma Wafer Coklat, </w:t>
            </w:r>
            <w:r>
              <w:rPr>
                <w:rFonts w:hint="eastAsia"/>
                <w:kern w:val="2"/>
                <w:sz w:val="24"/>
                <w:szCs w:val="24"/>
              </w:rPr>
              <w:t>Beng Beng, Beng Beng Maxx, Astor, Astor Skinny Roll</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75" w:type="dxa"/>
            <w:left w:w="75" w:type="dxa"/>
            <w:bottom w:w="75" w:type="dxa"/>
            <w:right w:w="7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spacing w:after="160" w:line="360" w:lineRule="auto"/>
              <w:jc w:val="both"/>
              <w:rPr>
                <w:kern w:val="2"/>
                <w:sz w:val="24"/>
                <w:szCs w:val="24"/>
              </w:rPr>
            </w:pPr>
            <w:r>
              <w:rPr>
                <w:rFonts w:hint="eastAsia"/>
                <w:kern w:val="2"/>
                <w:sz w:val="24"/>
                <w:szCs w:val="24"/>
              </w:rPr>
              <w:t>Coklat</w:t>
            </w:r>
          </w:p>
        </w:tc>
        <w:tc>
          <w:tcPr>
            <w:tcW w:w="0" w:type="auto"/>
            <w:tcBorders>
              <w:top w:val="outset" w:color="auto" w:sz="6" w:space="0"/>
              <w:left w:val="outset" w:color="auto" w:sz="6" w:space="0"/>
              <w:bottom w:val="outset" w:color="auto" w:sz="6" w:space="0"/>
              <w:right w:val="outset" w:color="auto" w:sz="6" w:space="0"/>
            </w:tcBorders>
            <w:vAlign w:val="center"/>
          </w:tcPr>
          <w:p>
            <w:pPr>
              <w:spacing w:after="160" w:line="360" w:lineRule="auto"/>
              <w:jc w:val="both"/>
              <w:rPr>
                <w:kern w:val="2"/>
                <w:sz w:val="24"/>
                <w:szCs w:val="24"/>
              </w:rPr>
            </w:pPr>
            <w:r>
              <w:rPr>
                <w:rFonts w:hint="eastAsia"/>
                <w:kern w:val="2"/>
                <w:sz w:val="24"/>
                <w:szCs w:val="24"/>
              </w:rPr>
              <w:t>Choki-choki</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75" w:type="dxa"/>
            <w:left w:w="75" w:type="dxa"/>
            <w:bottom w:w="75" w:type="dxa"/>
            <w:right w:w="7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spacing w:after="160" w:line="360" w:lineRule="auto"/>
              <w:jc w:val="both"/>
              <w:rPr>
                <w:kern w:val="2"/>
                <w:sz w:val="24"/>
                <w:szCs w:val="24"/>
              </w:rPr>
            </w:pPr>
            <w:r>
              <w:rPr>
                <w:rFonts w:hint="eastAsia"/>
                <w:kern w:val="2"/>
                <w:sz w:val="24"/>
                <w:szCs w:val="24"/>
              </w:rPr>
              <w:t>Kopi</w:t>
            </w:r>
          </w:p>
        </w:tc>
        <w:tc>
          <w:tcPr>
            <w:tcW w:w="0" w:type="auto"/>
            <w:tcBorders>
              <w:top w:val="outset" w:color="auto" w:sz="6" w:space="0"/>
              <w:left w:val="outset" w:color="auto" w:sz="6" w:space="0"/>
              <w:bottom w:val="outset" w:color="auto" w:sz="6" w:space="0"/>
              <w:right w:val="outset" w:color="auto" w:sz="6" w:space="0"/>
            </w:tcBorders>
            <w:vAlign w:val="center"/>
          </w:tcPr>
          <w:p>
            <w:pPr>
              <w:spacing w:after="160" w:line="360" w:lineRule="auto"/>
              <w:jc w:val="both"/>
              <w:rPr>
                <w:kern w:val="2"/>
                <w:sz w:val="24"/>
                <w:szCs w:val="24"/>
                <w:lang w:val="id-ID"/>
              </w:rPr>
            </w:pPr>
            <w:r>
              <w:rPr>
                <w:rFonts w:hint="eastAsia"/>
                <w:kern w:val="2"/>
                <w:sz w:val="24"/>
                <w:szCs w:val="24"/>
              </w:rPr>
              <w:t>Torabika Cappuccino</w:t>
            </w:r>
            <w:r>
              <w:rPr>
                <w:rFonts w:hint="eastAsia"/>
                <w:kern w:val="2"/>
                <w:sz w:val="24"/>
                <w:szCs w:val="24"/>
                <w:lang w:val="id-ID"/>
              </w:rPr>
              <w:t xml:space="preserve">, </w:t>
            </w:r>
            <w:r>
              <w:rPr>
                <w:rFonts w:hint="eastAsia"/>
                <w:kern w:val="2"/>
                <w:sz w:val="24"/>
                <w:szCs w:val="24"/>
              </w:rPr>
              <w:t>Torabika Duo Susu,  Torabika Duo</w:t>
            </w:r>
            <w:r>
              <w:rPr>
                <w:rFonts w:hint="eastAsia"/>
                <w:kern w:val="2"/>
                <w:sz w:val="24"/>
                <w:szCs w:val="24"/>
                <w:lang w:val="id-ID"/>
              </w:rPr>
              <w:t xml:space="preserve">, Torabika Moka, </w:t>
            </w:r>
            <w:r>
              <w:rPr>
                <w:rFonts w:hint="eastAsia"/>
                <w:kern w:val="2"/>
                <w:sz w:val="24"/>
                <w:szCs w:val="24"/>
              </w:rPr>
              <w:t>Torabika Jahe Susu,</w:t>
            </w:r>
            <w:r>
              <w:rPr>
                <w:rFonts w:hint="eastAsia"/>
                <w:kern w:val="2"/>
                <w:sz w:val="24"/>
                <w:szCs w:val="24"/>
                <w:lang w:val="id-ID"/>
              </w:rPr>
              <w:t xml:space="preserve"> </w:t>
            </w:r>
            <w:r>
              <w:rPr>
                <w:rFonts w:hint="eastAsia"/>
                <w:kern w:val="2"/>
                <w:sz w:val="24"/>
                <w:szCs w:val="24"/>
              </w:rPr>
              <w:t>Torabika 3 in One, Kopiko White Mocca</w:t>
            </w:r>
            <w:r>
              <w:rPr>
                <w:rFonts w:hint="eastAsia"/>
                <w:kern w:val="2"/>
                <w:sz w:val="24"/>
                <w:szCs w:val="24"/>
                <w:lang w:val="id-ID"/>
              </w:rPr>
              <w:t xml:space="preserve">, </w:t>
            </w:r>
            <w:r>
              <w:rPr>
                <w:rFonts w:hint="eastAsia"/>
                <w:kern w:val="2"/>
                <w:sz w:val="24"/>
                <w:szCs w:val="24"/>
              </w:rPr>
              <w:t>Kopiko White Coffe</w:t>
            </w:r>
            <w:r>
              <w:rPr>
                <w:rFonts w:hint="eastAsia"/>
                <w:kern w:val="2"/>
                <w:sz w:val="24"/>
                <w:szCs w:val="24"/>
                <w:lang w:val="id-ID"/>
              </w:rPr>
              <w:t xml:space="preserve">e, Kopiko Brown Coffee.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75" w:type="dxa"/>
            <w:left w:w="75" w:type="dxa"/>
            <w:bottom w:w="75" w:type="dxa"/>
            <w:right w:w="75" w:type="dxa"/>
          </w:tblCellMar>
        </w:tblPrEx>
        <w:trPr>
          <w:trHeight w:val="11" w:hRule="atLeast"/>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pPr>
              <w:spacing w:after="160" w:line="360" w:lineRule="auto"/>
              <w:jc w:val="both"/>
              <w:rPr>
                <w:kern w:val="2"/>
                <w:sz w:val="24"/>
                <w:szCs w:val="24"/>
              </w:rPr>
            </w:pPr>
            <w:r>
              <w:rPr>
                <w:rFonts w:hint="eastAsia"/>
                <w:kern w:val="2"/>
                <w:sz w:val="24"/>
                <w:szCs w:val="24"/>
              </w:rPr>
              <w:t>Makanan Kesehatan</w:t>
            </w:r>
          </w:p>
        </w:tc>
        <w:tc>
          <w:tcPr>
            <w:tcW w:w="0" w:type="auto"/>
            <w:tcBorders>
              <w:top w:val="outset" w:color="auto" w:sz="6" w:space="0"/>
              <w:left w:val="outset" w:color="auto" w:sz="6" w:space="0"/>
              <w:bottom w:val="outset" w:color="auto" w:sz="6" w:space="0"/>
              <w:right w:val="outset" w:color="auto" w:sz="6" w:space="0"/>
            </w:tcBorders>
            <w:vAlign w:val="center"/>
          </w:tcPr>
          <w:p>
            <w:pPr>
              <w:spacing w:after="160" w:line="360" w:lineRule="auto"/>
              <w:jc w:val="both"/>
              <w:rPr>
                <w:kern w:val="2"/>
                <w:sz w:val="24"/>
                <w:szCs w:val="24"/>
                <w:lang w:val="id-ID"/>
              </w:rPr>
            </w:pPr>
            <w:r>
              <w:rPr>
                <w:rFonts w:hint="eastAsia"/>
                <w:kern w:val="2"/>
                <w:sz w:val="24"/>
                <w:szCs w:val="24"/>
              </w:rPr>
              <w:t>, Energen Oatmilk</w:t>
            </w:r>
            <w:r>
              <w:rPr>
                <w:rFonts w:hint="eastAsia"/>
                <w:kern w:val="2"/>
                <w:sz w:val="24"/>
                <w:szCs w:val="24"/>
                <w:lang w:val="id-ID"/>
              </w:rPr>
              <w:t xml:space="preserve">, </w:t>
            </w:r>
            <w:r>
              <w:rPr>
                <w:rFonts w:hint="eastAsia"/>
                <w:kern w:val="2"/>
                <w:sz w:val="24"/>
                <w:szCs w:val="24"/>
              </w:rPr>
              <w:t>Energen Cereal, Energen Fruit</w:t>
            </w:r>
            <w:r>
              <w:rPr>
                <w:rFonts w:hint="eastAsia"/>
                <w:kern w:val="2"/>
                <w:sz w:val="24"/>
                <w:szCs w:val="24"/>
                <w:lang w:val="id-ID"/>
              </w:rPr>
              <w:t xml:space="preserve"> Go</w:t>
            </w:r>
          </w:p>
        </w:tc>
      </w:tr>
    </w:tbl>
    <w:p>
      <w:pPr>
        <w:adjustRightInd w:val="0"/>
        <w:spacing w:line="360" w:lineRule="auto"/>
        <w:jc w:val="center"/>
        <w:rPr>
          <w:b/>
          <w:bCs/>
          <w:sz w:val="24"/>
          <w:szCs w:val="24"/>
          <w:lang w:eastAsia="zh-CN"/>
        </w:rPr>
      </w:pPr>
    </w:p>
    <w:p>
      <w:pPr>
        <w:adjustRightInd w:val="0"/>
        <w:spacing w:line="360" w:lineRule="auto"/>
        <w:jc w:val="center"/>
        <w:rPr>
          <w:b/>
          <w:bCs/>
          <w:sz w:val="24"/>
          <w:szCs w:val="24"/>
          <w:lang w:val="en-US"/>
        </w:rPr>
      </w:pPr>
      <w:r>
        <w:rPr>
          <w:b/>
          <w:bCs/>
          <w:sz w:val="24"/>
          <w:szCs w:val="24"/>
        </w:rPr>
        <w:t>Gambar 4.</w:t>
      </w:r>
      <w:r>
        <w:rPr>
          <w:b/>
          <w:bCs/>
          <w:sz w:val="24"/>
          <w:szCs w:val="24"/>
          <w:lang w:val="en-US"/>
        </w:rPr>
        <w:t>1 Merek Dagang</w:t>
      </w:r>
    </w:p>
    <w:p>
      <w:pPr>
        <w:adjustRightInd w:val="0"/>
        <w:spacing w:line="360" w:lineRule="auto"/>
        <w:jc w:val="center"/>
        <w:rPr>
          <w:b/>
          <w:bCs/>
          <w:sz w:val="24"/>
          <w:szCs w:val="24"/>
          <w:lang w:val="en-US"/>
        </w:rPr>
      </w:pPr>
      <w:r>
        <w:rPr>
          <w:b/>
          <w:bCs/>
          <w:sz w:val="24"/>
          <w:szCs w:val="24"/>
          <w:lang w:val="en-US"/>
        </w:rPr>
        <w:t xml:space="preserve">Sumber: </w:t>
      </w:r>
      <w:r>
        <w:fldChar w:fldCharType="begin"/>
      </w:r>
      <w:r>
        <w:instrText xml:space="preserve"> HYPERLINK "http://www.mayoraindah.co.id" </w:instrText>
      </w:r>
      <w:r>
        <w:fldChar w:fldCharType="separate"/>
      </w:r>
      <w:r>
        <w:rPr>
          <w:rStyle w:val="15"/>
          <w:b/>
          <w:bCs/>
          <w:sz w:val="24"/>
          <w:szCs w:val="24"/>
        </w:rPr>
        <w:t>www.mayoraindah.co.id</w:t>
      </w:r>
      <w:r>
        <w:rPr>
          <w:rStyle w:val="15"/>
          <w:b/>
          <w:bCs/>
          <w:sz w:val="24"/>
          <w:szCs w:val="24"/>
        </w:rPr>
        <w:fldChar w:fldCharType="end"/>
      </w:r>
    </w:p>
    <w:p>
      <w:pPr>
        <w:adjustRightInd w:val="0"/>
        <w:spacing w:line="360" w:lineRule="auto"/>
        <w:jc w:val="center"/>
        <w:rPr>
          <w:b/>
          <w:bCs/>
          <w:sz w:val="24"/>
          <w:szCs w:val="24"/>
          <w:lang w:val="en-US"/>
        </w:rPr>
      </w:pPr>
    </w:p>
    <w:p>
      <w:pPr>
        <w:spacing w:line="360" w:lineRule="auto"/>
        <w:ind w:firstLine="720"/>
        <w:jc w:val="both"/>
        <w:rPr>
          <w:sz w:val="24"/>
          <w:szCs w:val="24"/>
        </w:rPr>
      </w:pPr>
      <w:r>
        <w:rPr>
          <w:sz w:val="24"/>
          <w:szCs w:val="24"/>
        </w:rPr>
        <w:t>Distribusi yang dikelola oleh PT Mayora Indah Tbk, baik di dalam negeri maupun luar negeri, memiliki peran krusial dalam kesuksesan perusahaan ini sebagai salah satu pemain utama dalam industri makanan dan minuman. Perusahaan telah berhasil membangun jaringan logistik yang modern dan efisien, memungkinkan penyebaran berbagai produk berkualitas tinggi ke berbagai pasar di seluruh dunia.</w:t>
      </w:r>
    </w:p>
    <w:p>
      <w:pPr>
        <w:spacing w:line="360" w:lineRule="auto"/>
        <w:ind w:firstLine="720"/>
        <w:jc w:val="both"/>
        <w:rPr>
          <w:sz w:val="24"/>
          <w:szCs w:val="24"/>
        </w:rPr>
      </w:pPr>
      <w:r>
        <w:rPr>
          <w:sz w:val="24"/>
          <w:szCs w:val="24"/>
        </w:rPr>
        <w:t>Dalam skala domestik, jejak distribusi PT Mayora Indah Tbk mencakup seluruh wilayah Indonesia. Produk-produk hasil produksi perusahaan tersebut diatur untuk didistribusikan dari pusat produksi ke berbagai kota dan daerah di dalam negeri melalui jaringan distribusi yang kuat dan terintegrasi. Melalui kemitraan yang kokoh dengan berbagai channel distribusi seperti swalayan, minimarket, supermarket, dan warung, produk-produk PT Mayora Indah Tbk dapat dengan mudah ditemukan di berbagai titik penjualan di seluruh Indonesia. Dengan demikian, produk-produk berkualitas tinggi ini dapat dinikmati oleh berbagai lapisan masyarakat, menciptakan nilai tambah bagi konsumen.</w:t>
      </w:r>
    </w:p>
    <w:p>
      <w:pPr>
        <w:spacing w:line="360" w:lineRule="auto"/>
        <w:ind w:firstLine="720"/>
        <w:jc w:val="both"/>
        <w:rPr>
          <w:sz w:val="24"/>
          <w:szCs w:val="24"/>
        </w:rPr>
      </w:pPr>
      <w:r>
        <w:rPr>
          <w:sz w:val="24"/>
          <w:szCs w:val="24"/>
        </w:rPr>
        <w:t>Namun, langkah ekspansi ke luar negeri juga merupakan pencapaian signifikan bagi PT Mayora Indah Tbk dalam menghadirkan citra produk Indonesia di pasar global. Perusahaan telah sukses dalam merambah pasar internasional dengan merek-merek unggulan mereka. Distribusi produk di luar negeri melibatkan kolaborasi erat dengan mitra bisnis lokal, agen distribusi, dan rantai pasok internasional. Jejak distribusi internasional perusahaan telah merentang di berbagai negara di Asia, Eropa, Amerika, dan Australia. Produk-produk ikonik seperti Kopiko, Roma, Malkist, dan lainnya dapat ditemukan di berbagai penjuru dunia. Dalam merencanakan dan menjalankan distribusi di luar negeri, PT Mayora Indah Tbk memahami dengan baik pasar lokal, preferensi konsumen, serta peraturan yang berlaku. Perusahaan ini tidak hanya menyesuaikan produk untuk memenuhi kebutuhan setiap pasar, tetapi juga menjaga standar kualitas dan kepuasan konsumen di tiap negara yang dilayani.</w:t>
      </w:r>
    </w:p>
    <w:p>
      <w:pPr>
        <w:spacing w:line="360" w:lineRule="auto"/>
        <w:ind w:firstLine="720"/>
        <w:jc w:val="both"/>
        <w:rPr>
          <w:sz w:val="24"/>
          <w:szCs w:val="24"/>
        </w:rPr>
      </w:pPr>
      <w:r>
        <w:rPr>
          <w:sz w:val="24"/>
          <w:szCs w:val="24"/>
        </w:rPr>
        <w:t>Untuk memperkuat jaringan distribusinya di pasar internasional, PT Mayora Indah Tbk menjalin kemitraan strategis dengan pemangku kepentingan penting di industri makanan dan minuman di berbagai negara. Kolaborasi ini membantu perusahaan dalam mengoptimalkan proses distribusi, serta memberikan respons yang cepat terhadap perubahan tren dan permintaan pasar internasional yang dinamis.</w:t>
      </w:r>
    </w:p>
    <w:p>
      <w:pPr>
        <w:spacing w:line="360" w:lineRule="auto"/>
        <w:ind w:firstLine="720"/>
        <w:jc w:val="both"/>
        <w:rPr>
          <w:sz w:val="24"/>
          <w:szCs w:val="24"/>
        </w:rPr>
      </w:pPr>
      <w:r>
        <w:rPr>
          <w:sz w:val="24"/>
          <w:szCs w:val="24"/>
        </w:rPr>
        <w:t>Secara keseluruhan, strategi distribusi PT Mayora Indah Tbk, baik di dalam maupun luar negeri, mencerminkan tekad dan komitmen perusahaan untuk menyediakan produk-produk berkualitas tinggi bagi konsumen di seluruh dunia. Melalui jaringan distribusi yang efisien dan inovatif, PT Mayora Indah Tbk memimpin dalam membawa cita rasa Indonesia yang lezat dan inovatif ke panggung global. Distribusi yang efektif ini juga berkontribusi dalam memperluas dampak ekonomi perusahaan, meningkatkan citra merek, dan memperkaya pengalaman konsumen di berbagai belahan dunia.</w:t>
      </w:r>
    </w:p>
    <w:p>
      <w:pPr>
        <w:spacing w:line="360" w:lineRule="auto"/>
        <w:ind w:firstLine="720"/>
        <w:jc w:val="both"/>
        <w:rPr>
          <w:sz w:val="24"/>
          <w:szCs w:val="24"/>
        </w:rPr>
      </w:pPr>
    </w:p>
    <w:p>
      <w:pPr>
        <w:pStyle w:val="4"/>
        <w:numPr>
          <w:ilvl w:val="2"/>
          <w:numId w:val="21"/>
        </w:numPr>
        <w:ind w:left="720"/>
        <w:jc w:val="both"/>
        <w:rPr>
          <w:b/>
        </w:rPr>
      </w:pPr>
      <w:bookmarkStart w:id="48" w:name="_Toc141359276"/>
      <w:r>
        <w:rPr>
          <w:b/>
        </w:rPr>
        <w:t>Sejarah Singkat PT Inbisco Niagatama Semesta</w:t>
      </w:r>
      <w:bookmarkEnd w:id="48"/>
    </w:p>
    <w:p>
      <w:pPr>
        <w:spacing w:line="360" w:lineRule="auto"/>
        <w:ind w:firstLine="720"/>
        <w:jc w:val="both"/>
        <w:rPr>
          <w:sz w:val="24"/>
          <w:szCs w:val="24"/>
          <w:lang w:val="id-ID"/>
        </w:rPr>
      </w:pPr>
      <w:r>
        <w:rPr>
          <w:sz w:val="24"/>
          <w:szCs w:val="24"/>
        </w:rPr>
        <w:t>PT Inbisco Niagatama Semesta, didirikan pada 16 Oktober 1997 melalui akta perubahan nomor 48 yang dibuat oleh notaris Paulus Widodo, S.H. Sebagai perusahaan makanan dan minuman, PT Inbisco Niagatama Semesta memulai perjalanan dengan fokus pada produksi dan distribusi produk makanan di pasar domestik.</w:t>
      </w:r>
      <w:r>
        <w:rPr>
          <w:sz w:val="24"/>
          <w:szCs w:val="24"/>
          <w:lang w:val="id-ID"/>
        </w:rPr>
        <w:t xml:space="preserve"> </w:t>
      </w:r>
    </w:p>
    <w:p>
      <w:pPr>
        <w:spacing w:line="360" w:lineRule="auto"/>
        <w:ind w:firstLine="720"/>
        <w:jc w:val="both"/>
        <w:rPr>
          <w:sz w:val="24"/>
          <w:szCs w:val="24"/>
        </w:rPr>
      </w:pPr>
      <w:r>
        <w:rPr>
          <w:sz w:val="24"/>
          <w:szCs w:val="24"/>
        </w:rPr>
        <w:t>Pertumbuhan ini memicu penyesuaian strategis penting pada tanggal 12 Oktober 2000, yang dicatat dalam akta perubahan nomor 10 yang dikeluarkan oleh notaris Yulia, S.H. Penyesuaian ini dilakukan untuk menghadapi persaingan yang semakin ketat dalam industri. Langkah ini memberikan landasan yang lebih kokoh bagi PT Inbisco Niagatama Semesta untuk mengembangkan dan berinovasi dalam menghadapi dinamika industri yang terus berubah.</w:t>
      </w:r>
    </w:p>
    <w:p>
      <w:pPr>
        <w:spacing w:line="360" w:lineRule="auto"/>
        <w:ind w:firstLine="720"/>
        <w:jc w:val="both"/>
        <w:rPr>
          <w:sz w:val="24"/>
          <w:szCs w:val="24"/>
        </w:rPr>
      </w:pPr>
      <w:r>
        <w:rPr>
          <w:sz w:val="24"/>
          <w:szCs w:val="24"/>
        </w:rPr>
        <w:t>Transformasi paling signifikan terjadi pada tanggal 07 Juli 2008, ketika akta perubahan nomor 2 ditetapkan oleh notaris Mirjam Budisrijanti, S.H. Perubahan ini membawa perusahaan ke arah yang lebih menjanjikan dan memberikan potensi untuk masa depan yang cerah.</w:t>
      </w:r>
    </w:p>
    <w:p>
      <w:pPr>
        <w:spacing w:line="360" w:lineRule="auto"/>
        <w:ind w:firstLine="720"/>
        <w:jc w:val="both"/>
        <w:rPr>
          <w:sz w:val="24"/>
          <w:szCs w:val="24"/>
        </w:rPr>
      </w:pPr>
      <w:r>
        <w:rPr>
          <w:sz w:val="24"/>
          <w:szCs w:val="24"/>
        </w:rPr>
        <w:t>Sebagai mitra distribusi utama PT Mayora Indah Tbk di pasar domestik sejak tahun 1990, PT Inbisco Niagatama Semesta telah memainkan peran penting dalam strategi distribusi dan pemasaran PT Mayora Indah Tbk di Indonesia. Keterlibatan ini tercatat dalam prospektus penawaran perdananya pada tahun 1990, menegaskan kontribusinya dalam mendistribusikan produk-produk PT Mayora Indah Tbk kepada konsumen Indonesia.</w:t>
      </w:r>
    </w:p>
    <w:p>
      <w:pPr>
        <w:spacing w:line="360" w:lineRule="auto"/>
        <w:ind w:firstLine="720"/>
        <w:jc w:val="both"/>
        <w:rPr>
          <w:sz w:val="24"/>
          <w:szCs w:val="24"/>
        </w:rPr>
      </w:pPr>
      <w:r>
        <w:rPr>
          <w:sz w:val="24"/>
          <w:szCs w:val="24"/>
        </w:rPr>
        <w:t>Dalam perjalanan pertumbuhannya, PT Inbisco Niagatama Semesta mengalami lonjakan signifikan dalam tim kerjanya. Awalnya hanya memiliki sekitar 150 karyawan, perusahaan ini berhasil meningkatkan timnya secara dramatis menjadi lebih dari 2500 karyawan pada tahun 2014. Dengan pendistribusian yang melibatkan cabang-cabang dan pusat distribusi yang tersebar di seluruh Indonesia, PT Inbisco Niagatama Semesta berhasil membangun jaringan distribusi yang efektif dan efisien.</w:t>
      </w:r>
    </w:p>
    <w:p>
      <w:pPr>
        <w:spacing w:line="360" w:lineRule="auto"/>
        <w:ind w:firstLine="720"/>
        <w:jc w:val="both"/>
        <w:rPr>
          <w:sz w:val="24"/>
          <w:szCs w:val="24"/>
        </w:rPr>
      </w:pPr>
      <w:r>
        <w:rPr>
          <w:sz w:val="24"/>
          <w:szCs w:val="24"/>
        </w:rPr>
        <w:t>Tidak hanya dalam aspek distribusi, hubungan antara PT Inbisco Niagatama Semesta dan PT Mayora Indah Tbk juga melibatkan interaksi yang erat sebagai afiliasi utama. PT Mayora Indah Tbk memiliki kepemilikan penuh atas saham PT Inbisco Niagatama Semesta. Kolaborasi ini telah memperkuat posisi perusahaan di industri makanan dan minuman, mengamankan pangsa pasar dan memperluas dampaknya.</w:t>
      </w:r>
    </w:p>
    <w:p>
      <w:pPr>
        <w:spacing w:line="360" w:lineRule="auto"/>
        <w:ind w:firstLine="720"/>
        <w:jc w:val="both"/>
        <w:rPr>
          <w:sz w:val="24"/>
          <w:szCs w:val="24"/>
        </w:rPr>
      </w:pPr>
      <w:r>
        <w:rPr>
          <w:sz w:val="24"/>
          <w:szCs w:val="24"/>
        </w:rPr>
        <w:t>Dengan sejarah yang mengesankan dan kemitraan yang kuat, PT Inbisco Niagatama Semesta telah membuktikan dirinya sebagai pemain yang penting dan berpengaruh dalam industri makanan dan minuman di Indonesia. Melalui dedikasi terhadap kualitas, distribusi yang efisien, dan kemitraan yang kuat, perusahaan ini terus berkontribusi dalam memajukan industri dan ekonomi Indonesia secara keseluruhan.</w:t>
      </w:r>
    </w:p>
    <w:p>
      <w:pPr>
        <w:spacing w:line="360" w:lineRule="auto"/>
        <w:ind w:firstLine="720"/>
        <w:jc w:val="both"/>
        <w:rPr>
          <w:sz w:val="24"/>
          <w:szCs w:val="24"/>
          <w:lang w:val="id-ID"/>
        </w:rPr>
      </w:pPr>
    </w:p>
    <w:p>
      <w:pPr>
        <w:pStyle w:val="4"/>
        <w:numPr>
          <w:ilvl w:val="2"/>
          <w:numId w:val="21"/>
        </w:numPr>
        <w:ind w:left="720"/>
        <w:jc w:val="both"/>
        <w:rPr>
          <w:b/>
        </w:rPr>
      </w:pPr>
      <w:bookmarkStart w:id="49" w:name="_Toc141359277"/>
      <w:r>
        <w:rPr>
          <w:b/>
        </w:rPr>
        <w:t>Visi dan Misi PT Mayora Indah Tbk</w:t>
      </w:r>
      <w:bookmarkEnd w:id="49"/>
    </w:p>
    <w:p>
      <w:pPr>
        <w:spacing w:line="360" w:lineRule="auto"/>
      </w:pPr>
    </w:p>
    <w:p>
      <w:pPr>
        <w:pStyle w:val="26"/>
        <w:numPr>
          <w:ilvl w:val="0"/>
          <w:numId w:val="22"/>
        </w:numPr>
        <w:spacing w:line="360" w:lineRule="auto"/>
        <w:ind w:right="75"/>
        <w:rPr>
          <w:sz w:val="24"/>
          <w:szCs w:val="24"/>
        </w:rPr>
      </w:pPr>
      <w:r>
        <w:rPr>
          <w:sz w:val="24"/>
          <w:szCs w:val="24"/>
        </w:rPr>
        <w:t>Visi</w:t>
      </w:r>
      <w:r>
        <w:rPr>
          <w:sz w:val="24"/>
          <w:szCs w:val="24"/>
          <w:lang w:val="id-ID"/>
        </w:rPr>
        <w:t xml:space="preserve"> Perusahaan PT Mayora Indah Tbk</w:t>
      </w:r>
      <w:r>
        <w:rPr>
          <w:sz w:val="24"/>
          <w:szCs w:val="24"/>
        </w:rPr>
        <w:t>:</w:t>
      </w:r>
    </w:p>
    <w:p>
      <w:pPr>
        <w:spacing w:line="360" w:lineRule="auto"/>
        <w:ind w:left="720" w:right="75" w:firstLine="60"/>
        <w:jc w:val="both"/>
        <w:rPr>
          <w:sz w:val="24"/>
          <w:szCs w:val="24"/>
          <w:lang w:val="id-ID"/>
        </w:rPr>
      </w:pPr>
      <w:r>
        <w:rPr>
          <w:sz w:val="24"/>
          <w:szCs w:val="24"/>
        </w:rPr>
        <w:t xml:space="preserve">a. Menjadi pionir dalam produksi </w:t>
      </w:r>
      <w:r>
        <w:rPr>
          <w:i/>
          <w:iCs/>
          <w:sz w:val="24"/>
          <w:szCs w:val="24"/>
          <w:lang w:val="id-ID"/>
        </w:rPr>
        <w:t>food</w:t>
      </w:r>
      <w:r>
        <w:rPr>
          <w:i/>
          <w:iCs/>
          <w:sz w:val="24"/>
          <w:szCs w:val="24"/>
        </w:rPr>
        <w:t xml:space="preserve"> </w:t>
      </w:r>
      <w:r>
        <w:rPr>
          <w:i/>
          <w:iCs/>
          <w:sz w:val="24"/>
          <w:szCs w:val="24"/>
          <w:lang w:val="id-ID"/>
        </w:rPr>
        <w:t>and beverages</w:t>
      </w:r>
      <w:r>
        <w:rPr>
          <w:sz w:val="24"/>
          <w:szCs w:val="24"/>
          <w:lang w:val="id-ID"/>
        </w:rPr>
        <w:t xml:space="preserve"> </w:t>
      </w:r>
      <w:r>
        <w:rPr>
          <w:sz w:val="24"/>
          <w:szCs w:val="24"/>
        </w:rPr>
        <w:t>dengan mutu unggul dan menjadi pilihan utama konsumen baik dalam maupun</w:t>
      </w:r>
      <w:r>
        <w:rPr>
          <w:sz w:val="24"/>
          <w:szCs w:val="24"/>
          <w:lang w:val="id-ID"/>
        </w:rPr>
        <w:t xml:space="preserve"> luar negeri.</w:t>
      </w:r>
    </w:p>
    <w:p>
      <w:pPr>
        <w:spacing w:line="360" w:lineRule="auto"/>
        <w:ind w:left="720" w:right="75" w:firstLine="60"/>
        <w:jc w:val="both"/>
        <w:rPr>
          <w:sz w:val="24"/>
          <w:szCs w:val="24"/>
        </w:rPr>
      </w:pPr>
      <w:r>
        <w:rPr>
          <w:sz w:val="24"/>
          <w:szCs w:val="24"/>
        </w:rPr>
        <w:t>b. Berperan aktif dalam memberikan dampak positif bagi lingkungan sekitar di mana perusahaan beroperasi.</w:t>
      </w:r>
    </w:p>
    <w:p>
      <w:pPr>
        <w:spacing w:line="360" w:lineRule="auto"/>
        <w:ind w:left="720" w:right="75" w:firstLine="60"/>
        <w:jc w:val="both"/>
        <w:rPr>
          <w:sz w:val="24"/>
          <w:szCs w:val="24"/>
        </w:rPr>
      </w:pPr>
      <w:r>
        <w:rPr>
          <w:sz w:val="24"/>
          <w:szCs w:val="24"/>
          <w:lang w:val="id-ID"/>
        </w:rPr>
        <w:t xml:space="preserve">c.  </w:t>
      </w:r>
      <w:r>
        <w:rPr>
          <w:sz w:val="24"/>
          <w:szCs w:val="24"/>
        </w:rPr>
        <w:t xml:space="preserve">Mencapai laba bersih dari operasional yang melebihi standar rata-rata industri, </w:t>
      </w:r>
      <w:r>
        <w:rPr>
          <w:sz w:val="24"/>
          <w:szCs w:val="24"/>
          <w:lang w:val="id-ID"/>
        </w:rPr>
        <w:t>serta</w:t>
      </w:r>
      <w:r>
        <w:rPr>
          <w:sz w:val="24"/>
          <w:szCs w:val="24"/>
        </w:rPr>
        <w:t xml:space="preserve"> memberikan nilai</w:t>
      </w:r>
      <w:r>
        <w:rPr>
          <w:sz w:val="24"/>
          <w:szCs w:val="24"/>
          <w:lang w:val="id-ID"/>
        </w:rPr>
        <w:t xml:space="preserve"> tambah</w:t>
      </w:r>
      <w:r>
        <w:rPr>
          <w:sz w:val="24"/>
          <w:szCs w:val="24"/>
        </w:rPr>
        <w:t xml:space="preserve"> yang signifikan bagi semua pihak yang terlibat dalam entitas Perseroan.</w:t>
      </w:r>
    </w:p>
    <w:p>
      <w:pPr>
        <w:spacing w:line="360" w:lineRule="auto"/>
        <w:ind w:left="720" w:right="75" w:firstLine="60"/>
        <w:jc w:val="both"/>
        <w:rPr>
          <w:sz w:val="24"/>
          <w:szCs w:val="24"/>
        </w:rPr>
      </w:pPr>
    </w:p>
    <w:p>
      <w:pPr>
        <w:pStyle w:val="26"/>
        <w:numPr>
          <w:ilvl w:val="0"/>
          <w:numId w:val="22"/>
        </w:numPr>
        <w:spacing w:line="360" w:lineRule="auto"/>
        <w:ind w:right="75"/>
        <w:rPr>
          <w:sz w:val="24"/>
          <w:szCs w:val="24"/>
        </w:rPr>
      </w:pPr>
      <w:r>
        <w:rPr>
          <w:sz w:val="24"/>
          <w:szCs w:val="24"/>
        </w:rPr>
        <w:t>Misi Perusahaan</w:t>
      </w:r>
      <w:r>
        <w:rPr>
          <w:sz w:val="24"/>
          <w:szCs w:val="24"/>
          <w:lang w:val="id-ID"/>
        </w:rPr>
        <w:t xml:space="preserve"> PT Mayora Indah Tbk</w:t>
      </w:r>
      <w:r>
        <w:rPr>
          <w:sz w:val="24"/>
          <w:szCs w:val="24"/>
        </w:rPr>
        <w:t>:</w:t>
      </w:r>
    </w:p>
    <w:p>
      <w:pPr>
        <w:pStyle w:val="26"/>
        <w:spacing w:line="360" w:lineRule="auto"/>
        <w:ind w:left="1080" w:right="75"/>
        <w:rPr>
          <w:sz w:val="24"/>
          <w:szCs w:val="24"/>
          <w:lang w:val="sv-SE"/>
        </w:rPr>
      </w:pPr>
      <w:r>
        <w:rPr>
          <w:sz w:val="24"/>
          <w:szCs w:val="24"/>
          <w:lang w:val="id-ID"/>
        </w:rPr>
        <w:t>a.</w:t>
      </w:r>
      <w:r>
        <w:rPr>
          <w:sz w:val="24"/>
          <w:szCs w:val="24"/>
          <w:lang w:val="sv-SE"/>
        </w:rPr>
        <w:tab/>
      </w:r>
      <w:r>
        <w:rPr>
          <w:sz w:val="24"/>
          <w:szCs w:val="24"/>
          <w:lang w:val="sv-SE"/>
        </w:rPr>
        <w:t xml:space="preserve">Mendominasi </w:t>
      </w:r>
      <w:r>
        <w:rPr>
          <w:sz w:val="24"/>
          <w:szCs w:val="24"/>
          <w:lang w:val="id-ID"/>
        </w:rPr>
        <w:t xml:space="preserve">serta </w:t>
      </w:r>
      <w:r>
        <w:rPr>
          <w:sz w:val="24"/>
          <w:szCs w:val="24"/>
          <w:lang w:val="sv-SE"/>
        </w:rPr>
        <w:t xml:space="preserve">memperluas </w:t>
      </w:r>
      <w:r>
        <w:rPr>
          <w:i/>
          <w:iCs/>
          <w:sz w:val="24"/>
          <w:szCs w:val="24"/>
          <w:lang w:val="id-ID"/>
        </w:rPr>
        <w:t>market</w:t>
      </w:r>
      <w:r>
        <w:rPr>
          <w:sz w:val="24"/>
          <w:szCs w:val="24"/>
          <w:lang w:val="sv-SE"/>
        </w:rPr>
        <w:t xml:space="preserve"> terbesar dalam segmen produk serupa di daerah operasional.</w:t>
      </w:r>
    </w:p>
    <w:p>
      <w:pPr>
        <w:pStyle w:val="26"/>
        <w:spacing w:line="360" w:lineRule="auto"/>
        <w:ind w:left="1080" w:right="75"/>
        <w:rPr>
          <w:sz w:val="24"/>
          <w:szCs w:val="24"/>
          <w:lang w:val="sv-SE"/>
        </w:rPr>
      </w:pPr>
      <w:r>
        <w:rPr>
          <w:sz w:val="24"/>
          <w:szCs w:val="24"/>
          <w:lang w:val="id-ID"/>
        </w:rPr>
        <w:t>b.</w:t>
      </w:r>
      <w:r>
        <w:rPr>
          <w:sz w:val="24"/>
          <w:szCs w:val="24"/>
          <w:lang w:val="sv-SE"/>
        </w:rPr>
        <w:tab/>
      </w:r>
      <w:r>
        <w:rPr>
          <w:sz w:val="24"/>
          <w:szCs w:val="24"/>
          <w:lang w:val="sv-SE"/>
        </w:rPr>
        <w:t>Membentuk merek-merek yang kuat dan membangun jaringan distribusi yang sangat andal.</w:t>
      </w:r>
    </w:p>
    <w:p>
      <w:pPr>
        <w:pStyle w:val="26"/>
        <w:spacing w:line="360" w:lineRule="auto"/>
        <w:ind w:left="1080" w:right="75"/>
        <w:rPr>
          <w:sz w:val="24"/>
          <w:szCs w:val="24"/>
          <w:lang w:val="sv-SE"/>
        </w:rPr>
      </w:pPr>
      <w:r>
        <w:rPr>
          <w:sz w:val="24"/>
          <w:szCs w:val="24"/>
          <w:lang w:val="id-ID"/>
        </w:rPr>
        <w:t>c.</w:t>
      </w:r>
      <w:r>
        <w:rPr>
          <w:sz w:val="24"/>
          <w:szCs w:val="24"/>
          <w:lang w:val="id-ID"/>
        </w:rPr>
        <w:tab/>
      </w:r>
      <w:r>
        <w:rPr>
          <w:sz w:val="24"/>
          <w:szCs w:val="24"/>
          <w:lang w:val="sv-SE"/>
        </w:rPr>
        <w:t>Memberikan dampak positif serta memberikan sumbangan berarti pada lingkungan sekitar dimana perusahaan berdiri dan berada</w:t>
      </w:r>
    </w:p>
    <w:p>
      <w:pPr>
        <w:pStyle w:val="26"/>
        <w:spacing w:line="360" w:lineRule="auto"/>
        <w:ind w:left="1080" w:right="75"/>
        <w:rPr>
          <w:sz w:val="24"/>
          <w:szCs w:val="24"/>
          <w:lang w:val="sv-SE"/>
        </w:rPr>
      </w:pPr>
      <w:r>
        <w:rPr>
          <w:sz w:val="24"/>
          <w:szCs w:val="24"/>
          <w:lang w:val="id-ID"/>
        </w:rPr>
        <w:t>d.</w:t>
      </w:r>
      <w:r>
        <w:rPr>
          <w:sz w:val="24"/>
          <w:szCs w:val="24"/>
          <w:lang w:val="sv-SE"/>
        </w:rPr>
        <w:tab/>
      </w:r>
      <w:r>
        <w:rPr>
          <w:sz w:val="24"/>
          <w:szCs w:val="24"/>
          <w:lang w:val="sv-SE"/>
        </w:rPr>
        <w:t xml:space="preserve">Menjadi tempat pilihan bagi para profesional, menyediakan pekerjaan yang </w:t>
      </w:r>
      <w:r>
        <w:rPr>
          <w:sz w:val="24"/>
          <w:szCs w:val="24"/>
          <w:lang w:val="id-ID"/>
        </w:rPr>
        <w:t>penuh tantangan</w:t>
      </w:r>
      <w:r>
        <w:rPr>
          <w:sz w:val="24"/>
          <w:szCs w:val="24"/>
          <w:lang w:val="sv-SE"/>
        </w:rPr>
        <w:t>, lingkungan kerja yang</w:t>
      </w:r>
      <w:r>
        <w:rPr>
          <w:sz w:val="24"/>
          <w:szCs w:val="24"/>
          <w:lang w:val="id-ID"/>
        </w:rPr>
        <w:t xml:space="preserve"> aman dan nyaman</w:t>
      </w:r>
      <w:r>
        <w:rPr>
          <w:sz w:val="24"/>
          <w:szCs w:val="24"/>
          <w:lang w:val="sv-SE"/>
        </w:rPr>
        <w:t>, imbalan</w:t>
      </w:r>
      <w:r>
        <w:rPr>
          <w:sz w:val="24"/>
          <w:szCs w:val="24"/>
          <w:lang w:val="id-ID"/>
        </w:rPr>
        <w:t xml:space="preserve"> yang </w:t>
      </w:r>
      <w:r>
        <w:rPr>
          <w:sz w:val="24"/>
          <w:szCs w:val="24"/>
          <w:lang w:val="sv-SE"/>
        </w:rPr>
        <w:t xml:space="preserve">menguntungkan, peluang </w:t>
      </w:r>
      <w:r>
        <w:rPr>
          <w:sz w:val="24"/>
          <w:szCs w:val="24"/>
          <w:lang w:val="id-ID"/>
        </w:rPr>
        <w:t>kesempatan mengembangkan</w:t>
      </w:r>
      <w:r>
        <w:rPr>
          <w:sz w:val="24"/>
          <w:szCs w:val="24"/>
          <w:lang w:val="sv-SE"/>
        </w:rPr>
        <w:t xml:space="preserve"> karir, dan ruang pertumbuhan pribadi.</w:t>
      </w:r>
    </w:p>
    <w:p>
      <w:pPr>
        <w:spacing w:line="360" w:lineRule="auto"/>
        <w:rPr>
          <w:sz w:val="24"/>
          <w:szCs w:val="24"/>
        </w:rPr>
      </w:pPr>
    </w:p>
    <w:p>
      <w:pPr>
        <w:pStyle w:val="4"/>
        <w:numPr>
          <w:ilvl w:val="2"/>
          <w:numId w:val="21"/>
        </w:numPr>
        <w:ind w:left="720"/>
        <w:jc w:val="both"/>
        <w:rPr>
          <w:rStyle w:val="41"/>
          <w:b/>
          <w:bCs w:val="0"/>
        </w:rPr>
      </w:pPr>
      <w:bookmarkStart w:id="50" w:name="_Toc141359278"/>
      <w:r>
        <w:rPr>
          <w:rStyle w:val="41"/>
          <w:b/>
          <w:bCs w:val="0"/>
        </w:rPr>
        <w:t>Struktur Organisasi</w:t>
      </w:r>
      <w:bookmarkEnd w:id="50"/>
    </w:p>
    <w:p>
      <w:pPr>
        <w:pStyle w:val="26"/>
        <w:spacing w:line="360" w:lineRule="auto"/>
        <w:ind w:left="360" w:right="75" w:firstLine="360"/>
      </w:pPr>
      <w:r>
        <w:rPr>
          <w:sz w:val="24"/>
          <w:szCs w:val="24"/>
        </w:rPr>
        <w:t>Di bawah ini adalah pengaturan mengenai tata susunan struktur organisasi di PT Mayora Indah Tbk..</w:t>
      </w:r>
    </w:p>
    <w:p>
      <w:pPr>
        <w:adjustRightInd w:val="0"/>
        <w:spacing w:line="360" w:lineRule="auto"/>
        <w:jc w:val="both"/>
        <w:rPr>
          <w:sz w:val="24"/>
          <w:szCs w:val="24"/>
        </w:rPr>
      </w:pPr>
      <w:r>
        <w:rPr>
          <w:lang w:val="en-US"/>
        </w:rPr>
        <w:drawing>
          <wp:inline distT="0" distB="0" distL="0" distR="0">
            <wp:extent cx="5217160" cy="3025140"/>
            <wp:effectExtent l="0" t="0" r="2540" b="381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46"/>
                    <a:srcRect/>
                    <a:stretch>
                      <a:fillRect/>
                    </a:stretch>
                  </pic:blipFill>
                  <pic:spPr>
                    <a:xfrm>
                      <a:off x="0" y="0"/>
                      <a:ext cx="5217160" cy="3025281"/>
                    </a:xfrm>
                    <a:prstGeom prst="rect">
                      <a:avLst/>
                    </a:prstGeom>
                    <a:noFill/>
                    <a:ln w="9525">
                      <a:noFill/>
                      <a:miter lim="800000"/>
                      <a:headEnd/>
                      <a:tailEnd/>
                    </a:ln>
                  </pic:spPr>
                </pic:pic>
              </a:graphicData>
            </a:graphic>
          </wp:inline>
        </w:drawing>
      </w:r>
    </w:p>
    <w:p>
      <w:pPr>
        <w:adjustRightInd w:val="0"/>
        <w:spacing w:line="360" w:lineRule="auto"/>
        <w:jc w:val="center"/>
        <w:rPr>
          <w:sz w:val="24"/>
          <w:szCs w:val="24"/>
        </w:rPr>
      </w:pPr>
      <w:r>
        <w:rPr>
          <w:sz w:val="24"/>
          <w:szCs w:val="24"/>
        </w:rPr>
        <w:t>Gambar 4.</w:t>
      </w:r>
      <w:r>
        <w:rPr>
          <w:sz w:val="24"/>
          <w:szCs w:val="24"/>
          <w:lang w:val="nb-NO"/>
        </w:rPr>
        <w:t xml:space="preserve">2 </w:t>
      </w:r>
      <w:r>
        <w:rPr>
          <w:sz w:val="24"/>
          <w:szCs w:val="24"/>
        </w:rPr>
        <w:t>Struktur Organisasi PT Mayora Indah Tbk</w:t>
      </w:r>
    </w:p>
    <w:p>
      <w:pPr>
        <w:adjustRightInd w:val="0"/>
        <w:spacing w:line="360" w:lineRule="auto"/>
        <w:jc w:val="center"/>
        <w:rPr>
          <w:sz w:val="24"/>
          <w:szCs w:val="24"/>
        </w:rPr>
      </w:pPr>
      <w:r>
        <w:rPr>
          <w:sz w:val="24"/>
          <w:szCs w:val="24"/>
        </w:rPr>
        <w:t>Sumber: www.mayoraindah.co.id</w:t>
      </w:r>
    </w:p>
    <w:p>
      <w:pPr>
        <w:spacing w:line="360" w:lineRule="auto"/>
        <w:jc w:val="both"/>
        <w:rPr>
          <w:b/>
          <w:sz w:val="24"/>
          <w:szCs w:val="24"/>
        </w:rPr>
      </w:pPr>
      <w:r>
        <w:rPr>
          <w:b/>
          <w:sz w:val="24"/>
          <w:szCs w:val="24"/>
        </w:rPr>
        <w:t xml:space="preserve">Dewan Komisaris </w:t>
      </w:r>
    </w:p>
    <w:p>
      <w:pPr>
        <w:spacing w:line="360" w:lineRule="auto"/>
        <w:ind w:firstLine="720"/>
        <w:jc w:val="both"/>
        <w:rPr>
          <w:sz w:val="24"/>
          <w:szCs w:val="24"/>
          <w:lang w:val="id-ID"/>
        </w:rPr>
      </w:pPr>
      <w:bookmarkStart w:id="51" w:name="_Hlk142450055"/>
      <w:r>
        <w:rPr>
          <w:sz w:val="24"/>
          <w:szCs w:val="24"/>
        </w:rPr>
        <w:t>Dewan Komisaris merupakan bagian penting dari sistem tata kelola perusahaan</w:t>
      </w:r>
      <w:r>
        <w:rPr>
          <w:sz w:val="24"/>
          <w:szCs w:val="24"/>
          <w:lang w:val="id-ID"/>
        </w:rPr>
        <w:t xml:space="preserve"> yang bertindak sebagai pengawas independen untuk memastikan bahwa perusahaan beroperasi dengan integritas dan sesuai dengan regulasi</w:t>
      </w:r>
      <w:r>
        <w:rPr>
          <w:sz w:val="24"/>
          <w:szCs w:val="24"/>
        </w:rPr>
        <w:t xml:space="preserve">. </w:t>
      </w:r>
      <w:r>
        <w:rPr>
          <w:sz w:val="24"/>
          <w:szCs w:val="24"/>
          <w:lang w:val="id-ID"/>
        </w:rPr>
        <w:t>Para a</w:t>
      </w:r>
      <w:r>
        <w:rPr>
          <w:sz w:val="24"/>
          <w:szCs w:val="24"/>
        </w:rPr>
        <w:t>nggotanya biasanya adalah individu dengan pengalaman luas di berbagai bidang, termasuk bisnis, hukum, keuangan, dan manajemen</w:t>
      </w:r>
      <w:r>
        <w:rPr>
          <w:sz w:val="24"/>
          <w:szCs w:val="24"/>
          <w:lang w:val="id-ID"/>
        </w:rPr>
        <w:t xml:space="preserve"> yang </w:t>
      </w:r>
      <w:r>
        <w:rPr>
          <w:sz w:val="24"/>
          <w:szCs w:val="24"/>
        </w:rPr>
        <w:t>dipilih berdasarkan pengalaman dan kepemimpinan mereka dalam berbagai sektor industri</w:t>
      </w:r>
      <w:r>
        <w:rPr>
          <w:sz w:val="24"/>
          <w:szCs w:val="24"/>
          <w:lang w:val="id-ID"/>
        </w:rPr>
        <w:t xml:space="preserve"> tersebut.</w:t>
      </w:r>
      <w:r>
        <w:rPr>
          <w:sz w:val="24"/>
          <w:szCs w:val="24"/>
        </w:rPr>
        <w:t xml:space="preserve"> </w:t>
      </w:r>
      <w:r>
        <w:rPr>
          <w:sz w:val="24"/>
          <w:szCs w:val="24"/>
          <w:lang w:val="id-ID"/>
        </w:rPr>
        <w:t>Dewan Komisaris berfungsi sebagai garda terdepan dalam menjaga prinsip tata kelola perusahaan yang baik. Dewan ini mewakili kepentingan pemegang saham dan publik, sehingga setiap prosedur khusus, keputusan dan remunerasi dewan pengurus ditentukan oleh rapat umum pemegang saham. Setiap anggota dewan bertanggung jawab dalam menjalankan tugasnya dengan integritas dan kewaspadaan yang tinggi, serta memiliki peran penting dalam mengawasi kebijakan dan kinerja manajemen eksekutif.</w:t>
      </w:r>
    </w:p>
    <w:p>
      <w:pPr>
        <w:spacing w:line="360" w:lineRule="auto"/>
        <w:ind w:firstLine="720"/>
        <w:jc w:val="both"/>
        <w:rPr>
          <w:sz w:val="24"/>
          <w:szCs w:val="24"/>
          <w:lang w:val="id-ID"/>
        </w:rPr>
      </w:pPr>
      <w:r>
        <w:rPr>
          <w:sz w:val="24"/>
          <w:szCs w:val="24"/>
          <w:lang w:val="id-ID"/>
        </w:rPr>
        <w:t>Tugas dan t</w:t>
      </w:r>
      <w:r>
        <w:rPr>
          <w:sz w:val="24"/>
          <w:szCs w:val="24"/>
        </w:rPr>
        <w:t xml:space="preserve">anggung jawab </w:t>
      </w:r>
      <w:r>
        <w:rPr>
          <w:sz w:val="24"/>
          <w:szCs w:val="24"/>
          <w:lang w:val="id-ID"/>
        </w:rPr>
        <w:t>Dewan Komisaris, diantaranya :</w:t>
      </w:r>
    </w:p>
    <w:p>
      <w:pPr>
        <w:pStyle w:val="26"/>
        <w:numPr>
          <w:ilvl w:val="0"/>
          <w:numId w:val="23"/>
        </w:numPr>
        <w:spacing w:line="360" w:lineRule="auto"/>
        <w:rPr>
          <w:sz w:val="24"/>
          <w:szCs w:val="24"/>
        </w:rPr>
      </w:pPr>
      <w:r>
        <w:rPr>
          <w:sz w:val="24"/>
          <w:szCs w:val="24"/>
        </w:rPr>
        <w:t>Memberikan arahan strategis yang didasarkan pada analisis mendalam terhadap pasar, industri, dan potensi pertumbuhan.</w:t>
      </w:r>
    </w:p>
    <w:p>
      <w:pPr>
        <w:pStyle w:val="26"/>
        <w:numPr>
          <w:ilvl w:val="0"/>
          <w:numId w:val="23"/>
        </w:numPr>
        <w:spacing w:line="360" w:lineRule="auto"/>
        <w:rPr>
          <w:sz w:val="24"/>
          <w:szCs w:val="24"/>
        </w:rPr>
      </w:pPr>
      <w:r>
        <w:rPr>
          <w:sz w:val="24"/>
          <w:szCs w:val="24"/>
        </w:rPr>
        <w:t>Menilai dan mengawasi risiko yang mungkin mempengaruhi kelangsungan usaha perusahaan.</w:t>
      </w:r>
    </w:p>
    <w:p>
      <w:pPr>
        <w:pStyle w:val="26"/>
        <w:numPr>
          <w:ilvl w:val="0"/>
          <w:numId w:val="23"/>
        </w:numPr>
        <w:spacing w:line="360" w:lineRule="auto"/>
        <w:rPr>
          <w:sz w:val="24"/>
          <w:szCs w:val="24"/>
        </w:rPr>
      </w:pPr>
      <w:r>
        <w:rPr>
          <w:sz w:val="24"/>
          <w:szCs w:val="24"/>
        </w:rPr>
        <w:t>Memastikan keterbukaan, transparansi, dan akuntabilitas dalam laporan keuangan dan operasional.</w:t>
      </w:r>
    </w:p>
    <w:p>
      <w:pPr>
        <w:pStyle w:val="26"/>
        <w:numPr>
          <w:ilvl w:val="0"/>
          <w:numId w:val="23"/>
        </w:numPr>
        <w:spacing w:line="360" w:lineRule="auto"/>
        <w:rPr>
          <w:sz w:val="24"/>
          <w:szCs w:val="24"/>
        </w:rPr>
      </w:pPr>
      <w:r>
        <w:rPr>
          <w:sz w:val="24"/>
          <w:szCs w:val="24"/>
        </w:rPr>
        <w:t>Melakukan evaluasi kinerja Dewan Direksi dan pengambilan keputusan strategis.</w:t>
      </w:r>
    </w:p>
    <w:p>
      <w:pPr>
        <w:spacing w:line="360" w:lineRule="auto"/>
        <w:jc w:val="both"/>
        <w:rPr>
          <w:sz w:val="24"/>
          <w:szCs w:val="24"/>
        </w:rPr>
      </w:pPr>
      <w:r>
        <w:rPr>
          <w:b/>
          <w:sz w:val="24"/>
          <w:szCs w:val="24"/>
          <w:lang w:val="id-ID"/>
        </w:rPr>
        <w:t xml:space="preserve">Dewan </w:t>
      </w:r>
      <w:r>
        <w:rPr>
          <w:b/>
          <w:sz w:val="24"/>
          <w:szCs w:val="24"/>
        </w:rPr>
        <w:t xml:space="preserve">Direksi </w:t>
      </w:r>
    </w:p>
    <w:p>
      <w:pPr>
        <w:adjustRightInd w:val="0"/>
        <w:spacing w:line="360" w:lineRule="auto"/>
        <w:ind w:firstLine="720"/>
        <w:jc w:val="both"/>
        <w:rPr>
          <w:sz w:val="24"/>
          <w:szCs w:val="24"/>
          <w:lang w:val="id-ID"/>
        </w:rPr>
      </w:pPr>
      <w:r>
        <w:rPr>
          <w:sz w:val="24"/>
          <w:szCs w:val="24"/>
        </w:rPr>
        <w:t>Dewan Direksi</w:t>
      </w:r>
      <w:r>
        <w:rPr>
          <w:sz w:val="24"/>
          <w:szCs w:val="24"/>
          <w:lang w:val="id-ID"/>
        </w:rPr>
        <w:t xml:space="preserve"> adalah badan pengambil keputusan utama dalam perusahaan yang</w:t>
      </w:r>
      <w:r>
        <w:rPr>
          <w:sz w:val="24"/>
          <w:szCs w:val="24"/>
        </w:rPr>
        <w:t xml:space="preserve"> merupakan jantung dari kepemimpinan eksekutif perusahaan. </w:t>
      </w:r>
      <w:r>
        <w:rPr>
          <w:sz w:val="24"/>
          <w:szCs w:val="24"/>
          <w:lang w:val="id-ID"/>
        </w:rPr>
        <w:t xml:space="preserve">Anggotanya terdiri dari eksekutif adalah badan pengambil keputusan utama dalam perusahaan atau </w:t>
      </w:r>
      <w:r>
        <w:rPr>
          <w:sz w:val="24"/>
          <w:szCs w:val="24"/>
        </w:rPr>
        <w:t>individu dengan latar belakang bisnis, finansial, dan teknis yang kuat</w:t>
      </w:r>
      <w:r>
        <w:rPr>
          <w:sz w:val="24"/>
          <w:szCs w:val="24"/>
          <w:lang w:val="id-ID"/>
        </w:rPr>
        <w:t xml:space="preserve">. </w:t>
      </w:r>
      <w:r>
        <w:rPr>
          <w:sz w:val="24"/>
          <w:szCs w:val="24"/>
        </w:rPr>
        <w:t>Dewan Direksi bertanggung jawab langsung atas pelaksanaan rencana strategis dan operasional</w:t>
      </w:r>
      <w:r>
        <w:rPr>
          <w:sz w:val="24"/>
          <w:szCs w:val="24"/>
          <w:lang w:val="id-ID"/>
        </w:rPr>
        <w:t xml:space="preserve"> dalam </w:t>
      </w:r>
      <w:r>
        <w:rPr>
          <w:sz w:val="24"/>
          <w:szCs w:val="24"/>
        </w:rPr>
        <w:t>mencapai tujuan jangka panjang dan pendek perusahaan.</w:t>
      </w:r>
      <w:r>
        <w:rPr>
          <w:sz w:val="24"/>
          <w:szCs w:val="24"/>
          <w:lang w:val="id-ID"/>
        </w:rPr>
        <w:t xml:space="preserve"> Dalam perusahaan, Dewan direksi biasanya</w:t>
      </w:r>
      <w:r>
        <w:rPr>
          <w:sz w:val="24"/>
          <w:szCs w:val="24"/>
        </w:rPr>
        <w:t xml:space="preserve"> terdiri dari seorang Direktur Utama dan empat orang Direktur lainnya. Dalam susunan ini, terdapat dua orang Direktur Independen, yang masing-masing bertanggung jawab atas bidang tugas yang sesuai</w:t>
      </w:r>
      <w:r>
        <w:rPr>
          <w:sz w:val="24"/>
          <w:szCs w:val="24"/>
          <w:lang w:val="id-ID"/>
        </w:rPr>
        <w:t xml:space="preserve">. </w:t>
      </w:r>
    </w:p>
    <w:p>
      <w:pPr>
        <w:adjustRightInd w:val="0"/>
        <w:spacing w:line="360" w:lineRule="auto"/>
        <w:ind w:firstLine="720"/>
        <w:jc w:val="both"/>
        <w:rPr>
          <w:sz w:val="24"/>
          <w:szCs w:val="24"/>
          <w:lang w:val="id-ID"/>
        </w:rPr>
      </w:pPr>
      <w:r>
        <w:rPr>
          <w:sz w:val="24"/>
          <w:szCs w:val="24"/>
        </w:rPr>
        <w:t xml:space="preserve">Tugas dan tanggung jawab Dewan </w:t>
      </w:r>
      <w:r>
        <w:rPr>
          <w:sz w:val="24"/>
          <w:szCs w:val="24"/>
          <w:lang w:val="id-ID"/>
        </w:rPr>
        <w:t>Direksi</w:t>
      </w:r>
      <w:r>
        <w:rPr>
          <w:sz w:val="24"/>
          <w:szCs w:val="24"/>
        </w:rPr>
        <w:t>, diantaranya</w:t>
      </w:r>
      <w:r>
        <w:rPr>
          <w:sz w:val="24"/>
          <w:szCs w:val="24"/>
          <w:lang w:val="id-ID"/>
        </w:rPr>
        <w:t xml:space="preserve"> :</w:t>
      </w:r>
    </w:p>
    <w:p>
      <w:pPr>
        <w:pStyle w:val="26"/>
        <w:numPr>
          <w:ilvl w:val="0"/>
          <w:numId w:val="23"/>
        </w:numPr>
        <w:adjustRightInd w:val="0"/>
        <w:spacing w:line="360" w:lineRule="auto"/>
        <w:rPr>
          <w:sz w:val="24"/>
          <w:szCs w:val="24"/>
          <w:lang w:val="id-ID"/>
        </w:rPr>
      </w:pPr>
      <w:r>
        <w:rPr>
          <w:sz w:val="24"/>
          <w:szCs w:val="24"/>
          <w:lang w:val="id-ID"/>
        </w:rPr>
        <w:t>Menentukan arah strategis dan visi bisnis yang memandu perkembangan perusahaan.</w:t>
      </w:r>
    </w:p>
    <w:p>
      <w:pPr>
        <w:pStyle w:val="26"/>
        <w:numPr>
          <w:ilvl w:val="0"/>
          <w:numId w:val="23"/>
        </w:numPr>
        <w:adjustRightInd w:val="0"/>
        <w:spacing w:line="360" w:lineRule="auto"/>
        <w:rPr>
          <w:sz w:val="24"/>
          <w:szCs w:val="24"/>
          <w:lang w:val="id-ID"/>
        </w:rPr>
      </w:pPr>
      <w:r>
        <w:rPr>
          <w:sz w:val="24"/>
          <w:szCs w:val="24"/>
          <w:lang w:val="id-ID"/>
        </w:rPr>
        <w:t>Mengelola alokasi sumber daya untuk mendukung inisiatif pertumbuhan, investasi, dan pengembangan produk.</w:t>
      </w:r>
    </w:p>
    <w:p>
      <w:pPr>
        <w:pStyle w:val="26"/>
        <w:numPr>
          <w:ilvl w:val="0"/>
          <w:numId w:val="23"/>
        </w:numPr>
        <w:adjustRightInd w:val="0"/>
        <w:spacing w:line="360" w:lineRule="auto"/>
        <w:rPr>
          <w:sz w:val="24"/>
          <w:szCs w:val="24"/>
          <w:lang w:val="id-ID"/>
        </w:rPr>
      </w:pPr>
      <w:r>
        <w:rPr>
          <w:sz w:val="24"/>
          <w:szCs w:val="24"/>
          <w:lang w:val="id-ID"/>
        </w:rPr>
        <w:t>Membangun hubungan yang kuat dengan pemangku kepentingan, termasuk karyawan, pelanggan, dan pemasok.</w:t>
      </w:r>
    </w:p>
    <w:p>
      <w:pPr>
        <w:pStyle w:val="26"/>
        <w:numPr>
          <w:ilvl w:val="0"/>
          <w:numId w:val="23"/>
        </w:numPr>
        <w:adjustRightInd w:val="0"/>
        <w:spacing w:line="360" w:lineRule="auto"/>
        <w:rPr>
          <w:sz w:val="24"/>
          <w:szCs w:val="24"/>
          <w:lang w:val="id-ID"/>
        </w:rPr>
      </w:pPr>
      <w:r>
        <w:rPr>
          <w:sz w:val="24"/>
          <w:szCs w:val="24"/>
          <w:lang w:val="id-ID"/>
        </w:rPr>
        <w:t>Memastikan kepatuhan perusahaan terhadap peraturan pemerintah dan etika bisnis.</w:t>
      </w:r>
    </w:p>
    <w:p>
      <w:pPr>
        <w:spacing w:line="360" w:lineRule="auto"/>
        <w:jc w:val="both"/>
        <w:rPr>
          <w:sz w:val="24"/>
          <w:szCs w:val="24"/>
          <w:shd w:val="clear" w:color="auto" w:fill="FFFFFF"/>
        </w:rPr>
      </w:pPr>
      <w:r>
        <w:rPr>
          <w:b/>
          <w:sz w:val="24"/>
          <w:szCs w:val="24"/>
          <w:shd w:val="clear" w:color="auto" w:fill="FFFFFF"/>
        </w:rPr>
        <w:t>Komite Audit</w:t>
      </w:r>
    </w:p>
    <w:p>
      <w:pPr>
        <w:spacing w:line="360" w:lineRule="auto"/>
        <w:ind w:firstLine="720"/>
        <w:jc w:val="both"/>
        <w:rPr>
          <w:sz w:val="24"/>
          <w:szCs w:val="24"/>
          <w:shd w:val="clear" w:color="auto" w:fill="FFFFFF"/>
        </w:rPr>
      </w:pPr>
      <w:r>
        <w:rPr>
          <w:sz w:val="24"/>
          <w:szCs w:val="24"/>
          <w:shd w:val="clear" w:color="auto" w:fill="FFFFFF"/>
        </w:rPr>
        <w:t xml:space="preserve">Komite Audit adalah lembaga independen yang ditunjuk </w:t>
      </w:r>
      <w:r>
        <w:rPr>
          <w:sz w:val="24"/>
          <w:szCs w:val="24"/>
          <w:shd w:val="clear" w:color="auto" w:fill="FFFFFF"/>
          <w:lang w:val="id-ID"/>
        </w:rPr>
        <w:t xml:space="preserve">langsung </w:t>
      </w:r>
      <w:r>
        <w:rPr>
          <w:sz w:val="24"/>
          <w:szCs w:val="24"/>
          <w:shd w:val="clear" w:color="auto" w:fill="FFFFFF"/>
        </w:rPr>
        <w:t>oleh Dewan Komisaris.</w:t>
      </w:r>
      <w:r>
        <w:rPr>
          <w:sz w:val="24"/>
          <w:szCs w:val="24"/>
          <w:shd w:val="clear" w:color="auto" w:fill="FFFFFF"/>
          <w:lang w:val="id-ID"/>
        </w:rPr>
        <w:t xml:space="preserve"> M</w:t>
      </w:r>
      <w:r>
        <w:rPr>
          <w:sz w:val="24"/>
          <w:szCs w:val="24"/>
          <w:shd w:val="clear" w:color="auto" w:fill="FFFFFF"/>
        </w:rPr>
        <w:t>emiliki peran krusial dalam memastikan akuntabilitas dan integritas pelaporan keuangan perusahaan. Anggotanya memiliki keahlian dalam audit, akuntansi, dan risiko, serta berfungsi sebagai penjaga integritas dan kredibilitas informasi keuanga</w:t>
      </w:r>
      <w:r>
        <w:rPr>
          <w:sz w:val="24"/>
          <w:szCs w:val="24"/>
          <w:shd w:val="clear" w:color="auto" w:fill="FFFFFF"/>
          <w:lang w:val="id-ID"/>
        </w:rPr>
        <w:t>n</w:t>
      </w:r>
      <w:r>
        <w:rPr>
          <w:sz w:val="24"/>
          <w:szCs w:val="24"/>
          <w:shd w:val="clear" w:color="auto" w:fill="FFFFFF"/>
        </w:rPr>
        <w:t>.</w:t>
      </w:r>
    </w:p>
    <w:p>
      <w:pPr>
        <w:spacing w:line="360" w:lineRule="auto"/>
        <w:ind w:firstLine="720"/>
        <w:jc w:val="both"/>
        <w:rPr>
          <w:sz w:val="24"/>
          <w:szCs w:val="24"/>
          <w:shd w:val="clear" w:color="auto" w:fill="FFFFFF"/>
        </w:rPr>
      </w:pPr>
      <w:r>
        <w:rPr>
          <w:sz w:val="24"/>
          <w:szCs w:val="24"/>
          <w:shd w:val="clear" w:color="auto" w:fill="FFFFFF"/>
        </w:rPr>
        <w:t xml:space="preserve">Tugas dan tanggung jawab </w:t>
      </w:r>
      <w:r>
        <w:rPr>
          <w:sz w:val="24"/>
          <w:szCs w:val="24"/>
          <w:shd w:val="clear" w:color="auto" w:fill="FFFFFF"/>
          <w:lang w:val="id-ID"/>
        </w:rPr>
        <w:t>Komite Audit</w:t>
      </w:r>
      <w:r>
        <w:rPr>
          <w:sz w:val="24"/>
          <w:szCs w:val="24"/>
          <w:shd w:val="clear" w:color="auto" w:fill="FFFFFF"/>
        </w:rPr>
        <w:t xml:space="preserve">, diantaranya : </w:t>
      </w:r>
    </w:p>
    <w:p>
      <w:pPr>
        <w:pStyle w:val="26"/>
        <w:numPr>
          <w:ilvl w:val="0"/>
          <w:numId w:val="23"/>
        </w:numPr>
        <w:spacing w:line="360" w:lineRule="auto"/>
        <w:rPr>
          <w:sz w:val="24"/>
          <w:szCs w:val="24"/>
          <w:shd w:val="clear" w:color="auto" w:fill="FFFFFF"/>
        </w:rPr>
      </w:pPr>
      <w:r>
        <w:rPr>
          <w:sz w:val="24"/>
          <w:szCs w:val="24"/>
          <w:shd w:val="clear" w:color="auto" w:fill="FFFFFF"/>
        </w:rPr>
        <w:t>Melakukan pemeriksaan menyeluruh terhadap laporan keuangan untuk memverifikasi kebenaran, kelengkapan, dan konsistensi.</w:t>
      </w:r>
    </w:p>
    <w:p>
      <w:pPr>
        <w:pStyle w:val="26"/>
        <w:numPr>
          <w:ilvl w:val="0"/>
          <w:numId w:val="23"/>
        </w:numPr>
        <w:spacing w:line="360" w:lineRule="auto"/>
        <w:rPr>
          <w:sz w:val="24"/>
          <w:szCs w:val="24"/>
          <w:shd w:val="clear" w:color="auto" w:fill="FFFFFF"/>
        </w:rPr>
      </w:pPr>
      <w:r>
        <w:rPr>
          <w:sz w:val="24"/>
          <w:szCs w:val="24"/>
          <w:shd w:val="clear" w:color="auto" w:fill="FFFFFF"/>
        </w:rPr>
        <w:t>Mengevaluasi efektivitas sistem pengendalian internal dan kepatuhan terhadap peraturan.</w:t>
      </w:r>
    </w:p>
    <w:p>
      <w:pPr>
        <w:pStyle w:val="26"/>
        <w:numPr>
          <w:ilvl w:val="0"/>
          <w:numId w:val="23"/>
        </w:numPr>
        <w:spacing w:line="360" w:lineRule="auto"/>
        <w:rPr>
          <w:sz w:val="24"/>
          <w:szCs w:val="24"/>
          <w:shd w:val="clear" w:color="auto" w:fill="FFFFFF"/>
        </w:rPr>
      </w:pPr>
      <w:r>
        <w:rPr>
          <w:sz w:val="24"/>
          <w:szCs w:val="24"/>
          <w:shd w:val="clear" w:color="auto" w:fill="FFFFFF"/>
        </w:rPr>
        <w:t>Menilai risiko operasional dan memberikan rekomendasi strategis untuk meminimalkan potensi risiko</w:t>
      </w:r>
      <w:r>
        <w:rPr>
          <w:sz w:val="24"/>
          <w:szCs w:val="24"/>
          <w:shd w:val="clear" w:color="auto" w:fill="FFFFFF"/>
          <w:lang w:val="id-ID"/>
        </w:rPr>
        <w:t xml:space="preserve">. </w:t>
      </w:r>
    </w:p>
    <w:p>
      <w:pPr>
        <w:pStyle w:val="26"/>
        <w:numPr>
          <w:ilvl w:val="0"/>
          <w:numId w:val="23"/>
        </w:numPr>
        <w:spacing w:line="360" w:lineRule="auto"/>
        <w:rPr>
          <w:sz w:val="24"/>
          <w:szCs w:val="24"/>
          <w:shd w:val="clear" w:color="auto" w:fill="FFFFFF"/>
        </w:rPr>
      </w:pPr>
      <w:r>
        <w:rPr>
          <w:sz w:val="24"/>
          <w:szCs w:val="24"/>
          <w:shd w:val="clear" w:color="auto" w:fill="FFFFFF"/>
        </w:rPr>
        <w:t>Berinteraksi dengan auditor eksternal untuk memastikan proses audit yang independen dan berintegritas</w:t>
      </w:r>
    </w:p>
    <w:p>
      <w:pPr>
        <w:spacing w:line="360" w:lineRule="auto"/>
        <w:jc w:val="both"/>
        <w:rPr>
          <w:sz w:val="24"/>
          <w:szCs w:val="24"/>
        </w:rPr>
      </w:pPr>
      <w:r>
        <w:rPr>
          <w:b/>
          <w:sz w:val="24"/>
          <w:szCs w:val="24"/>
        </w:rPr>
        <w:t>Sekretaris Perusahaan</w:t>
      </w:r>
    </w:p>
    <w:p>
      <w:pPr>
        <w:spacing w:line="360" w:lineRule="auto"/>
        <w:ind w:firstLine="720"/>
        <w:jc w:val="both"/>
        <w:rPr>
          <w:sz w:val="24"/>
          <w:szCs w:val="24"/>
        </w:rPr>
      </w:pPr>
      <w:r>
        <w:rPr>
          <w:sz w:val="24"/>
          <w:szCs w:val="24"/>
        </w:rPr>
        <w:t>Sekretaris Perusahaan adalah individu yang bertanggung jawab atas administrasi perusahaan dan memastikan bahwa perusahaan beroperasi sesuai dengan persyaratan hukum dan regulasi yang berlaku.</w:t>
      </w:r>
      <w:r>
        <w:rPr>
          <w:sz w:val="24"/>
          <w:szCs w:val="24"/>
          <w:lang w:val="id-ID"/>
        </w:rPr>
        <w:t xml:space="preserve"> </w:t>
      </w:r>
      <w:r>
        <w:rPr>
          <w:sz w:val="24"/>
          <w:szCs w:val="24"/>
        </w:rPr>
        <w:t xml:space="preserve">Dengan latar belakang hukum atau manajemen bisnis, Sekretaris Perusahaan </w:t>
      </w:r>
      <w:r>
        <w:rPr>
          <w:sz w:val="24"/>
          <w:szCs w:val="24"/>
          <w:lang w:val="id-ID"/>
        </w:rPr>
        <w:t xml:space="preserve">memiliki peran penting dalam </w:t>
      </w:r>
      <w:r>
        <w:rPr>
          <w:sz w:val="24"/>
          <w:szCs w:val="24"/>
        </w:rPr>
        <w:t>memastikan kelancaran operasional serta ketaatan perusahaan terhadap kewajiban hukum.</w:t>
      </w:r>
    </w:p>
    <w:p>
      <w:pPr>
        <w:spacing w:line="360" w:lineRule="auto"/>
        <w:ind w:firstLine="720"/>
        <w:jc w:val="both"/>
        <w:rPr>
          <w:sz w:val="24"/>
          <w:szCs w:val="24"/>
        </w:rPr>
      </w:pPr>
      <w:r>
        <w:rPr>
          <w:sz w:val="24"/>
          <w:szCs w:val="24"/>
        </w:rPr>
        <w:t xml:space="preserve">Tugas dan tanggung jawab Dewan </w:t>
      </w:r>
      <w:r>
        <w:rPr>
          <w:sz w:val="24"/>
          <w:szCs w:val="24"/>
          <w:lang w:val="id-ID"/>
        </w:rPr>
        <w:t>Sekretaris perusahaan</w:t>
      </w:r>
      <w:r>
        <w:rPr>
          <w:sz w:val="24"/>
          <w:szCs w:val="24"/>
        </w:rPr>
        <w:t>, diantaranya :</w:t>
      </w:r>
    </w:p>
    <w:p>
      <w:pPr>
        <w:pStyle w:val="26"/>
        <w:numPr>
          <w:ilvl w:val="0"/>
          <w:numId w:val="23"/>
        </w:numPr>
        <w:spacing w:line="360" w:lineRule="auto"/>
        <w:rPr>
          <w:sz w:val="24"/>
          <w:szCs w:val="24"/>
        </w:rPr>
      </w:pPr>
      <w:r>
        <w:rPr>
          <w:sz w:val="24"/>
          <w:szCs w:val="24"/>
        </w:rPr>
        <w:t>Mengorganisir pertemuan Dewan Direksi dan pemegang saham, serta menyediakan dokumentasi yang akurat.</w:t>
      </w:r>
    </w:p>
    <w:p>
      <w:pPr>
        <w:pStyle w:val="26"/>
        <w:numPr>
          <w:ilvl w:val="0"/>
          <w:numId w:val="23"/>
        </w:numPr>
        <w:spacing w:line="360" w:lineRule="auto"/>
        <w:rPr>
          <w:sz w:val="24"/>
          <w:szCs w:val="24"/>
        </w:rPr>
      </w:pPr>
      <w:r>
        <w:rPr>
          <w:sz w:val="24"/>
          <w:szCs w:val="24"/>
        </w:rPr>
        <w:t>Memastikan perusahaan mematuhi regulasi dan peraturan yang berlaku di industri dan yurisdiksi yang relevan.</w:t>
      </w:r>
    </w:p>
    <w:p>
      <w:pPr>
        <w:pStyle w:val="26"/>
        <w:numPr>
          <w:ilvl w:val="0"/>
          <w:numId w:val="23"/>
        </w:numPr>
        <w:spacing w:line="360" w:lineRule="auto"/>
        <w:rPr>
          <w:sz w:val="24"/>
          <w:szCs w:val="24"/>
        </w:rPr>
      </w:pPr>
      <w:r>
        <w:rPr>
          <w:sz w:val="24"/>
          <w:szCs w:val="24"/>
        </w:rPr>
        <w:t>Menyediakan dukungan administratif untuk inisiatif strategis, pengembangan bisnis, dan pelaporan perusahaan.</w:t>
      </w:r>
    </w:p>
    <w:p>
      <w:pPr>
        <w:pStyle w:val="26"/>
        <w:numPr>
          <w:ilvl w:val="0"/>
          <w:numId w:val="23"/>
        </w:numPr>
        <w:spacing w:line="360" w:lineRule="auto"/>
        <w:rPr>
          <w:sz w:val="24"/>
          <w:szCs w:val="24"/>
        </w:rPr>
      </w:pPr>
      <w:r>
        <w:rPr>
          <w:sz w:val="24"/>
          <w:szCs w:val="24"/>
        </w:rPr>
        <w:t>Berperan sebagai antarmuka antara perusahaan, pemangku kepentingan, dan otoritas pemerintah.</w:t>
      </w:r>
    </w:p>
    <w:p>
      <w:pPr>
        <w:spacing w:line="360" w:lineRule="auto"/>
        <w:jc w:val="both"/>
        <w:rPr>
          <w:sz w:val="24"/>
          <w:szCs w:val="24"/>
        </w:rPr>
      </w:pPr>
      <w:r>
        <w:rPr>
          <w:b/>
          <w:sz w:val="24"/>
          <w:szCs w:val="24"/>
        </w:rPr>
        <w:t>Unit Audit Internal</w:t>
      </w:r>
    </w:p>
    <w:p>
      <w:pPr>
        <w:spacing w:line="360" w:lineRule="auto"/>
        <w:jc w:val="both"/>
        <w:rPr>
          <w:sz w:val="24"/>
          <w:szCs w:val="24"/>
          <w:lang w:val="id-ID"/>
        </w:rPr>
      </w:pPr>
      <w:r>
        <w:rPr>
          <w:sz w:val="24"/>
          <w:szCs w:val="24"/>
        </w:rPr>
        <w:tab/>
      </w:r>
      <w:r>
        <w:rPr>
          <w:sz w:val="24"/>
          <w:szCs w:val="24"/>
        </w:rPr>
        <w:t>Unit Audit Internal adalah bagian independen yang bertanggung jawab untuk melakukan pemeriksaan dan evaluasi internal terhadap kegiatan operasional perusahaa</w:t>
      </w:r>
      <w:r>
        <w:rPr>
          <w:sz w:val="24"/>
          <w:szCs w:val="24"/>
          <w:lang w:val="id-ID"/>
        </w:rPr>
        <w:t xml:space="preserve">n, untuk memastikannya </w:t>
      </w:r>
      <w:r>
        <w:rPr>
          <w:sz w:val="24"/>
          <w:szCs w:val="24"/>
        </w:rPr>
        <w:t>berjalan sesuai dengan kebijakan dan standar yang telah ditetapkan</w:t>
      </w:r>
      <w:r>
        <w:rPr>
          <w:sz w:val="24"/>
          <w:szCs w:val="24"/>
          <w:lang w:val="id-ID"/>
        </w:rPr>
        <w:t xml:space="preserve">. Tim ini biasanya terdiri dari profesional-profesional yang memiliki pemahaman mendalam tentang berbagai aspek bisnis dan risiko.  </w:t>
      </w:r>
    </w:p>
    <w:p>
      <w:pPr>
        <w:spacing w:line="360" w:lineRule="auto"/>
        <w:ind w:firstLine="720"/>
        <w:jc w:val="both"/>
        <w:rPr>
          <w:sz w:val="24"/>
          <w:szCs w:val="24"/>
        </w:rPr>
      </w:pPr>
      <w:r>
        <w:rPr>
          <w:sz w:val="24"/>
          <w:szCs w:val="24"/>
        </w:rPr>
        <w:t>T</w:t>
      </w:r>
      <w:r>
        <w:rPr>
          <w:sz w:val="24"/>
          <w:szCs w:val="24"/>
          <w:lang w:val="id-ID"/>
        </w:rPr>
        <w:t>ugas dan t</w:t>
      </w:r>
      <w:r>
        <w:rPr>
          <w:sz w:val="24"/>
          <w:szCs w:val="24"/>
        </w:rPr>
        <w:t>anggung jawab Unit Audit Internal</w:t>
      </w:r>
      <w:r>
        <w:rPr>
          <w:sz w:val="24"/>
          <w:szCs w:val="24"/>
          <w:lang w:val="id-ID"/>
        </w:rPr>
        <w:t>, diantaranya</w:t>
      </w:r>
      <w:r>
        <w:rPr>
          <w:sz w:val="24"/>
          <w:szCs w:val="24"/>
        </w:rPr>
        <w:t>:</w:t>
      </w:r>
    </w:p>
    <w:p>
      <w:pPr>
        <w:pStyle w:val="26"/>
        <w:numPr>
          <w:ilvl w:val="0"/>
          <w:numId w:val="23"/>
        </w:numPr>
        <w:spacing w:line="360" w:lineRule="auto"/>
        <w:rPr>
          <w:sz w:val="24"/>
          <w:szCs w:val="24"/>
        </w:rPr>
      </w:pPr>
      <w:r>
        <w:rPr>
          <w:sz w:val="24"/>
          <w:szCs w:val="24"/>
        </w:rPr>
        <w:t>Melakukan evaluasi menyeluruh terhadap sistem pengendalian internal untuk mengidentifikasi kelemahan atau ketidakpatuhan</w:t>
      </w:r>
      <w:r>
        <w:rPr>
          <w:sz w:val="24"/>
          <w:szCs w:val="24"/>
          <w:lang w:val="id-ID"/>
        </w:rPr>
        <w:t>.</w:t>
      </w:r>
    </w:p>
    <w:p>
      <w:pPr>
        <w:pStyle w:val="26"/>
        <w:numPr>
          <w:ilvl w:val="0"/>
          <w:numId w:val="23"/>
        </w:numPr>
        <w:spacing w:line="360" w:lineRule="auto"/>
        <w:rPr>
          <w:sz w:val="24"/>
          <w:szCs w:val="24"/>
        </w:rPr>
      </w:pPr>
      <w:r>
        <w:rPr>
          <w:sz w:val="24"/>
          <w:szCs w:val="24"/>
        </w:rPr>
        <w:t>Mengadakan pemeriksaan rutin untuk memastikan efektivitas pelaksanaan kebijakan dan prosedur perusahaan.</w:t>
      </w:r>
    </w:p>
    <w:p>
      <w:pPr>
        <w:pStyle w:val="26"/>
        <w:numPr>
          <w:ilvl w:val="0"/>
          <w:numId w:val="23"/>
        </w:numPr>
        <w:spacing w:line="360" w:lineRule="auto"/>
        <w:rPr>
          <w:sz w:val="24"/>
          <w:szCs w:val="24"/>
        </w:rPr>
      </w:pPr>
      <w:r>
        <w:rPr>
          <w:sz w:val="24"/>
          <w:szCs w:val="24"/>
        </w:rPr>
        <w:t>Memberikan rekomendasi perbaikan yang berfokus pada optimalisasi kinerja operasional dan pengendalian risiko.</w:t>
      </w:r>
    </w:p>
    <w:p>
      <w:pPr>
        <w:pStyle w:val="26"/>
        <w:numPr>
          <w:ilvl w:val="0"/>
          <w:numId w:val="23"/>
        </w:numPr>
        <w:spacing w:line="360" w:lineRule="auto"/>
        <w:rPr>
          <w:sz w:val="24"/>
          <w:szCs w:val="24"/>
        </w:rPr>
      </w:pPr>
      <w:r>
        <w:rPr>
          <w:sz w:val="24"/>
          <w:szCs w:val="24"/>
        </w:rPr>
        <w:t>Menyelidiki adanya indikasi ketidakberesan, kecurangan, atau pelanggaran etika bisnis</w:t>
      </w:r>
      <w:r>
        <w:rPr>
          <w:sz w:val="24"/>
          <w:szCs w:val="24"/>
          <w:lang w:val="id-ID"/>
        </w:rPr>
        <w:t xml:space="preserve">. </w:t>
      </w:r>
    </w:p>
    <w:p>
      <w:pPr>
        <w:spacing w:line="360" w:lineRule="auto"/>
        <w:ind w:firstLine="720"/>
        <w:jc w:val="both"/>
        <w:rPr>
          <w:sz w:val="24"/>
          <w:szCs w:val="24"/>
          <w:shd w:val="clear" w:color="auto" w:fill="FFFFFF"/>
        </w:rPr>
      </w:pPr>
      <w:r>
        <w:rPr>
          <w:sz w:val="24"/>
          <w:szCs w:val="24"/>
          <w:shd w:val="clear" w:color="auto" w:fill="FFFFFF"/>
        </w:rPr>
        <w:t>Ketiga unsur tersebut, yaitu Dewan Komisaris, Dewan Direksi, dan Komite Audit, merupakan pilar-pilar penting dalam menjamin tata kelola perusahaan yang baik dan transparan.</w:t>
      </w:r>
      <w:r>
        <w:rPr>
          <w:sz w:val="24"/>
          <w:szCs w:val="24"/>
          <w:shd w:val="clear" w:color="auto" w:fill="FFFFFF"/>
          <w:lang w:val="id-ID"/>
        </w:rPr>
        <w:t xml:space="preserve"> Bersamaan dengan itu, </w:t>
      </w:r>
      <w:r>
        <w:rPr>
          <w:sz w:val="24"/>
          <w:szCs w:val="24"/>
          <w:shd w:val="clear" w:color="auto" w:fill="FFFFFF"/>
        </w:rPr>
        <w:t>Sekretaris Perusahaan dan Unit Audit Internal memainkan peran kunci dalam mendukung fungsi-fungsi utama perusahaan dan menjaga kepatuhan terhadap regulasi</w:t>
      </w:r>
      <w:r>
        <w:rPr>
          <w:sz w:val="24"/>
          <w:szCs w:val="24"/>
          <w:shd w:val="clear" w:color="auto" w:fill="FFFFFF"/>
          <w:lang w:val="id-ID"/>
        </w:rPr>
        <w:t xml:space="preserve">. </w:t>
      </w:r>
      <w:r>
        <w:rPr>
          <w:sz w:val="24"/>
          <w:szCs w:val="24"/>
          <w:shd w:val="clear" w:color="auto" w:fill="FFFFFF"/>
        </w:rPr>
        <w:t>Dengan memiliki struktur organisasi yang solid dan berfokus pada tata kelola yang baik, PT Mayora Indah, Tbk dapat menjaga integritas, transparansi, dan kinerja yang bertahan lama, sehingga memberikan nilai tambah bagi semua pemangku kepentingan perusahaan.</w:t>
      </w:r>
    </w:p>
    <w:p>
      <w:pPr>
        <w:spacing w:line="360" w:lineRule="auto"/>
        <w:jc w:val="both"/>
        <w:rPr>
          <w:sz w:val="24"/>
          <w:szCs w:val="24"/>
          <w:shd w:val="clear" w:color="auto" w:fill="FFFFFF"/>
        </w:rPr>
      </w:pPr>
    </w:p>
    <w:p>
      <w:pPr>
        <w:pStyle w:val="4"/>
        <w:numPr>
          <w:ilvl w:val="2"/>
          <w:numId w:val="21"/>
        </w:numPr>
        <w:ind w:left="720"/>
        <w:jc w:val="both"/>
        <w:rPr>
          <w:b/>
          <w:shd w:val="clear" w:color="auto" w:fill="FFFFFF"/>
        </w:rPr>
      </w:pPr>
      <w:bookmarkStart w:id="52" w:name="_Toc141359279"/>
      <w:r>
        <w:rPr>
          <w:b/>
          <w:shd w:val="clear" w:color="auto" w:fill="FFFFFF"/>
        </w:rPr>
        <w:t>Kegiatan Umum Instansi</w:t>
      </w:r>
      <w:bookmarkEnd w:id="52"/>
    </w:p>
    <w:p>
      <w:pPr>
        <w:spacing w:line="360" w:lineRule="auto"/>
        <w:ind w:firstLine="720"/>
        <w:jc w:val="both"/>
        <w:rPr>
          <w:sz w:val="24"/>
          <w:szCs w:val="24"/>
          <w:shd w:val="clear" w:color="auto" w:fill="FFFFFF"/>
          <w:lang w:val="id-ID"/>
        </w:rPr>
      </w:pPr>
      <w:r>
        <w:rPr>
          <w:sz w:val="24"/>
          <w:szCs w:val="24"/>
          <w:shd w:val="clear" w:color="auto" w:fill="FFFFFF"/>
        </w:rPr>
        <w:t>B</w:t>
      </w:r>
      <w:r>
        <w:rPr>
          <w:sz w:val="24"/>
          <w:szCs w:val="24"/>
          <w:shd w:val="clear" w:color="auto" w:fill="FFFFFF"/>
          <w:lang w:val="id-ID"/>
        </w:rPr>
        <w:t>erikut adalah b</w:t>
      </w:r>
      <w:r>
        <w:rPr>
          <w:sz w:val="24"/>
          <w:szCs w:val="24"/>
          <w:shd w:val="clear" w:color="auto" w:fill="FFFFFF"/>
        </w:rPr>
        <w:t xml:space="preserve">eberapa kegiatan umum yang dilakukan oleh </w:t>
      </w:r>
      <w:r>
        <w:rPr>
          <w:sz w:val="24"/>
          <w:szCs w:val="24"/>
          <w:shd w:val="clear" w:color="auto" w:fill="FFFFFF"/>
          <w:lang w:val="id-ID"/>
        </w:rPr>
        <w:t>PT.</w:t>
      </w:r>
      <w:r>
        <w:rPr>
          <w:sz w:val="24"/>
          <w:szCs w:val="24"/>
          <w:shd w:val="clear" w:color="auto" w:fill="FFFFFF"/>
        </w:rPr>
        <w:t xml:space="preserve"> Mayora </w:t>
      </w:r>
      <w:r>
        <w:rPr>
          <w:sz w:val="24"/>
          <w:szCs w:val="24"/>
          <w:shd w:val="clear" w:color="auto" w:fill="FFFFFF"/>
          <w:lang w:val="id-ID"/>
        </w:rPr>
        <w:t xml:space="preserve">indah, Tbk yang </w:t>
      </w:r>
      <w:r>
        <w:rPr>
          <w:sz w:val="24"/>
          <w:szCs w:val="24"/>
          <w:shd w:val="clear" w:color="auto" w:fill="FFFFFF"/>
        </w:rPr>
        <w:t>meliputi</w:t>
      </w:r>
      <w:r>
        <w:rPr>
          <w:sz w:val="24"/>
          <w:szCs w:val="24"/>
          <w:shd w:val="clear" w:color="auto" w:fill="FFFFFF"/>
          <w:lang w:val="id-ID"/>
        </w:rPr>
        <w:t xml:space="preserve"> :</w:t>
      </w:r>
    </w:p>
    <w:p>
      <w:pPr>
        <w:pStyle w:val="26"/>
        <w:numPr>
          <w:ilvl w:val="0"/>
          <w:numId w:val="24"/>
        </w:numPr>
        <w:spacing w:line="360" w:lineRule="auto"/>
        <w:rPr>
          <w:sz w:val="24"/>
          <w:szCs w:val="24"/>
          <w:shd w:val="clear" w:color="auto" w:fill="FFFFFF"/>
          <w:lang w:val="id-ID"/>
        </w:rPr>
      </w:pPr>
      <w:r>
        <w:rPr>
          <w:sz w:val="24"/>
          <w:szCs w:val="24"/>
          <w:shd w:val="clear" w:color="auto" w:fill="FFFFFF"/>
        </w:rPr>
        <w:t>Produksi dan Distribusi Produk</w:t>
      </w:r>
    </w:p>
    <w:p>
      <w:pPr>
        <w:spacing w:line="360" w:lineRule="auto"/>
        <w:ind w:left="720"/>
        <w:jc w:val="both"/>
        <w:rPr>
          <w:sz w:val="24"/>
          <w:szCs w:val="24"/>
          <w:shd w:val="clear" w:color="auto" w:fill="FFFFFF"/>
          <w:lang w:val="id-ID"/>
        </w:rPr>
      </w:pPr>
      <w:r>
        <w:rPr>
          <w:sz w:val="24"/>
          <w:szCs w:val="24"/>
          <w:shd w:val="clear" w:color="auto" w:fill="FFFFFF"/>
        </w:rPr>
        <w:t>- Rencana Produksi</w:t>
      </w:r>
      <w:r>
        <w:rPr>
          <w:sz w:val="24"/>
          <w:szCs w:val="24"/>
          <w:shd w:val="clear" w:color="auto" w:fill="FFFFFF"/>
          <w:lang w:val="id-ID"/>
        </w:rPr>
        <w:t xml:space="preserve"> </w:t>
      </w:r>
      <w:r>
        <w:rPr>
          <w:sz w:val="24"/>
          <w:szCs w:val="24"/>
          <w:shd w:val="clear" w:color="auto" w:fill="FFFFFF"/>
        </w:rPr>
        <w:t>: PT Mayora Indah, Tbk merencanakan jadwal produksi berdasarkan permintaan pasar, musim, dan faktor-faktor lainnya</w:t>
      </w:r>
      <w:r>
        <w:rPr>
          <w:sz w:val="24"/>
          <w:szCs w:val="24"/>
          <w:shd w:val="clear" w:color="auto" w:fill="FFFFFF"/>
          <w:lang w:val="id-ID"/>
        </w:rPr>
        <w:t>.</w:t>
      </w:r>
    </w:p>
    <w:p>
      <w:pPr>
        <w:spacing w:line="360" w:lineRule="auto"/>
        <w:ind w:left="720"/>
        <w:jc w:val="both"/>
        <w:rPr>
          <w:sz w:val="24"/>
          <w:szCs w:val="24"/>
          <w:shd w:val="clear" w:color="auto" w:fill="FFFFFF"/>
        </w:rPr>
      </w:pPr>
      <w:r>
        <w:rPr>
          <w:sz w:val="24"/>
          <w:szCs w:val="24"/>
          <w:shd w:val="clear" w:color="auto" w:fill="FFFFFF"/>
        </w:rPr>
        <w:t>- Pengendalian Kualitas</w:t>
      </w:r>
      <w:r>
        <w:rPr>
          <w:sz w:val="24"/>
          <w:szCs w:val="24"/>
          <w:shd w:val="clear" w:color="auto" w:fill="FFFFFF"/>
          <w:lang w:val="id-ID"/>
        </w:rPr>
        <w:t xml:space="preserve"> </w:t>
      </w:r>
      <w:r>
        <w:rPr>
          <w:sz w:val="24"/>
          <w:szCs w:val="24"/>
          <w:shd w:val="clear" w:color="auto" w:fill="FFFFFF"/>
        </w:rPr>
        <w:t>: Perusahaan memastikan produk-produk mereka memenuhi standar kualitas yang ketat melalui pengujian dan inspeksi.</w:t>
      </w:r>
    </w:p>
    <w:p>
      <w:pPr>
        <w:spacing w:line="360" w:lineRule="auto"/>
        <w:ind w:left="720"/>
        <w:jc w:val="both"/>
        <w:rPr>
          <w:sz w:val="24"/>
          <w:szCs w:val="24"/>
          <w:shd w:val="clear" w:color="auto" w:fill="FFFFFF"/>
        </w:rPr>
      </w:pPr>
      <w:r>
        <w:rPr>
          <w:sz w:val="24"/>
          <w:szCs w:val="24"/>
          <w:shd w:val="clear" w:color="auto" w:fill="FFFFFF"/>
        </w:rPr>
        <w:t>- Distribusi</w:t>
      </w:r>
      <w:r>
        <w:rPr>
          <w:sz w:val="24"/>
          <w:szCs w:val="24"/>
          <w:shd w:val="clear" w:color="auto" w:fill="FFFFFF"/>
          <w:lang w:val="id-ID"/>
        </w:rPr>
        <w:t xml:space="preserve"> </w:t>
      </w:r>
      <w:r>
        <w:rPr>
          <w:sz w:val="24"/>
          <w:szCs w:val="24"/>
          <w:shd w:val="clear" w:color="auto" w:fill="FFFFFF"/>
        </w:rPr>
        <w:t>: Produk-produk didistribusikan melalui berbagai saluran seperti distributor, agen, dan mitra ritel. Koordinasi logistik dan pengiriman juga merupakan bagian penting dari kegiatan ini.</w:t>
      </w:r>
    </w:p>
    <w:p>
      <w:pPr>
        <w:pStyle w:val="26"/>
        <w:numPr>
          <w:ilvl w:val="0"/>
          <w:numId w:val="24"/>
        </w:numPr>
        <w:spacing w:line="360" w:lineRule="auto"/>
        <w:rPr>
          <w:sz w:val="24"/>
          <w:szCs w:val="24"/>
          <w:shd w:val="clear" w:color="auto" w:fill="FFFFFF"/>
        </w:rPr>
      </w:pPr>
      <w:r>
        <w:rPr>
          <w:sz w:val="24"/>
          <w:szCs w:val="24"/>
          <w:shd w:val="clear" w:color="auto" w:fill="FFFFFF"/>
        </w:rPr>
        <w:t>Inovasi Produk</w:t>
      </w:r>
    </w:p>
    <w:p>
      <w:pPr>
        <w:spacing w:line="360" w:lineRule="auto"/>
        <w:ind w:left="720"/>
        <w:jc w:val="both"/>
        <w:rPr>
          <w:sz w:val="24"/>
          <w:szCs w:val="24"/>
          <w:shd w:val="clear" w:color="auto" w:fill="FFFFFF"/>
        </w:rPr>
      </w:pPr>
      <w:r>
        <w:rPr>
          <w:sz w:val="24"/>
          <w:szCs w:val="24"/>
          <w:shd w:val="clear" w:color="auto" w:fill="FFFFFF"/>
        </w:rPr>
        <w:t>- Penelitian dan Pengembangan</w:t>
      </w:r>
      <w:r>
        <w:rPr>
          <w:sz w:val="24"/>
          <w:szCs w:val="24"/>
          <w:shd w:val="clear" w:color="auto" w:fill="FFFFFF"/>
          <w:lang w:val="id-ID"/>
        </w:rPr>
        <w:t xml:space="preserve"> </w:t>
      </w:r>
      <w:r>
        <w:rPr>
          <w:sz w:val="24"/>
          <w:szCs w:val="24"/>
          <w:shd w:val="clear" w:color="auto" w:fill="FFFFFF"/>
        </w:rPr>
        <w:t>: Tim R&amp;D perusahaan melakukan penelitian untuk mengidentifikasi tren pasar dan peluang inovasi produk baru.</w:t>
      </w:r>
    </w:p>
    <w:p>
      <w:pPr>
        <w:spacing w:line="360" w:lineRule="auto"/>
        <w:ind w:left="720"/>
        <w:jc w:val="both"/>
        <w:rPr>
          <w:sz w:val="24"/>
          <w:szCs w:val="24"/>
          <w:shd w:val="clear" w:color="auto" w:fill="FFFFFF"/>
        </w:rPr>
      </w:pPr>
      <w:r>
        <w:rPr>
          <w:sz w:val="24"/>
          <w:szCs w:val="24"/>
          <w:shd w:val="clear" w:color="auto" w:fill="FFFFFF"/>
        </w:rPr>
        <w:t>- Uji Coba dan Pengembangan</w:t>
      </w:r>
      <w:r>
        <w:rPr>
          <w:sz w:val="24"/>
          <w:szCs w:val="24"/>
          <w:shd w:val="clear" w:color="auto" w:fill="FFFFFF"/>
          <w:lang w:val="id-ID"/>
        </w:rPr>
        <w:t xml:space="preserve"> </w:t>
      </w:r>
      <w:r>
        <w:rPr>
          <w:sz w:val="24"/>
          <w:szCs w:val="24"/>
          <w:shd w:val="clear" w:color="auto" w:fill="FFFFFF"/>
        </w:rPr>
        <w:t>: Produk baru akan diuji secara intensif sebelum diluncurkan ke pasar. Ini melibatkan uji rasa, uji kualitas, dan uji stabilitas produk.</w:t>
      </w:r>
    </w:p>
    <w:p>
      <w:pPr>
        <w:pStyle w:val="26"/>
        <w:numPr>
          <w:ilvl w:val="0"/>
          <w:numId w:val="24"/>
        </w:numPr>
        <w:spacing w:line="360" w:lineRule="auto"/>
        <w:rPr>
          <w:sz w:val="24"/>
          <w:szCs w:val="24"/>
          <w:shd w:val="clear" w:color="auto" w:fill="FFFFFF"/>
        </w:rPr>
      </w:pPr>
      <w:r>
        <w:rPr>
          <w:sz w:val="24"/>
          <w:szCs w:val="24"/>
          <w:shd w:val="clear" w:color="auto" w:fill="FFFFFF"/>
        </w:rPr>
        <w:t>Pemasaran dan Promosi</w:t>
      </w:r>
    </w:p>
    <w:p>
      <w:pPr>
        <w:spacing w:line="360" w:lineRule="auto"/>
        <w:ind w:left="720"/>
        <w:jc w:val="both"/>
        <w:rPr>
          <w:sz w:val="24"/>
          <w:szCs w:val="24"/>
          <w:shd w:val="clear" w:color="auto" w:fill="FFFFFF"/>
          <w:lang w:val="id-ID"/>
        </w:rPr>
      </w:pPr>
      <w:r>
        <w:rPr>
          <w:sz w:val="24"/>
          <w:szCs w:val="24"/>
          <w:shd w:val="clear" w:color="auto" w:fill="FFFFFF"/>
        </w:rPr>
        <w:t>- Kampanye Iklan</w:t>
      </w:r>
      <w:r>
        <w:rPr>
          <w:sz w:val="24"/>
          <w:szCs w:val="24"/>
          <w:shd w:val="clear" w:color="auto" w:fill="FFFFFF"/>
          <w:lang w:val="id-ID"/>
        </w:rPr>
        <w:t xml:space="preserve"> </w:t>
      </w:r>
      <w:r>
        <w:rPr>
          <w:sz w:val="24"/>
          <w:szCs w:val="24"/>
          <w:shd w:val="clear" w:color="auto" w:fill="FFFFFF"/>
        </w:rPr>
        <w:t>: Mayora dapat meluncurkan kampanye iklan di berbagai media seperti televisi, radio, cetak, dan digital untuk meningkatkan kesadaran dan penjualan pr</w:t>
      </w:r>
      <w:r>
        <w:rPr>
          <w:sz w:val="24"/>
          <w:szCs w:val="24"/>
          <w:shd w:val="clear" w:color="auto" w:fill="FFFFFF"/>
          <w:lang w:val="id-ID"/>
        </w:rPr>
        <w:t>oduk.</w:t>
      </w:r>
    </w:p>
    <w:p>
      <w:pPr>
        <w:spacing w:line="360" w:lineRule="auto"/>
        <w:ind w:left="720"/>
        <w:jc w:val="both"/>
        <w:rPr>
          <w:sz w:val="24"/>
          <w:szCs w:val="24"/>
          <w:shd w:val="clear" w:color="auto" w:fill="FFFFFF"/>
        </w:rPr>
      </w:pPr>
      <w:r>
        <w:rPr>
          <w:sz w:val="24"/>
          <w:szCs w:val="24"/>
          <w:shd w:val="clear" w:color="auto" w:fill="FFFFFF"/>
        </w:rPr>
        <w:t>- Kemitraan dan Endorsement</w:t>
      </w:r>
      <w:r>
        <w:rPr>
          <w:sz w:val="24"/>
          <w:szCs w:val="24"/>
          <w:shd w:val="clear" w:color="auto" w:fill="FFFFFF"/>
          <w:lang w:val="id-ID"/>
        </w:rPr>
        <w:t xml:space="preserve"> </w:t>
      </w:r>
      <w:r>
        <w:rPr>
          <w:sz w:val="24"/>
          <w:szCs w:val="24"/>
          <w:shd w:val="clear" w:color="auto" w:fill="FFFFFF"/>
        </w:rPr>
        <w:t>: Perusahaan menjalin kemitraan dengan selebriti atau atlet terkenal untuk meningkatkan citra merek dan mempromosikan produk.</w:t>
      </w:r>
    </w:p>
    <w:p>
      <w:pPr>
        <w:pStyle w:val="26"/>
        <w:numPr>
          <w:ilvl w:val="0"/>
          <w:numId w:val="24"/>
        </w:numPr>
        <w:spacing w:line="360" w:lineRule="auto"/>
        <w:rPr>
          <w:sz w:val="24"/>
          <w:szCs w:val="24"/>
          <w:shd w:val="clear" w:color="auto" w:fill="FFFFFF"/>
          <w:lang w:val="id-ID"/>
        </w:rPr>
      </w:pPr>
      <w:r>
        <w:rPr>
          <w:sz w:val="24"/>
          <w:szCs w:val="24"/>
          <w:shd w:val="clear" w:color="auto" w:fill="FFFFFF"/>
        </w:rPr>
        <w:t>Kegiatan Sosial dan Lingkungan</w:t>
      </w:r>
      <w:r>
        <w:rPr>
          <w:sz w:val="24"/>
          <w:szCs w:val="24"/>
          <w:shd w:val="clear" w:color="auto" w:fill="FFFFFF"/>
          <w:lang w:val="id-ID"/>
        </w:rPr>
        <w:t xml:space="preserve"> :</w:t>
      </w:r>
    </w:p>
    <w:p>
      <w:pPr>
        <w:spacing w:line="360" w:lineRule="auto"/>
        <w:ind w:left="720"/>
        <w:jc w:val="both"/>
        <w:rPr>
          <w:sz w:val="24"/>
          <w:szCs w:val="24"/>
          <w:shd w:val="clear" w:color="auto" w:fill="FFFFFF"/>
        </w:rPr>
      </w:pPr>
      <w:r>
        <w:rPr>
          <w:sz w:val="24"/>
          <w:szCs w:val="24"/>
          <w:shd w:val="clear" w:color="auto" w:fill="FFFFFF"/>
        </w:rPr>
        <w:t>- Program Amal</w:t>
      </w:r>
      <w:r>
        <w:rPr>
          <w:sz w:val="24"/>
          <w:szCs w:val="24"/>
          <w:shd w:val="clear" w:color="auto" w:fill="FFFFFF"/>
          <w:lang w:val="id-ID"/>
        </w:rPr>
        <w:t xml:space="preserve"> </w:t>
      </w:r>
      <w:r>
        <w:rPr>
          <w:sz w:val="24"/>
          <w:szCs w:val="24"/>
          <w:shd w:val="clear" w:color="auto" w:fill="FFFFFF"/>
        </w:rPr>
        <w:t xml:space="preserve">: PT Mayora Indah, Tbk </w:t>
      </w:r>
      <w:r>
        <w:rPr>
          <w:sz w:val="24"/>
          <w:szCs w:val="24"/>
          <w:shd w:val="clear" w:color="auto" w:fill="FFFFFF"/>
          <w:lang w:val="id-ID"/>
        </w:rPr>
        <w:t xml:space="preserve">selalu </w:t>
      </w:r>
      <w:r>
        <w:rPr>
          <w:sz w:val="24"/>
          <w:szCs w:val="24"/>
          <w:shd w:val="clear" w:color="auto" w:fill="FFFFFF"/>
        </w:rPr>
        <w:t>terlibat dalam program-program amal seperti donasi makanan kepada masyarakat kurang mampu atau pendidikan untuk anak-anak.</w:t>
      </w:r>
    </w:p>
    <w:p>
      <w:pPr>
        <w:spacing w:line="360" w:lineRule="auto"/>
        <w:ind w:left="720"/>
        <w:jc w:val="both"/>
        <w:rPr>
          <w:sz w:val="24"/>
          <w:szCs w:val="24"/>
          <w:shd w:val="clear" w:color="auto" w:fill="FFFFFF"/>
          <w:lang w:val="id-ID"/>
        </w:rPr>
      </w:pPr>
      <w:r>
        <w:rPr>
          <w:sz w:val="24"/>
          <w:szCs w:val="24"/>
          <w:shd w:val="clear" w:color="auto" w:fill="FFFFFF"/>
        </w:rPr>
        <w:t>- Keberlanjutan Lingkungan</w:t>
      </w:r>
      <w:r>
        <w:rPr>
          <w:sz w:val="24"/>
          <w:szCs w:val="24"/>
          <w:shd w:val="clear" w:color="auto" w:fill="FFFFFF"/>
          <w:lang w:val="id-ID"/>
        </w:rPr>
        <w:t xml:space="preserve"> </w:t>
      </w:r>
      <w:r>
        <w:rPr>
          <w:sz w:val="24"/>
          <w:szCs w:val="24"/>
          <w:shd w:val="clear" w:color="auto" w:fill="FFFFFF"/>
        </w:rPr>
        <w:t>: Perusahaan dapat menjalankan inisiatif yang mendukung lingkungan, seperti pengurangan limbah plastik atau efisiensi energi dalam produksi.</w:t>
      </w:r>
    </w:p>
    <w:p>
      <w:pPr>
        <w:pStyle w:val="26"/>
        <w:numPr>
          <w:ilvl w:val="0"/>
          <w:numId w:val="24"/>
        </w:numPr>
        <w:spacing w:line="360" w:lineRule="auto"/>
        <w:rPr>
          <w:sz w:val="24"/>
          <w:szCs w:val="24"/>
          <w:shd w:val="clear" w:color="auto" w:fill="FFFFFF"/>
        </w:rPr>
      </w:pPr>
      <w:r>
        <w:rPr>
          <w:sz w:val="24"/>
          <w:szCs w:val="24"/>
          <w:shd w:val="clear" w:color="auto" w:fill="FFFFFF"/>
        </w:rPr>
        <w:t>Manajemen Sumber Daya Manusia</w:t>
      </w:r>
      <w:r>
        <w:rPr>
          <w:sz w:val="24"/>
          <w:szCs w:val="24"/>
          <w:shd w:val="clear" w:color="auto" w:fill="FFFFFF"/>
          <w:lang w:val="id-ID"/>
        </w:rPr>
        <w:t xml:space="preserve"> :</w:t>
      </w:r>
    </w:p>
    <w:p>
      <w:pPr>
        <w:spacing w:line="360" w:lineRule="auto"/>
        <w:ind w:left="720"/>
        <w:jc w:val="both"/>
        <w:rPr>
          <w:sz w:val="24"/>
          <w:szCs w:val="24"/>
          <w:shd w:val="clear" w:color="auto" w:fill="FFFFFF"/>
        </w:rPr>
      </w:pPr>
      <w:r>
        <w:rPr>
          <w:sz w:val="24"/>
          <w:szCs w:val="24"/>
          <w:shd w:val="clear" w:color="auto" w:fill="FFFFFF"/>
        </w:rPr>
        <w:t>- Perekrutan dan Pelatihan</w:t>
      </w:r>
      <w:r>
        <w:rPr>
          <w:sz w:val="24"/>
          <w:szCs w:val="24"/>
          <w:shd w:val="clear" w:color="auto" w:fill="FFFFFF"/>
          <w:lang w:val="id-ID"/>
        </w:rPr>
        <w:t xml:space="preserve"> </w:t>
      </w:r>
      <w:r>
        <w:rPr>
          <w:sz w:val="24"/>
          <w:szCs w:val="24"/>
          <w:shd w:val="clear" w:color="auto" w:fill="FFFFFF"/>
        </w:rPr>
        <w:t>: Perusahaan merencanakan perekrutan karyawan baru dan menyediakan pelatihan untuk mengembangkan keterampilan mereka.</w:t>
      </w:r>
    </w:p>
    <w:p>
      <w:pPr>
        <w:spacing w:line="360" w:lineRule="auto"/>
        <w:ind w:left="720"/>
        <w:jc w:val="both"/>
        <w:rPr>
          <w:sz w:val="24"/>
          <w:szCs w:val="24"/>
          <w:shd w:val="clear" w:color="auto" w:fill="FFFFFF"/>
        </w:rPr>
      </w:pPr>
      <w:r>
        <w:rPr>
          <w:sz w:val="24"/>
          <w:szCs w:val="24"/>
          <w:shd w:val="clear" w:color="auto" w:fill="FFFFFF"/>
        </w:rPr>
        <w:t>- Pengembangan Karir</w:t>
      </w:r>
      <w:r>
        <w:rPr>
          <w:sz w:val="24"/>
          <w:szCs w:val="24"/>
          <w:shd w:val="clear" w:color="auto" w:fill="FFFFFF"/>
          <w:lang w:val="id-ID"/>
        </w:rPr>
        <w:t xml:space="preserve"> </w:t>
      </w:r>
      <w:r>
        <w:rPr>
          <w:sz w:val="24"/>
          <w:szCs w:val="24"/>
          <w:shd w:val="clear" w:color="auto" w:fill="FFFFFF"/>
        </w:rPr>
        <w:t>: Mayora dapat memberikan jalur karir yang jelas dan peluang pengembangan bagi karyawan yang berprestasi.</w:t>
      </w:r>
    </w:p>
    <w:p>
      <w:pPr>
        <w:pStyle w:val="26"/>
        <w:numPr>
          <w:ilvl w:val="0"/>
          <w:numId w:val="24"/>
        </w:numPr>
        <w:spacing w:line="360" w:lineRule="auto"/>
        <w:rPr>
          <w:sz w:val="24"/>
          <w:szCs w:val="24"/>
          <w:shd w:val="clear" w:color="auto" w:fill="FFFFFF"/>
        </w:rPr>
      </w:pPr>
      <w:r>
        <w:rPr>
          <w:sz w:val="24"/>
          <w:szCs w:val="24"/>
          <w:shd w:val="clear" w:color="auto" w:fill="FFFFFF"/>
        </w:rPr>
        <w:t>Keuangan dan Akuntansi:</w:t>
      </w:r>
    </w:p>
    <w:p>
      <w:pPr>
        <w:spacing w:line="360" w:lineRule="auto"/>
        <w:ind w:left="720"/>
        <w:jc w:val="both"/>
        <w:rPr>
          <w:sz w:val="24"/>
          <w:szCs w:val="24"/>
          <w:shd w:val="clear" w:color="auto" w:fill="FFFFFF"/>
        </w:rPr>
      </w:pPr>
      <w:r>
        <w:rPr>
          <w:sz w:val="24"/>
          <w:szCs w:val="24"/>
          <w:shd w:val="clear" w:color="auto" w:fill="FFFFFF"/>
        </w:rPr>
        <w:t>- Manajemen Keuangan</w:t>
      </w:r>
      <w:r>
        <w:rPr>
          <w:sz w:val="24"/>
          <w:szCs w:val="24"/>
          <w:shd w:val="clear" w:color="auto" w:fill="FFFFFF"/>
          <w:lang w:val="id-ID"/>
        </w:rPr>
        <w:t xml:space="preserve"> </w:t>
      </w:r>
      <w:r>
        <w:rPr>
          <w:sz w:val="24"/>
          <w:szCs w:val="24"/>
          <w:shd w:val="clear" w:color="auto" w:fill="FFFFFF"/>
        </w:rPr>
        <w:t>: Perusahaan mengelola arus kas, investasi, dan sumber daya keuangan secara efektif.</w:t>
      </w:r>
    </w:p>
    <w:p>
      <w:pPr>
        <w:spacing w:line="360" w:lineRule="auto"/>
        <w:ind w:left="720"/>
        <w:jc w:val="both"/>
        <w:rPr>
          <w:sz w:val="24"/>
          <w:szCs w:val="24"/>
          <w:shd w:val="clear" w:color="auto" w:fill="FFFFFF"/>
        </w:rPr>
      </w:pPr>
      <w:r>
        <w:rPr>
          <w:sz w:val="24"/>
          <w:szCs w:val="24"/>
          <w:shd w:val="clear" w:color="auto" w:fill="FFFFFF"/>
        </w:rPr>
        <w:t>- Pelaporan Keuangan</w:t>
      </w:r>
      <w:r>
        <w:rPr>
          <w:sz w:val="24"/>
          <w:szCs w:val="24"/>
          <w:shd w:val="clear" w:color="auto" w:fill="FFFFFF"/>
          <w:lang w:val="id-ID"/>
        </w:rPr>
        <w:t xml:space="preserve"> </w:t>
      </w:r>
      <w:r>
        <w:rPr>
          <w:sz w:val="24"/>
          <w:szCs w:val="24"/>
          <w:shd w:val="clear" w:color="auto" w:fill="FFFFFF"/>
        </w:rPr>
        <w:t>: PT Mayora Indah, Tbk menyusun laporan keuangan yang akurat dan transparan sesuai dengan peraturan dan standar akuntansi.</w:t>
      </w:r>
    </w:p>
    <w:p>
      <w:pPr>
        <w:pStyle w:val="26"/>
        <w:numPr>
          <w:ilvl w:val="0"/>
          <w:numId w:val="24"/>
        </w:numPr>
        <w:spacing w:line="360" w:lineRule="auto"/>
        <w:rPr>
          <w:sz w:val="24"/>
          <w:szCs w:val="24"/>
          <w:shd w:val="clear" w:color="auto" w:fill="FFFFFF"/>
          <w:lang w:val="id-ID"/>
        </w:rPr>
      </w:pPr>
      <w:r>
        <w:rPr>
          <w:sz w:val="24"/>
          <w:szCs w:val="24"/>
          <w:shd w:val="clear" w:color="auto" w:fill="FFFFFF"/>
        </w:rPr>
        <w:t>Hubungan Investor</w:t>
      </w:r>
      <w:r>
        <w:rPr>
          <w:sz w:val="24"/>
          <w:szCs w:val="24"/>
          <w:shd w:val="clear" w:color="auto" w:fill="FFFFFF"/>
          <w:lang w:val="id-ID"/>
        </w:rPr>
        <w:t xml:space="preserve"> :</w:t>
      </w:r>
    </w:p>
    <w:p>
      <w:pPr>
        <w:spacing w:line="360" w:lineRule="auto"/>
        <w:ind w:left="720"/>
        <w:jc w:val="both"/>
        <w:rPr>
          <w:sz w:val="24"/>
          <w:szCs w:val="24"/>
          <w:shd w:val="clear" w:color="auto" w:fill="FFFFFF"/>
        </w:rPr>
      </w:pPr>
      <w:r>
        <w:rPr>
          <w:sz w:val="24"/>
          <w:szCs w:val="24"/>
          <w:shd w:val="clear" w:color="auto" w:fill="FFFFFF"/>
        </w:rPr>
        <w:t>- Komunikasi dengan Pemegang Saham</w:t>
      </w:r>
      <w:r>
        <w:rPr>
          <w:sz w:val="24"/>
          <w:szCs w:val="24"/>
          <w:shd w:val="clear" w:color="auto" w:fill="FFFFFF"/>
          <w:lang w:val="id-ID"/>
        </w:rPr>
        <w:t xml:space="preserve"> </w:t>
      </w:r>
      <w:r>
        <w:rPr>
          <w:sz w:val="24"/>
          <w:szCs w:val="24"/>
          <w:shd w:val="clear" w:color="auto" w:fill="FFFFFF"/>
        </w:rPr>
        <w:t>: Perusahaan menjaga komunikasi terbuka dengan pemegang saham melalui laporan keuangan, pertemuan pemegang saham, dan konferensi telepon- Informasi Strategis: Mayora dapat memberikan informasi kepada analis dan investor mengenai kinerja perusahaan, proyek strategis, dan rencana pertumbuhan.</w:t>
      </w:r>
    </w:p>
    <w:bookmarkEnd w:id="51"/>
    <w:p>
      <w:pPr>
        <w:pStyle w:val="3"/>
        <w:ind w:left="0" w:firstLine="0"/>
      </w:pPr>
    </w:p>
    <w:p>
      <w:pPr>
        <w:pStyle w:val="3"/>
        <w:numPr>
          <w:ilvl w:val="1"/>
          <w:numId w:val="21"/>
        </w:numPr>
        <w:ind w:left="360"/>
        <w:rPr>
          <w:lang w:val="en-US"/>
        </w:rPr>
      </w:pPr>
      <w:bookmarkStart w:id="53" w:name="_Toc141359280"/>
      <w:r>
        <w:rPr>
          <w:lang w:val="en-US"/>
        </w:rPr>
        <w:t>Deskripsi Data</w:t>
      </w:r>
      <w:bookmarkEnd w:id="53"/>
    </w:p>
    <w:p>
      <w:pPr>
        <w:pStyle w:val="4"/>
        <w:numPr>
          <w:ilvl w:val="2"/>
          <w:numId w:val="21"/>
        </w:numPr>
        <w:ind w:left="720"/>
        <w:jc w:val="both"/>
        <w:rPr>
          <w:b/>
          <w:lang w:val="en-US"/>
        </w:rPr>
      </w:pPr>
      <w:bookmarkStart w:id="54" w:name="_Toc141359281"/>
      <w:r>
        <w:rPr>
          <w:b/>
          <w:lang w:val="en-US"/>
        </w:rPr>
        <w:t>Deskripsi Responden</w:t>
      </w:r>
      <w:bookmarkEnd w:id="54"/>
      <w:r>
        <w:rPr>
          <w:b/>
          <w:lang w:val="en-US"/>
        </w:rPr>
        <w:t xml:space="preserve"> </w:t>
      </w:r>
    </w:p>
    <w:p>
      <w:pPr>
        <w:spacing w:line="360" w:lineRule="auto"/>
        <w:ind w:firstLine="720"/>
        <w:jc w:val="both"/>
        <w:rPr>
          <w:bCs/>
          <w:sz w:val="24"/>
          <w:szCs w:val="24"/>
          <w:lang w:val="nb-NO"/>
        </w:rPr>
      </w:pPr>
      <w:r>
        <w:rPr>
          <w:bCs/>
          <w:sz w:val="24"/>
          <w:szCs w:val="24"/>
          <w:lang w:val="nb-NO"/>
        </w:rPr>
        <w:t xml:space="preserve">Penelitian ini dilakukan pada karyawan PT. </w:t>
      </w:r>
      <w:r>
        <w:rPr>
          <w:bCs/>
          <w:sz w:val="24"/>
          <w:szCs w:val="24"/>
          <w:lang w:val="en-GB"/>
        </w:rPr>
        <w:t xml:space="preserve">Mayora Indah, Tbk bagian </w:t>
      </w:r>
      <w:r>
        <w:rPr>
          <w:bCs/>
          <w:i/>
          <w:iCs/>
          <w:sz w:val="24"/>
          <w:szCs w:val="24"/>
          <w:lang w:val="en-GB"/>
        </w:rPr>
        <w:t>purchasing</w:t>
      </w:r>
      <w:r>
        <w:rPr>
          <w:bCs/>
          <w:sz w:val="24"/>
          <w:szCs w:val="24"/>
          <w:lang w:val="en-GB"/>
        </w:rPr>
        <w:t xml:space="preserve">.  </w:t>
      </w:r>
      <w:r>
        <w:rPr>
          <w:bCs/>
          <w:sz w:val="24"/>
          <w:szCs w:val="24"/>
          <w:lang w:val="nb-NO"/>
        </w:rPr>
        <w:t xml:space="preserve">Deskripsi responden disajikan pada tabel-tabel di bawah ini. </w:t>
      </w:r>
    </w:p>
    <w:p>
      <w:pPr>
        <w:spacing w:line="360" w:lineRule="auto"/>
        <w:ind w:left="360"/>
        <w:jc w:val="both"/>
        <w:rPr>
          <w:bCs/>
          <w:sz w:val="24"/>
          <w:szCs w:val="24"/>
          <w:lang w:val="nb-NO"/>
        </w:rPr>
      </w:pPr>
    </w:p>
    <w:p>
      <w:pPr>
        <w:pStyle w:val="9"/>
        <w:keepNext/>
        <w:jc w:val="center"/>
      </w:pPr>
      <w:bookmarkStart w:id="55" w:name="_Toc143625531"/>
      <w:r>
        <w:t>Tabel 4.</w:t>
      </w:r>
      <w:r>
        <w:fldChar w:fldCharType="begin"/>
      </w:r>
      <w:r>
        <w:instrText xml:space="preserve"> SEQ Tabel \* ARABIC \s 1 </w:instrText>
      </w:r>
      <w:r>
        <w:fldChar w:fldCharType="separate"/>
      </w:r>
      <w:r>
        <w:t>1</w:t>
      </w:r>
      <w:r>
        <w:fldChar w:fldCharType="end"/>
      </w:r>
      <w:r>
        <w:t xml:space="preserve"> Karakteristik Responden Berdasarkan Jenis Kelamin</w:t>
      </w:r>
      <w:bookmarkEnd w:id="55"/>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234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Pr>
          <w:p>
            <w:pPr>
              <w:spacing w:after="160" w:line="360" w:lineRule="auto"/>
              <w:jc w:val="both"/>
              <w:rPr>
                <w:b/>
                <w:kern w:val="2"/>
                <w:sz w:val="24"/>
                <w:szCs w:val="24"/>
                <w:lang w:val="en-GB"/>
              </w:rPr>
            </w:pPr>
            <w:r>
              <w:rPr>
                <w:rFonts w:hint="eastAsia"/>
                <w:b/>
                <w:bCs/>
                <w:kern w:val="2"/>
                <w:sz w:val="24"/>
                <w:szCs w:val="24"/>
                <w:lang w:val="en-GB"/>
              </w:rPr>
              <w:t>Jenis Kelamin</w:t>
            </w:r>
          </w:p>
        </w:tc>
        <w:tc>
          <w:tcPr>
            <w:tcW w:w="2349" w:type="dxa"/>
          </w:tcPr>
          <w:p>
            <w:pPr>
              <w:spacing w:after="160" w:line="360" w:lineRule="auto"/>
              <w:jc w:val="both"/>
              <w:rPr>
                <w:b/>
                <w:kern w:val="2"/>
                <w:sz w:val="24"/>
                <w:szCs w:val="24"/>
                <w:lang w:val="en-GB"/>
              </w:rPr>
            </w:pPr>
            <w:r>
              <w:rPr>
                <w:rFonts w:hint="eastAsia"/>
                <w:b/>
                <w:bCs/>
                <w:kern w:val="2"/>
                <w:sz w:val="24"/>
                <w:szCs w:val="24"/>
                <w:lang w:val="en-GB"/>
              </w:rPr>
              <w:t>Jumlah Responden</w:t>
            </w:r>
          </w:p>
        </w:tc>
        <w:tc>
          <w:tcPr>
            <w:tcW w:w="2835" w:type="dxa"/>
          </w:tcPr>
          <w:p>
            <w:pPr>
              <w:spacing w:after="160" w:line="360" w:lineRule="auto"/>
              <w:jc w:val="both"/>
              <w:rPr>
                <w:b/>
                <w:kern w:val="2"/>
                <w:sz w:val="24"/>
                <w:szCs w:val="24"/>
                <w:lang w:val="en-GB"/>
              </w:rPr>
            </w:pPr>
            <w:r>
              <w:rPr>
                <w:rFonts w:hint="eastAsia"/>
                <w:b/>
                <w:bCs/>
                <w:kern w:val="2"/>
                <w:sz w:val="24"/>
                <w:szCs w:val="24"/>
                <w:lang w:val="en-GB"/>
              </w:rPr>
              <w:t>Persentase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Pr>
          <w:p>
            <w:pPr>
              <w:spacing w:after="160" w:line="360" w:lineRule="auto"/>
              <w:jc w:val="both"/>
              <w:rPr>
                <w:bCs/>
                <w:kern w:val="2"/>
                <w:sz w:val="24"/>
                <w:szCs w:val="24"/>
                <w:lang w:val="en-GB"/>
              </w:rPr>
            </w:pPr>
            <w:r>
              <w:rPr>
                <w:rFonts w:hint="eastAsia"/>
                <w:bCs/>
                <w:kern w:val="2"/>
                <w:sz w:val="24"/>
                <w:szCs w:val="24"/>
                <w:lang w:val="en-GB"/>
              </w:rPr>
              <w:t>Laki-laki</w:t>
            </w:r>
          </w:p>
        </w:tc>
        <w:tc>
          <w:tcPr>
            <w:tcW w:w="2349" w:type="dxa"/>
          </w:tcPr>
          <w:p>
            <w:pPr>
              <w:spacing w:after="160" w:line="360" w:lineRule="auto"/>
              <w:jc w:val="both"/>
              <w:rPr>
                <w:bCs/>
                <w:kern w:val="2"/>
                <w:sz w:val="24"/>
                <w:szCs w:val="24"/>
                <w:lang w:val="en-GB"/>
              </w:rPr>
            </w:pPr>
            <w:r>
              <w:rPr>
                <w:rFonts w:hint="eastAsia"/>
                <w:bCs/>
                <w:kern w:val="2"/>
                <w:sz w:val="24"/>
                <w:szCs w:val="24"/>
                <w:lang w:val="en-GB"/>
              </w:rPr>
              <w:t>44</w:t>
            </w:r>
          </w:p>
        </w:tc>
        <w:tc>
          <w:tcPr>
            <w:tcW w:w="2835" w:type="dxa"/>
          </w:tcPr>
          <w:p>
            <w:pPr>
              <w:spacing w:after="160" w:line="360" w:lineRule="auto"/>
              <w:jc w:val="both"/>
              <w:rPr>
                <w:bCs/>
                <w:kern w:val="2"/>
                <w:sz w:val="24"/>
                <w:szCs w:val="24"/>
                <w:lang w:val="en-GB"/>
              </w:rPr>
            </w:pPr>
            <w:r>
              <w:rPr>
                <w:rFonts w:hint="eastAsia"/>
                <w:bCs/>
                <w:kern w:val="2"/>
                <w:sz w:val="24"/>
                <w:szCs w:val="24"/>
                <w:lang w:val="en-GB"/>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Pr>
          <w:p>
            <w:pPr>
              <w:spacing w:after="160" w:line="360" w:lineRule="auto"/>
              <w:jc w:val="both"/>
              <w:rPr>
                <w:bCs/>
                <w:kern w:val="2"/>
                <w:sz w:val="24"/>
                <w:szCs w:val="24"/>
                <w:lang w:val="en-GB"/>
              </w:rPr>
            </w:pPr>
            <w:r>
              <w:rPr>
                <w:rFonts w:hint="eastAsia"/>
                <w:bCs/>
                <w:kern w:val="2"/>
                <w:sz w:val="24"/>
                <w:szCs w:val="24"/>
                <w:lang w:val="en-GB"/>
              </w:rPr>
              <w:t xml:space="preserve">Perempuan </w:t>
            </w:r>
          </w:p>
        </w:tc>
        <w:tc>
          <w:tcPr>
            <w:tcW w:w="2349" w:type="dxa"/>
          </w:tcPr>
          <w:p>
            <w:pPr>
              <w:spacing w:after="160" w:line="360" w:lineRule="auto"/>
              <w:jc w:val="both"/>
              <w:rPr>
                <w:bCs/>
                <w:kern w:val="2"/>
                <w:sz w:val="24"/>
                <w:szCs w:val="24"/>
                <w:lang w:val="en-GB"/>
              </w:rPr>
            </w:pPr>
            <w:r>
              <w:rPr>
                <w:rFonts w:hint="eastAsia"/>
                <w:bCs/>
                <w:kern w:val="2"/>
                <w:sz w:val="24"/>
                <w:szCs w:val="24"/>
                <w:lang w:val="en-GB"/>
              </w:rPr>
              <w:t>40</w:t>
            </w:r>
          </w:p>
        </w:tc>
        <w:tc>
          <w:tcPr>
            <w:tcW w:w="2835" w:type="dxa"/>
          </w:tcPr>
          <w:p>
            <w:pPr>
              <w:spacing w:after="160" w:line="360" w:lineRule="auto"/>
              <w:jc w:val="both"/>
              <w:rPr>
                <w:bCs/>
                <w:kern w:val="2"/>
                <w:sz w:val="24"/>
                <w:szCs w:val="24"/>
                <w:lang w:val="en-GB"/>
              </w:rPr>
            </w:pPr>
            <w:r>
              <w:rPr>
                <w:rFonts w:hint="eastAsia"/>
                <w:bCs/>
                <w:kern w:val="2"/>
                <w:sz w:val="24"/>
                <w:szCs w:val="24"/>
                <w:lang w:val="en-GB"/>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Pr>
          <w:p>
            <w:pPr>
              <w:spacing w:after="160" w:line="360" w:lineRule="auto"/>
              <w:jc w:val="both"/>
              <w:rPr>
                <w:b/>
                <w:kern w:val="2"/>
                <w:sz w:val="24"/>
                <w:szCs w:val="24"/>
                <w:lang w:val="en-GB"/>
              </w:rPr>
            </w:pPr>
            <w:r>
              <w:rPr>
                <w:rFonts w:hint="eastAsia"/>
                <w:b/>
                <w:bCs/>
                <w:kern w:val="2"/>
                <w:sz w:val="24"/>
                <w:szCs w:val="24"/>
                <w:lang w:val="en-GB"/>
              </w:rPr>
              <w:t>Total</w:t>
            </w:r>
          </w:p>
        </w:tc>
        <w:tc>
          <w:tcPr>
            <w:tcW w:w="2349" w:type="dxa"/>
          </w:tcPr>
          <w:p>
            <w:pPr>
              <w:spacing w:after="160" w:line="360" w:lineRule="auto"/>
              <w:jc w:val="both"/>
              <w:rPr>
                <w:b/>
                <w:kern w:val="2"/>
                <w:sz w:val="24"/>
                <w:szCs w:val="24"/>
                <w:lang w:val="en-GB"/>
              </w:rPr>
            </w:pPr>
            <w:r>
              <w:rPr>
                <w:rFonts w:hint="eastAsia"/>
                <w:b/>
                <w:bCs/>
                <w:kern w:val="2"/>
                <w:sz w:val="24"/>
                <w:szCs w:val="24"/>
                <w:lang w:val="en-GB"/>
              </w:rPr>
              <w:t>84</w:t>
            </w:r>
          </w:p>
        </w:tc>
        <w:tc>
          <w:tcPr>
            <w:tcW w:w="2835" w:type="dxa"/>
          </w:tcPr>
          <w:p>
            <w:pPr>
              <w:spacing w:after="160" w:line="360" w:lineRule="auto"/>
              <w:jc w:val="both"/>
              <w:rPr>
                <w:b/>
                <w:kern w:val="2"/>
                <w:sz w:val="24"/>
                <w:szCs w:val="24"/>
                <w:lang w:val="en-GB"/>
              </w:rPr>
            </w:pPr>
            <w:r>
              <w:rPr>
                <w:rFonts w:hint="eastAsia"/>
                <w:b/>
                <w:bCs/>
                <w:kern w:val="2"/>
                <w:sz w:val="24"/>
                <w:szCs w:val="24"/>
                <w:lang w:val="en-GB"/>
              </w:rPr>
              <w:t>100%</w:t>
            </w:r>
          </w:p>
        </w:tc>
      </w:tr>
    </w:tbl>
    <w:p>
      <w:pPr>
        <w:spacing w:line="360" w:lineRule="auto"/>
        <w:jc w:val="both"/>
        <w:rPr>
          <w:sz w:val="24"/>
          <w:szCs w:val="24"/>
          <w:lang w:val="en-GB"/>
        </w:rPr>
      </w:pPr>
      <w:r>
        <w:rPr>
          <w:bCs/>
          <w:sz w:val="24"/>
          <w:szCs w:val="24"/>
          <w:lang w:val="en-GB"/>
        </w:rPr>
        <w:t>Sumber: Data diolah dari kuesioner (2023)</w:t>
      </w:r>
    </w:p>
    <w:p>
      <w:pPr>
        <w:spacing w:line="360" w:lineRule="auto"/>
        <w:jc w:val="both"/>
        <w:rPr>
          <w:sz w:val="24"/>
          <w:szCs w:val="24"/>
          <w:lang w:val="en-GB"/>
        </w:rPr>
      </w:pPr>
    </w:p>
    <w:p>
      <w:pPr>
        <w:spacing w:line="360" w:lineRule="auto"/>
        <w:ind w:firstLine="720"/>
        <w:jc w:val="both"/>
        <w:rPr>
          <w:bCs/>
          <w:sz w:val="24"/>
          <w:szCs w:val="24"/>
          <w:lang w:val="nb-NO"/>
        </w:rPr>
      </w:pPr>
    </w:p>
    <w:p>
      <w:pPr>
        <w:spacing w:line="360" w:lineRule="auto"/>
        <w:ind w:firstLine="720"/>
        <w:jc w:val="both"/>
        <w:rPr>
          <w:bCs/>
          <w:sz w:val="24"/>
          <w:szCs w:val="24"/>
          <w:lang w:val="en-US"/>
        </w:rPr>
      </w:pPr>
      <w:r>
        <w:rPr>
          <w:bCs/>
          <w:sz w:val="24"/>
          <w:szCs w:val="24"/>
          <w:lang w:val="en-US"/>
        </w:rPr>
        <w:drawing>
          <wp:inline distT="0" distB="0" distL="0" distR="0">
            <wp:extent cx="4953000" cy="23717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4953000" cy="2371725"/>
                    </a:xfrm>
                    <a:prstGeom prst="rect">
                      <a:avLst/>
                    </a:prstGeom>
                    <a:noFill/>
                  </pic:spPr>
                </pic:pic>
              </a:graphicData>
            </a:graphic>
          </wp:inline>
        </w:drawing>
      </w:r>
    </w:p>
    <w:p>
      <w:pPr>
        <w:spacing w:line="360" w:lineRule="auto"/>
        <w:ind w:firstLine="720"/>
        <w:jc w:val="both"/>
        <w:rPr>
          <w:bCs/>
          <w:sz w:val="24"/>
          <w:szCs w:val="24"/>
          <w:lang w:val="en-US"/>
        </w:rPr>
      </w:pPr>
      <w:r>
        <w:rPr>
          <w:bCs/>
          <w:sz w:val="24"/>
          <w:szCs w:val="24"/>
          <w:lang w:val="nb-NO"/>
        </w:rPr>
        <w:t>Gambar 4.</w:t>
      </w:r>
      <w:r>
        <w:rPr>
          <w:rFonts w:hint="default"/>
          <w:bCs/>
          <w:sz w:val="24"/>
          <w:szCs w:val="24"/>
          <w:lang w:val="en-US"/>
        </w:rPr>
        <w:t>3</w:t>
      </w:r>
      <w:r>
        <w:rPr>
          <w:bCs/>
          <w:sz w:val="24"/>
          <w:szCs w:val="24"/>
          <w:lang w:val="nb-NO"/>
        </w:rPr>
        <w:t xml:space="preserve"> Karakteristik Responden Berdasarkan Jenis Kelamin</w:t>
      </w:r>
    </w:p>
    <w:p>
      <w:pPr>
        <w:spacing w:line="360" w:lineRule="auto"/>
        <w:ind w:firstLine="720"/>
        <w:jc w:val="both"/>
        <w:rPr>
          <w:bCs/>
          <w:sz w:val="24"/>
          <w:szCs w:val="24"/>
          <w:lang w:val="nb-NO"/>
        </w:rPr>
      </w:pPr>
    </w:p>
    <w:p>
      <w:pPr>
        <w:spacing w:line="360" w:lineRule="auto"/>
        <w:ind w:firstLine="720"/>
        <w:jc w:val="both"/>
        <w:rPr>
          <w:bCs/>
          <w:sz w:val="24"/>
          <w:szCs w:val="24"/>
          <w:lang w:val="nb-NO"/>
        </w:rPr>
      </w:pPr>
      <w:r>
        <w:rPr>
          <w:bCs/>
          <w:sz w:val="24"/>
          <w:szCs w:val="24"/>
          <w:lang w:val="nb-NO"/>
        </w:rPr>
        <w:t>Berdasarkan Tabel 4.</w:t>
      </w:r>
      <w:r>
        <w:rPr>
          <w:bCs/>
          <w:sz w:val="24"/>
          <w:szCs w:val="24"/>
          <w:lang w:val="en-US"/>
        </w:rPr>
        <w:t>1</w:t>
      </w:r>
      <w:r>
        <w:rPr>
          <w:bCs/>
          <w:sz w:val="24"/>
          <w:szCs w:val="24"/>
          <w:lang w:val="nb-NO"/>
        </w:rPr>
        <w:t>, mayoritas partisipan  (54,4%) dalam penelitian adalah laki-laki, sedangkan partisipan perempuan mencapai 47,6%. Ini menunjukkan mayoritas responden yang mengisi kuesioner adalah pria.</w:t>
      </w:r>
    </w:p>
    <w:p>
      <w:pPr>
        <w:spacing w:line="360" w:lineRule="auto"/>
        <w:jc w:val="both"/>
      </w:pPr>
      <w:r>
        <w:rPr>
          <w:bCs/>
          <w:sz w:val="24"/>
          <w:szCs w:val="24"/>
          <w:lang w:val="nb-NO"/>
        </w:rPr>
        <w:t xml:space="preserve"> </w:t>
      </w:r>
    </w:p>
    <w:p>
      <w:pPr>
        <w:pStyle w:val="9"/>
        <w:keepNext/>
        <w:jc w:val="center"/>
      </w:pPr>
      <w:bookmarkStart w:id="56" w:name="_Toc143625532"/>
      <w:r>
        <w:t>Tabel 4.</w:t>
      </w:r>
      <w:r>
        <w:fldChar w:fldCharType="begin"/>
      </w:r>
      <w:r>
        <w:instrText xml:space="preserve"> SEQ Tabel \* ARABIC \s 1 </w:instrText>
      </w:r>
      <w:r>
        <w:fldChar w:fldCharType="separate"/>
      </w:r>
      <w:r>
        <w:t>2</w:t>
      </w:r>
      <w:r>
        <w:fldChar w:fldCharType="end"/>
      </w:r>
      <w:r>
        <w:t xml:space="preserve"> Karakteristik Responden Berdasarkan Usia</w:t>
      </w:r>
      <w:bookmarkEnd w:id="56"/>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91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6"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Usia</w:t>
            </w:r>
          </w:p>
        </w:tc>
        <w:tc>
          <w:tcPr>
            <w:tcW w:w="0" w:type="auto"/>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 xml:space="preserve">Jumlah </w:t>
            </w:r>
          </w:p>
        </w:tc>
        <w:tc>
          <w:tcPr>
            <w:tcW w:w="1613"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Persentase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6"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 xml:space="preserve">20 - 24 Tahun </w:t>
            </w:r>
          </w:p>
        </w:tc>
        <w:tc>
          <w:tcPr>
            <w:tcW w:w="0" w:type="auto"/>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18</w:t>
            </w:r>
          </w:p>
        </w:tc>
        <w:tc>
          <w:tcPr>
            <w:tcW w:w="1613"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6"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25 - 29 Tahun</w:t>
            </w:r>
          </w:p>
        </w:tc>
        <w:tc>
          <w:tcPr>
            <w:tcW w:w="0" w:type="auto"/>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19</w:t>
            </w:r>
          </w:p>
        </w:tc>
        <w:tc>
          <w:tcPr>
            <w:tcW w:w="1613"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6"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 xml:space="preserve">30 – 34 Tahun </w:t>
            </w:r>
          </w:p>
        </w:tc>
        <w:tc>
          <w:tcPr>
            <w:tcW w:w="0" w:type="auto"/>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19</w:t>
            </w:r>
          </w:p>
        </w:tc>
        <w:tc>
          <w:tcPr>
            <w:tcW w:w="1613"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6"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 xml:space="preserve">35 – 39 Tahun </w:t>
            </w:r>
          </w:p>
        </w:tc>
        <w:tc>
          <w:tcPr>
            <w:tcW w:w="0" w:type="auto"/>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16</w:t>
            </w:r>
          </w:p>
        </w:tc>
        <w:tc>
          <w:tcPr>
            <w:tcW w:w="1613"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6"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 xml:space="preserve">40 – 45 Tahun </w:t>
            </w:r>
          </w:p>
        </w:tc>
        <w:tc>
          <w:tcPr>
            <w:tcW w:w="0" w:type="auto"/>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7</w:t>
            </w:r>
          </w:p>
        </w:tc>
        <w:tc>
          <w:tcPr>
            <w:tcW w:w="1613"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6"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 xml:space="preserve">&gt;45 Tahun </w:t>
            </w:r>
          </w:p>
        </w:tc>
        <w:tc>
          <w:tcPr>
            <w:tcW w:w="0" w:type="auto"/>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5</w:t>
            </w:r>
          </w:p>
        </w:tc>
        <w:tc>
          <w:tcPr>
            <w:tcW w:w="1613"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36"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 xml:space="preserve">Jumlah </w:t>
            </w:r>
          </w:p>
        </w:tc>
        <w:tc>
          <w:tcPr>
            <w:tcW w:w="0" w:type="auto"/>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84</w:t>
            </w:r>
          </w:p>
        </w:tc>
        <w:tc>
          <w:tcPr>
            <w:tcW w:w="1613" w:type="dxa"/>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100.0%</w:t>
            </w:r>
          </w:p>
        </w:tc>
      </w:tr>
    </w:tbl>
    <w:p>
      <w:pPr>
        <w:spacing w:line="360" w:lineRule="auto"/>
        <w:jc w:val="both"/>
        <w:rPr>
          <w:bCs/>
          <w:sz w:val="24"/>
          <w:szCs w:val="24"/>
          <w:lang w:val="en-GB"/>
        </w:rPr>
      </w:pPr>
      <w:r>
        <w:rPr>
          <w:bCs/>
          <w:sz w:val="24"/>
          <w:szCs w:val="24"/>
          <w:lang w:val="en-GB"/>
        </w:rPr>
        <w:t>Sumber: Data diolah dari kuisioner (2023)</w:t>
      </w:r>
    </w:p>
    <w:p>
      <w:pPr>
        <w:spacing w:line="360" w:lineRule="auto"/>
        <w:ind w:firstLine="720"/>
        <w:jc w:val="both"/>
        <w:rPr>
          <w:bCs/>
          <w:sz w:val="24"/>
          <w:szCs w:val="24"/>
          <w:lang w:val="nb-NO"/>
        </w:rPr>
      </w:pPr>
    </w:p>
    <w:p>
      <w:pPr>
        <w:spacing w:line="360" w:lineRule="auto"/>
        <w:ind w:firstLine="720"/>
        <w:jc w:val="both"/>
        <w:rPr>
          <w:bCs/>
          <w:sz w:val="24"/>
          <w:szCs w:val="24"/>
          <w:lang w:val="nb-NO"/>
        </w:rPr>
      </w:pPr>
    </w:p>
    <w:p>
      <w:pPr>
        <w:spacing w:line="360" w:lineRule="auto"/>
        <w:ind w:firstLine="720"/>
        <w:jc w:val="both"/>
        <w:rPr>
          <w:sz w:val="24"/>
          <w:szCs w:val="24"/>
          <w:lang w:val="en-US"/>
        </w:rPr>
      </w:pPr>
      <w:r>
        <w:rPr>
          <w:sz w:val="24"/>
          <w:szCs w:val="24"/>
          <w:lang w:val="en-US"/>
        </w:rPr>
        <w:drawing>
          <wp:inline distT="0" distB="0" distL="0" distR="0">
            <wp:extent cx="4400550" cy="20859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4399478" cy="2085467"/>
                    </a:xfrm>
                    <a:prstGeom prst="rect">
                      <a:avLst/>
                    </a:prstGeom>
                    <a:noFill/>
                  </pic:spPr>
                </pic:pic>
              </a:graphicData>
            </a:graphic>
          </wp:inline>
        </w:drawing>
      </w:r>
    </w:p>
    <w:p>
      <w:pPr>
        <w:spacing w:line="360" w:lineRule="auto"/>
        <w:jc w:val="both"/>
        <w:rPr>
          <w:sz w:val="24"/>
          <w:szCs w:val="24"/>
          <w:lang w:val="en-GB"/>
        </w:rPr>
      </w:pPr>
      <w:r>
        <w:rPr>
          <w:sz w:val="24"/>
          <w:szCs w:val="24"/>
          <w:lang w:val="en-GB"/>
        </w:rPr>
        <w:t>Gambar 4.</w:t>
      </w:r>
      <w:r>
        <w:rPr>
          <w:rFonts w:hint="default"/>
          <w:sz w:val="24"/>
          <w:szCs w:val="24"/>
          <w:lang w:val="en-US"/>
        </w:rPr>
        <w:t>4</w:t>
      </w:r>
      <w:r>
        <w:rPr>
          <w:sz w:val="24"/>
          <w:szCs w:val="24"/>
          <w:lang w:val="en-GB"/>
        </w:rPr>
        <w:t xml:space="preserve"> Karakteristik Responden Berdasarkan Usia</w:t>
      </w:r>
    </w:p>
    <w:p>
      <w:pPr>
        <w:spacing w:line="360" w:lineRule="auto"/>
        <w:ind w:firstLine="720"/>
        <w:jc w:val="both"/>
        <w:rPr>
          <w:sz w:val="24"/>
          <w:szCs w:val="24"/>
          <w:lang w:val="nb-NO"/>
        </w:rPr>
      </w:pPr>
    </w:p>
    <w:p>
      <w:pPr>
        <w:spacing w:line="360" w:lineRule="auto"/>
        <w:ind w:firstLine="720"/>
        <w:jc w:val="both"/>
        <w:rPr>
          <w:sz w:val="24"/>
          <w:szCs w:val="24"/>
          <w:lang w:val="nb-NO"/>
        </w:rPr>
      </w:pPr>
      <w:r>
        <w:rPr>
          <w:bCs/>
          <w:sz w:val="24"/>
          <w:szCs w:val="24"/>
          <w:lang w:val="nb-NO"/>
        </w:rPr>
        <w:t xml:space="preserve">Dari Tabel 4.2  terlihat mayoritas peserta penelitian (sekitar 22,6%) berada pada kelompok usia 25 – 29 Tahun dan 30 – 34 Tahun. </w:t>
      </w:r>
      <w:r>
        <w:rPr>
          <w:bCs/>
          <w:sz w:val="24"/>
          <w:szCs w:val="24"/>
          <w:lang w:val="en-GB"/>
        </w:rPr>
        <w:t>Ini menunjukkan fokus penelitian pada kelompok usia 25 hingga 34 Tahun dalam bidang purchasing</w:t>
      </w:r>
      <w:r>
        <w:rPr>
          <w:bCs/>
          <w:sz w:val="24"/>
          <w:szCs w:val="24"/>
          <w:lang w:val="nb-NO"/>
        </w:rPr>
        <w:t xml:space="preserve">. </w:t>
      </w:r>
    </w:p>
    <w:p>
      <w:pPr>
        <w:spacing w:line="360" w:lineRule="auto"/>
        <w:jc w:val="both"/>
        <w:rPr>
          <w:bCs/>
          <w:iCs/>
          <w:sz w:val="24"/>
          <w:szCs w:val="24"/>
          <w:lang w:val="nb-NO"/>
        </w:rPr>
      </w:pPr>
    </w:p>
    <w:p>
      <w:pPr>
        <w:pStyle w:val="9"/>
        <w:keepNext/>
        <w:jc w:val="center"/>
      </w:pPr>
      <w:bookmarkStart w:id="57" w:name="_Toc143625533"/>
      <w:r>
        <w:t>Tabel 4.</w:t>
      </w:r>
      <w:r>
        <w:fldChar w:fldCharType="begin"/>
      </w:r>
      <w:r>
        <w:instrText xml:space="preserve"> SEQ Tabel \* ARABIC \s 1 </w:instrText>
      </w:r>
      <w:r>
        <w:fldChar w:fldCharType="separate"/>
      </w:r>
      <w:r>
        <w:t>3</w:t>
      </w:r>
      <w:r>
        <w:fldChar w:fldCharType="end"/>
      </w:r>
      <w:r>
        <w:t xml:space="preserve"> Karakateristik Responden Berdasarkan Pendidikan Terakhir</w:t>
      </w:r>
      <w:bookmarkEnd w:id="57"/>
    </w:p>
    <w:tbl>
      <w:tblPr>
        <w:tblStyle w:val="6"/>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24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60" w:line="360" w:lineRule="auto"/>
              <w:jc w:val="both"/>
              <w:rPr>
                <w:b/>
                <w:kern w:val="2"/>
                <w:sz w:val="24"/>
                <w:szCs w:val="24"/>
                <w:lang w:val="en-GB"/>
              </w:rPr>
            </w:pPr>
            <w:r>
              <w:rPr>
                <w:rFonts w:hint="eastAsia"/>
                <w:b/>
                <w:bCs/>
                <w:kern w:val="2"/>
                <w:sz w:val="24"/>
                <w:szCs w:val="24"/>
                <w:lang w:val="en-GB"/>
              </w:rPr>
              <w:t>Pendidikan Terakhir</w:t>
            </w:r>
          </w:p>
        </w:tc>
        <w:tc>
          <w:tcPr>
            <w:tcW w:w="2409" w:type="dxa"/>
          </w:tcPr>
          <w:p>
            <w:pPr>
              <w:spacing w:after="160" w:line="360" w:lineRule="auto"/>
              <w:jc w:val="both"/>
              <w:rPr>
                <w:b/>
                <w:kern w:val="2"/>
                <w:sz w:val="24"/>
                <w:szCs w:val="24"/>
                <w:lang w:val="en-GB"/>
              </w:rPr>
            </w:pPr>
            <w:r>
              <w:rPr>
                <w:rFonts w:hint="eastAsia"/>
                <w:b/>
                <w:bCs/>
                <w:kern w:val="2"/>
                <w:sz w:val="24"/>
                <w:szCs w:val="24"/>
                <w:lang w:val="en-GB"/>
              </w:rPr>
              <w:t>Jumlah Responden</w:t>
            </w:r>
          </w:p>
        </w:tc>
        <w:tc>
          <w:tcPr>
            <w:tcW w:w="2268" w:type="dxa"/>
          </w:tcPr>
          <w:p>
            <w:pPr>
              <w:spacing w:after="160" w:line="360" w:lineRule="auto"/>
              <w:jc w:val="both"/>
              <w:rPr>
                <w:b/>
                <w:kern w:val="2"/>
                <w:sz w:val="24"/>
                <w:szCs w:val="24"/>
                <w:lang w:val="en-GB"/>
              </w:rPr>
            </w:pPr>
            <w:r>
              <w:rPr>
                <w:rFonts w:hint="eastAsia"/>
                <w:b/>
                <w:bCs/>
                <w:kern w:val="2"/>
                <w:sz w:val="24"/>
                <w:szCs w:val="24"/>
                <w:lang w:val="en-GB"/>
              </w:rPr>
              <w:t>Persentase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60" w:line="360" w:lineRule="auto"/>
              <w:jc w:val="both"/>
              <w:rPr>
                <w:bCs/>
                <w:kern w:val="2"/>
                <w:sz w:val="24"/>
                <w:szCs w:val="24"/>
                <w:lang w:val="en-GB"/>
              </w:rPr>
            </w:pPr>
            <w:r>
              <w:rPr>
                <w:rFonts w:hint="eastAsia"/>
                <w:bCs/>
                <w:kern w:val="2"/>
                <w:sz w:val="24"/>
                <w:szCs w:val="24"/>
                <w:lang w:val="en-GB"/>
              </w:rPr>
              <w:t>SMA</w:t>
            </w:r>
          </w:p>
        </w:tc>
        <w:tc>
          <w:tcPr>
            <w:tcW w:w="2409" w:type="dxa"/>
          </w:tcPr>
          <w:p>
            <w:pPr>
              <w:spacing w:after="160" w:line="360" w:lineRule="auto"/>
              <w:jc w:val="both"/>
              <w:rPr>
                <w:bCs/>
                <w:kern w:val="2"/>
                <w:sz w:val="24"/>
                <w:szCs w:val="24"/>
                <w:lang w:val="en-GB"/>
              </w:rPr>
            </w:pPr>
            <w:r>
              <w:rPr>
                <w:rFonts w:hint="eastAsia"/>
                <w:bCs/>
                <w:kern w:val="2"/>
                <w:sz w:val="24"/>
                <w:szCs w:val="24"/>
                <w:lang w:val="en-GB"/>
              </w:rPr>
              <w:t>3</w:t>
            </w:r>
          </w:p>
        </w:tc>
        <w:tc>
          <w:tcPr>
            <w:tcW w:w="2268" w:type="dxa"/>
          </w:tcPr>
          <w:p>
            <w:pPr>
              <w:spacing w:after="160" w:line="360" w:lineRule="auto"/>
              <w:jc w:val="both"/>
              <w:rPr>
                <w:bCs/>
                <w:kern w:val="2"/>
                <w:sz w:val="24"/>
                <w:szCs w:val="24"/>
                <w:lang w:val="en-GB"/>
              </w:rPr>
            </w:pPr>
            <w:r>
              <w:rPr>
                <w:rFonts w:hint="eastAsia"/>
                <w:bCs/>
                <w:kern w:val="2"/>
                <w:sz w:val="24"/>
                <w:szCs w:val="24"/>
                <w:lang w:val="en-G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60" w:line="360" w:lineRule="auto"/>
              <w:jc w:val="both"/>
              <w:rPr>
                <w:bCs/>
                <w:kern w:val="2"/>
                <w:sz w:val="24"/>
                <w:szCs w:val="24"/>
                <w:lang w:val="en-GB"/>
              </w:rPr>
            </w:pPr>
            <w:r>
              <w:rPr>
                <w:rFonts w:hint="eastAsia"/>
                <w:bCs/>
                <w:kern w:val="2"/>
                <w:sz w:val="24"/>
                <w:szCs w:val="24"/>
                <w:lang w:val="en-GB"/>
              </w:rPr>
              <w:t xml:space="preserve">Diploma </w:t>
            </w:r>
          </w:p>
        </w:tc>
        <w:tc>
          <w:tcPr>
            <w:tcW w:w="2409" w:type="dxa"/>
          </w:tcPr>
          <w:p>
            <w:pPr>
              <w:spacing w:after="160" w:line="360" w:lineRule="auto"/>
              <w:jc w:val="both"/>
              <w:rPr>
                <w:bCs/>
                <w:kern w:val="2"/>
                <w:sz w:val="24"/>
                <w:szCs w:val="24"/>
                <w:lang w:val="en-GB"/>
              </w:rPr>
            </w:pPr>
            <w:r>
              <w:rPr>
                <w:rFonts w:hint="eastAsia"/>
                <w:bCs/>
                <w:kern w:val="2"/>
                <w:sz w:val="24"/>
                <w:szCs w:val="24"/>
                <w:lang w:val="en-GB"/>
              </w:rPr>
              <w:t>6</w:t>
            </w:r>
          </w:p>
        </w:tc>
        <w:tc>
          <w:tcPr>
            <w:tcW w:w="2268" w:type="dxa"/>
          </w:tcPr>
          <w:p>
            <w:pPr>
              <w:spacing w:after="160" w:line="360" w:lineRule="auto"/>
              <w:jc w:val="both"/>
              <w:rPr>
                <w:bCs/>
                <w:kern w:val="2"/>
                <w:sz w:val="24"/>
                <w:szCs w:val="24"/>
                <w:lang w:val="en-GB"/>
              </w:rPr>
            </w:pPr>
            <w:r>
              <w:rPr>
                <w:rFonts w:hint="eastAsia"/>
                <w:bCs/>
                <w:kern w:val="2"/>
                <w:sz w:val="24"/>
                <w:szCs w:val="24"/>
                <w:lang w:val="en-GB"/>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60" w:line="360" w:lineRule="auto"/>
              <w:jc w:val="both"/>
              <w:rPr>
                <w:bCs/>
                <w:kern w:val="2"/>
                <w:sz w:val="24"/>
                <w:szCs w:val="24"/>
                <w:lang w:val="en-GB"/>
              </w:rPr>
            </w:pPr>
            <w:r>
              <w:rPr>
                <w:rFonts w:hint="eastAsia"/>
                <w:bCs/>
                <w:kern w:val="2"/>
                <w:sz w:val="24"/>
                <w:szCs w:val="24"/>
                <w:lang w:val="en-GB"/>
              </w:rPr>
              <w:t>Sarjana (S1)</w:t>
            </w:r>
          </w:p>
        </w:tc>
        <w:tc>
          <w:tcPr>
            <w:tcW w:w="2409" w:type="dxa"/>
          </w:tcPr>
          <w:p>
            <w:pPr>
              <w:spacing w:after="160" w:line="360" w:lineRule="auto"/>
              <w:jc w:val="both"/>
              <w:rPr>
                <w:bCs/>
                <w:kern w:val="2"/>
                <w:sz w:val="24"/>
                <w:szCs w:val="24"/>
                <w:lang w:val="en-GB"/>
              </w:rPr>
            </w:pPr>
            <w:r>
              <w:rPr>
                <w:rFonts w:hint="eastAsia"/>
                <w:bCs/>
                <w:kern w:val="2"/>
                <w:sz w:val="24"/>
                <w:szCs w:val="24"/>
                <w:lang w:val="en-GB"/>
              </w:rPr>
              <w:t>70</w:t>
            </w:r>
          </w:p>
        </w:tc>
        <w:tc>
          <w:tcPr>
            <w:tcW w:w="2268" w:type="dxa"/>
          </w:tcPr>
          <w:p>
            <w:pPr>
              <w:spacing w:after="160" w:line="360" w:lineRule="auto"/>
              <w:jc w:val="both"/>
              <w:rPr>
                <w:bCs/>
                <w:kern w:val="2"/>
                <w:sz w:val="24"/>
                <w:szCs w:val="24"/>
                <w:lang w:val="en-GB"/>
              </w:rPr>
            </w:pPr>
            <w:r>
              <w:rPr>
                <w:rFonts w:hint="eastAsia"/>
                <w:bCs/>
                <w:kern w:val="2"/>
                <w:sz w:val="24"/>
                <w:szCs w:val="24"/>
                <w:lang w:val="en-GB"/>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60" w:line="360" w:lineRule="auto"/>
              <w:jc w:val="both"/>
              <w:rPr>
                <w:bCs/>
                <w:kern w:val="2"/>
                <w:sz w:val="24"/>
                <w:szCs w:val="24"/>
                <w:lang w:val="en-GB"/>
              </w:rPr>
            </w:pPr>
            <w:r>
              <w:rPr>
                <w:rFonts w:hint="eastAsia"/>
                <w:bCs/>
                <w:kern w:val="2"/>
                <w:sz w:val="24"/>
                <w:szCs w:val="24"/>
                <w:lang w:val="en-GB"/>
              </w:rPr>
              <w:t>Pasca Sarjana (S2/S3)</w:t>
            </w:r>
          </w:p>
        </w:tc>
        <w:tc>
          <w:tcPr>
            <w:tcW w:w="2409" w:type="dxa"/>
          </w:tcPr>
          <w:p>
            <w:pPr>
              <w:spacing w:after="160" w:line="360" w:lineRule="auto"/>
              <w:jc w:val="both"/>
              <w:rPr>
                <w:bCs/>
                <w:kern w:val="2"/>
                <w:sz w:val="24"/>
                <w:szCs w:val="24"/>
                <w:lang w:val="en-GB"/>
              </w:rPr>
            </w:pPr>
            <w:r>
              <w:rPr>
                <w:rFonts w:hint="eastAsia"/>
                <w:bCs/>
                <w:kern w:val="2"/>
                <w:sz w:val="24"/>
                <w:szCs w:val="24"/>
                <w:lang w:val="en-GB"/>
              </w:rPr>
              <w:t>5</w:t>
            </w:r>
          </w:p>
        </w:tc>
        <w:tc>
          <w:tcPr>
            <w:tcW w:w="2268" w:type="dxa"/>
          </w:tcPr>
          <w:p>
            <w:pPr>
              <w:spacing w:after="160" w:line="360" w:lineRule="auto"/>
              <w:jc w:val="both"/>
              <w:rPr>
                <w:bCs/>
                <w:kern w:val="2"/>
                <w:sz w:val="24"/>
                <w:szCs w:val="24"/>
                <w:lang w:val="en-GB"/>
              </w:rPr>
            </w:pPr>
            <w:r>
              <w:rPr>
                <w:rFonts w:hint="eastAsia"/>
                <w:bCs/>
                <w:kern w:val="2"/>
                <w:sz w:val="24"/>
                <w:szCs w:val="24"/>
                <w:lang w:val="en-GB"/>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tcPr>
          <w:p>
            <w:pPr>
              <w:spacing w:after="160" w:line="360" w:lineRule="auto"/>
              <w:jc w:val="both"/>
              <w:rPr>
                <w:b/>
                <w:kern w:val="2"/>
                <w:sz w:val="24"/>
                <w:szCs w:val="24"/>
                <w:lang w:val="en-GB"/>
              </w:rPr>
            </w:pPr>
            <w:r>
              <w:rPr>
                <w:rFonts w:hint="eastAsia"/>
                <w:b/>
                <w:bCs/>
                <w:kern w:val="2"/>
                <w:sz w:val="24"/>
                <w:szCs w:val="24"/>
                <w:lang w:val="en-GB"/>
              </w:rPr>
              <w:t>Total</w:t>
            </w:r>
          </w:p>
        </w:tc>
        <w:tc>
          <w:tcPr>
            <w:tcW w:w="2409" w:type="dxa"/>
          </w:tcPr>
          <w:p>
            <w:pPr>
              <w:spacing w:after="160" w:line="360" w:lineRule="auto"/>
              <w:jc w:val="both"/>
              <w:rPr>
                <w:b/>
                <w:kern w:val="2"/>
                <w:sz w:val="24"/>
                <w:szCs w:val="24"/>
                <w:lang w:val="en-GB"/>
              </w:rPr>
            </w:pPr>
            <w:r>
              <w:rPr>
                <w:rFonts w:hint="eastAsia"/>
                <w:b/>
                <w:bCs/>
                <w:kern w:val="2"/>
                <w:sz w:val="24"/>
                <w:szCs w:val="24"/>
                <w:lang w:val="en-GB"/>
              </w:rPr>
              <w:t>84</w:t>
            </w:r>
          </w:p>
        </w:tc>
        <w:tc>
          <w:tcPr>
            <w:tcW w:w="2268" w:type="dxa"/>
          </w:tcPr>
          <w:p>
            <w:pPr>
              <w:spacing w:after="160" w:line="360" w:lineRule="auto"/>
              <w:jc w:val="both"/>
              <w:rPr>
                <w:b/>
                <w:kern w:val="2"/>
                <w:sz w:val="24"/>
                <w:szCs w:val="24"/>
                <w:lang w:val="en-GB"/>
              </w:rPr>
            </w:pPr>
            <w:r>
              <w:rPr>
                <w:rFonts w:hint="eastAsia"/>
                <w:b/>
                <w:bCs/>
                <w:kern w:val="2"/>
                <w:sz w:val="24"/>
                <w:szCs w:val="24"/>
                <w:lang w:val="en-GB"/>
              </w:rPr>
              <w:t>100%</w:t>
            </w:r>
          </w:p>
        </w:tc>
      </w:tr>
    </w:tbl>
    <w:p>
      <w:pPr>
        <w:spacing w:line="360" w:lineRule="auto"/>
        <w:jc w:val="both"/>
        <w:rPr>
          <w:sz w:val="24"/>
          <w:szCs w:val="24"/>
          <w:lang w:val="en-GB"/>
        </w:rPr>
      </w:pPr>
      <w:r>
        <w:rPr>
          <w:bCs/>
          <w:sz w:val="24"/>
          <w:szCs w:val="24"/>
          <w:lang w:val="en-GB"/>
        </w:rPr>
        <w:t>Sumber: Data diolah dari kuisioner (2023)</w:t>
      </w:r>
    </w:p>
    <w:p>
      <w:pPr>
        <w:spacing w:line="360" w:lineRule="auto"/>
        <w:jc w:val="both"/>
        <w:rPr>
          <w:bCs/>
          <w:sz w:val="24"/>
          <w:szCs w:val="24"/>
          <w:lang w:val="en-US"/>
        </w:rPr>
      </w:pPr>
      <w:r>
        <w:rPr>
          <w:bCs/>
          <w:sz w:val="24"/>
          <w:szCs w:val="24"/>
          <w:lang w:val="en-US"/>
        </w:rPr>
        <w:drawing>
          <wp:inline distT="0" distB="0" distL="0" distR="0">
            <wp:extent cx="4969510" cy="243840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4988355" cy="2447493"/>
                    </a:xfrm>
                    <a:prstGeom prst="rect">
                      <a:avLst/>
                    </a:prstGeom>
                    <a:noFill/>
                  </pic:spPr>
                </pic:pic>
              </a:graphicData>
            </a:graphic>
          </wp:inline>
        </w:drawing>
      </w:r>
    </w:p>
    <w:p>
      <w:pPr>
        <w:spacing w:line="360" w:lineRule="auto"/>
        <w:jc w:val="both"/>
        <w:rPr>
          <w:bCs/>
          <w:sz w:val="24"/>
          <w:szCs w:val="24"/>
          <w:lang w:val="nb-NO"/>
        </w:rPr>
      </w:pPr>
      <w:r>
        <w:rPr>
          <w:bCs/>
          <w:sz w:val="24"/>
          <w:szCs w:val="24"/>
          <w:lang w:val="nb-NO"/>
        </w:rPr>
        <w:t>Gambar 4.</w:t>
      </w:r>
      <w:r>
        <w:rPr>
          <w:rFonts w:hint="default"/>
          <w:bCs/>
          <w:sz w:val="24"/>
          <w:szCs w:val="24"/>
          <w:lang w:val="en-US"/>
        </w:rPr>
        <w:t>5</w:t>
      </w:r>
      <w:r>
        <w:rPr>
          <w:bCs/>
          <w:sz w:val="24"/>
          <w:szCs w:val="24"/>
          <w:lang w:val="nb-NO"/>
        </w:rPr>
        <w:t xml:space="preserve"> Karakteristik Responden Berdasarkan Pendidikan Terakhir</w:t>
      </w:r>
    </w:p>
    <w:p>
      <w:pPr>
        <w:spacing w:line="360" w:lineRule="auto"/>
        <w:jc w:val="both"/>
        <w:rPr>
          <w:bCs/>
          <w:sz w:val="24"/>
          <w:szCs w:val="24"/>
          <w:lang w:val="en-GB"/>
        </w:rPr>
      </w:pPr>
    </w:p>
    <w:p>
      <w:pPr>
        <w:spacing w:line="360" w:lineRule="auto"/>
        <w:ind w:firstLine="720"/>
        <w:jc w:val="both"/>
        <w:rPr>
          <w:bCs/>
          <w:sz w:val="24"/>
          <w:szCs w:val="24"/>
          <w:lang w:val="nb-NO"/>
        </w:rPr>
      </w:pPr>
      <w:r>
        <w:rPr>
          <w:bCs/>
          <w:sz w:val="24"/>
          <w:szCs w:val="24"/>
          <w:lang w:val="nb-NO"/>
        </w:rPr>
        <w:t>Dari Tabel 4.</w:t>
      </w:r>
      <w:r>
        <w:rPr>
          <w:bCs/>
          <w:sz w:val="24"/>
          <w:szCs w:val="24"/>
          <w:lang w:val="en-US"/>
        </w:rPr>
        <w:t>3</w:t>
      </w:r>
      <w:r>
        <w:rPr>
          <w:bCs/>
          <w:sz w:val="24"/>
          <w:szCs w:val="24"/>
          <w:lang w:val="nb-NO"/>
        </w:rPr>
        <w:t xml:space="preserve">  tampak jelas mayoritas partisipan (sekitar 83,3%) memiliki pendidikan tingkat Sarjana (S1). Temuan ini mengindikasikan mayoritas individu di bagian purchasing memiliki gelar Sarjana.</w:t>
      </w:r>
    </w:p>
    <w:p>
      <w:pPr>
        <w:spacing w:line="360" w:lineRule="auto"/>
        <w:jc w:val="both"/>
        <w:rPr>
          <w:bCs/>
          <w:iCs/>
          <w:sz w:val="24"/>
          <w:szCs w:val="24"/>
          <w:lang w:val="nb-NO"/>
        </w:rPr>
      </w:pPr>
    </w:p>
    <w:p>
      <w:pPr>
        <w:pStyle w:val="9"/>
        <w:keepNext/>
        <w:jc w:val="center"/>
      </w:pPr>
      <w:bookmarkStart w:id="58" w:name="_Toc143625534"/>
      <w:r>
        <w:t>Tabel 4.</w:t>
      </w:r>
      <w:r>
        <w:fldChar w:fldCharType="begin"/>
      </w:r>
      <w:r>
        <w:instrText xml:space="preserve"> SEQ Tabel \* ARABIC \s 1 </w:instrText>
      </w:r>
      <w:r>
        <w:fldChar w:fldCharType="separate"/>
      </w:r>
      <w:r>
        <w:t>4</w:t>
      </w:r>
      <w:r>
        <w:fldChar w:fldCharType="end"/>
      </w:r>
      <w:r>
        <w:t xml:space="preserve"> Karakteristik Responden Berdasarkan Lama Bekerja</w:t>
      </w:r>
      <w:bookmarkEnd w:id="58"/>
    </w:p>
    <w:tbl>
      <w:tblPr>
        <w:tblStyle w:val="6"/>
        <w:tblW w:w="6010" w:type="dxa"/>
        <w:jc w:val="center"/>
        <w:tblLayout w:type="autofit"/>
        <w:tblCellMar>
          <w:top w:w="0" w:type="dxa"/>
          <w:left w:w="108" w:type="dxa"/>
          <w:bottom w:w="0" w:type="dxa"/>
          <w:right w:w="108" w:type="dxa"/>
        </w:tblCellMar>
      </w:tblPr>
      <w:tblGrid>
        <w:gridCol w:w="3320"/>
        <w:gridCol w:w="1195"/>
        <w:gridCol w:w="1495"/>
      </w:tblGrid>
      <w:tr>
        <w:tblPrEx>
          <w:tblCellMar>
            <w:top w:w="0" w:type="dxa"/>
            <w:left w:w="108" w:type="dxa"/>
            <w:bottom w:w="0" w:type="dxa"/>
            <w:right w:w="108" w:type="dxa"/>
          </w:tblCellMar>
        </w:tblPrEx>
        <w:trPr>
          <w:trHeight w:val="300" w:hRule="atLeast"/>
          <w:jc w:val="center"/>
        </w:trPr>
        <w:tc>
          <w:tcPr>
            <w:tcW w:w="3320"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Lama Bekerja</w:t>
            </w:r>
          </w:p>
        </w:tc>
        <w:tc>
          <w:tcPr>
            <w:tcW w:w="1195" w:type="dxa"/>
            <w:tcBorders>
              <w:top w:val="single" w:color="auto" w:sz="4" w:space="0"/>
              <w:left w:val="nil"/>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 xml:space="preserve">Jumlah </w:t>
            </w:r>
          </w:p>
        </w:tc>
        <w:tc>
          <w:tcPr>
            <w:tcW w:w="1495" w:type="dxa"/>
            <w:tcBorders>
              <w:top w:val="single" w:color="auto" w:sz="4" w:space="0"/>
              <w:left w:val="nil"/>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Persentase</w:t>
            </w:r>
          </w:p>
        </w:tc>
      </w:tr>
      <w:tr>
        <w:tblPrEx>
          <w:tblCellMar>
            <w:top w:w="0" w:type="dxa"/>
            <w:left w:w="108" w:type="dxa"/>
            <w:bottom w:w="0" w:type="dxa"/>
            <w:right w:w="108" w:type="dxa"/>
          </w:tblCellMar>
        </w:tblPrEx>
        <w:trPr>
          <w:trHeight w:val="300" w:hRule="atLeast"/>
          <w:jc w:val="center"/>
        </w:trPr>
        <w:tc>
          <w:tcPr>
            <w:tcW w:w="3320" w:type="dxa"/>
            <w:tcBorders>
              <w:top w:val="nil"/>
              <w:left w:val="single" w:color="auto" w:sz="4" w:space="0"/>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 xml:space="preserve">1 – 5 Tahun </w:t>
            </w:r>
          </w:p>
        </w:tc>
        <w:tc>
          <w:tcPr>
            <w:tcW w:w="1195" w:type="dxa"/>
            <w:tcBorders>
              <w:top w:val="nil"/>
              <w:left w:val="nil"/>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31</w:t>
            </w:r>
          </w:p>
        </w:tc>
        <w:tc>
          <w:tcPr>
            <w:tcW w:w="1495" w:type="dxa"/>
            <w:tcBorders>
              <w:top w:val="nil"/>
              <w:left w:val="nil"/>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36.9%</w:t>
            </w:r>
          </w:p>
        </w:tc>
      </w:tr>
      <w:tr>
        <w:tblPrEx>
          <w:tblCellMar>
            <w:top w:w="0" w:type="dxa"/>
            <w:left w:w="108" w:type="dxa"/>
            <w:bottom w:w="0" w:type="dxa"/>
            <w:right w:w="108" w:type="dxa"/>
          </w:tblCellMar>
        </w:tblPrEx>
        <w:trPr>
          <w:trHeight w:val="300" w:hRule="atLeast"/>
          <w:jc w:val="center"/>
        </w:trPr>
        <w:tc>
          <w:tcPr>
            <w:tcW w:w="3320" w:type="dxa"/>
            <w:tcBorders>
              <w:top w:val="nil"/>
              <w:left w:val="single" w:color="auto" w:sz="4" w:space="0"/>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 xml:space="preserve">5 – 10 Tahun </w:t>
            </w:r>
          </w:p>
        </w:tc>
        <w:tc>
          <w:tcPr>
            <w:tcW w:w="1195" w:type="dxa"/>
            <w:tcBorders>
              <w:top w:val="nil"/>
              <w:left w:val="nil"/>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25</w:t>
            </w:r>
          </w:p>
        </w:tc>
        <w:tc>
          <w:tcPr>
            <w:tcW w:w="1495" w:type="dxa"/>
            <w:tcBorders>
              <w:top w:val="nil"/>
              <w:left w:val="nil"/>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29.8%</w:t>
            </w:r>
          </w:p>
        </w:tc>
      </w:tr>
      <w:tr>
        <w:tblPrEx>
          <w:tblCellMar>
            <w:top w:w="0" w:type="dxa"/>
            <w:left w:w="108" w:type="dxa"/>
            <w:bottom w:w="0" w:type="dxa"/>
            <w:right w:w="108" w:type="dxa"/>
          </w:tblCellMar>
        </w:tblPrEx>
        <w:trPr>
          <w:trHeight w:val="300" w:hRule="atLeast"/>
          <w:jc w:val="center"/>
        </w:trPr>
        <w:tc>
          <w:tcPr>
            <w:tcW w:w="3320" w:type="dxa"/>
            <w:tcBorders>
              <w:top w:val="nil"/>
              <w:left w:val="single" w:color="auto" w:sz="4" w:space="0"/>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 xml:space="preserve">10 – 15 Tahun </w:t>
            </w:r>
          </w:p>
        </w:tc>
        <w:tc>
          <w:tcPr>
            <w:tcW w:w="1195" w:type="dxa"/>
            <w:tcBorders>
              <w:top w:val="nil"/>
              <w:left w:val="nil"/>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17</w:t>
            </w:r>
          </w:p>
        </w:tc>
        <w:tc>
          <w:tcPr>
            <w:tcW w:w="1495" w:type="dxa"/>
            <w:tcBorders>
              <w:top w:val="nil"/>
              <w:left w:val="nil"/>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20.2%</w:t>
            </w:r>
          </w:p>
        </w:tc>
      </w:tr>
      <w:tr>
        <w:tblPrEx>
          <w:tblCellMar>
            <w:top w:w="0" w:type="dxa"/>
            <w:left w:w="108" w:type="dxa"/>
            <w:bottom w:w="0" w:type="dxa"/>
            <w:right w:w="108" w:type="dxa"/>
          </w:tblCellMar>
        </w:tblPrEx>
        <w:trPr>
          <w:trHeight w:val="300" w:hRule="atLeast"/>
          <w:jc w:val="center"/>
        </w:trPr>
        <w:tc>
          <w:tcPr>
            <w:tcW w:w="3320" w:type="dxa"/>
            <w:tcBorders>
              <w:top w:val="nil"/>
              <w:left w:val="single" w:color="auto" w:sz="4" w:space="0"/>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 xml:space="preserve">15 – 20 Tahun </w:t>
            </w:r>
          </w:p>
        </w:tc>
        <w:tc>
          <w:tcPr>
            <w:tcW w:w="1195" w:type="dxa"/>
            <w:tcBorders>
              <w:top w:val="nil"/>
              <w:left w:val="nil"/>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2</w:t>
            </w:r>
          </w:p>
        </w:tc>
        <w:tc>
          <w:tcPr>
            <w:tcW w:w="1495" w:type="dxa"/>
            <w:tcBorders>
              <w:top w:val="nil"/>
              <w:left w:val="nil"/>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2.4%</w:t>
            </w:r>
          </w:p>
        </w:tc>
      </w:tr>
      <w:tr>
        <w:tblPrEx>
          <w:tblCellMar>
            <w:top w:w="0" w:type="dxa"/>
            <w:left w:w="108" w:type="dxa"/>
            <w:bottom w:w="0" w:type="dxa"/>
            <w:right w:w="108" w:type="dxa"/>
          </w:tblCellMar>
        </w:tblPrEx>
        <w:trPr>
          <w:trHeight w:val="300" w:hRule="atLeast"/>
          <w:jc w:val="center"/>
        </w:trPr>
        <w:tc>
          <w:tcPr>
            <w:tcW w:w="3320" w:type="dxa"/>
            <w:tcBorders>
              <w:top w:val="nil"/>
              <w:left w:val="single" w:color="auto" w:sz="4" w:space="0"/>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 xml:space="preserve">&gt;21 Tahun </w:t>
            </w:r>
          </w:p>
        </w:tc>
        <w:tc>
          <w:tcPr>
            <w:tcW w:w="1195" w:type="dxa"/>
            <w:tcBorders>
              <w:top w:val="nil"/>
              <w:left w:val="nil"/>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9</w:t>
            </w:r>
          </w:p>
        </w:tc>
        <w:tc>
          <w:tcPr>
            <w:tcW w:w="1495" w:type="dxa"/>
            <w:tcBorders>
              <w:top w:val="nil"/>
              <w:left w:val="nil"/>
              <w:bottom w:val="single" w:color="auto" w:sz="4" w:space="0"/>
              <w:right w:val="single" w:color="auto" w:sz="4" w:space="0"/>
            </w:tcBorders>
            <w:shd w:val="clear" w:color="auto" w:fill="auto"/>
            <w:noWrap/>
            <w:vAlign w:val="bottom"/>
          </w:tcPr>
          <w:p>
            <w:pPr>
              <w:spacing w:after="160" w:line="360" w:lineRule="auto"/>
              <w:jc w:val="both"/>
              <w:rPr>
                <w:bCs/>
                <w:kern w:val="2"/>
                <w:sz w:val="24"/>
                <w:szCs w:val="24"/>
                <w:lang w:val="en-US"/>
              </w:rPr>
            </w:pPr>
            <w:r>
              <w:rPr>
                <w:rFonts w:hint="eastAsia"/>
                <w:bCs/>
                <w:kern w:val="2"/>
                <w:sz w:val="24"/>
                <w:szCs w:val="24"/>
                <w:lang w:val="en-US"/>
              </w:rPr>
              <w:t>10.7%</w:t>
            </w:r>
          </w:p>
        </w:tc>
      </w:tr>
      <w:tr>
        <w:tblPrEx>
          <w:tblCellMar>
            <w:top w:w="0" w:type="dxa"/>
            <w:left w:w="108" w:type="dxa"/>
            <w:bottom w:w="0" w:type="dxa"/>
            <w:right w:w="108" w:type="dxa"/>
          </w:tblCellMar>
        </w:tblPrEx>
        <w:trPr>
          <w:trHeight w:val="300" w:hRule="atLeast"/>
          <w:jc w:val="center"/>
        </w:trPr>
        <w:tc>
          <w:tcPr>
            <w:tcW w:w="3320" w:type="dxa"/>
            <w:tcBorders>
              <w:top w:val="nil"/>
              <w:left w:val="single" w:color="auto" w:sz="4" w:space="0"/>
              <w:bottom w:val="single" w:color="auto" w:sz="4" w:space="0"/>
              <w:right w:val="single" w:color="auto" w:sz="4" w:space="0"/>
            </w:tcBorders>
            <w:shd w:val="clear" w:color="auto" w:fill="auto"/>
            <w:noWrap/>
            <w:vAlign w:val="bottom"/>
          </w:tcPr>
          <w:p>
            <w:pPr>
              <w:spacing w:after="160" w:line="360" w:lineRule="auto"/>
              <w:jc w:val="both"/>
              <w:rPr>
                <w:b/>
                <w:bCs/>
                <w:kern w:val="2"/>
                <w:sz w:val="24"/>
                <w:szCs w:val="24"/>
                <w:lang w:val="en-US"/>
              </w:rPr>
            </w:pPr>
            <w:r>
              <w:rPr>
                <w:rFonts w:hint="eastAsia"/>
                <w:b/>
                <w:bCs/>
                <w:kern w:val="2"/>
                <w:sz w:val="24"/>
                <w:szCs w:val="24"/>
                <w:lang w:val="en-US"/>
              </w:rPr>
              <w:t>Total</w:t>
            </w:r>
          </w:p>
        </w:tc>
        <w:tc>
          <w:tcPr>
            <w:tcW w:w="1195" w:type="dxa"/>
            <w:tcBorders>
              <w:top w:val="nil"/>
              <w:left w:val="nil"/>
              <w:bottom w:val="single" w:color="auto" w:sz="4" w:space="0"/>
              <w:right w:val="single" w:color="auto" w:sz="4" w:space="0"/>
            </w:tcBorders>
            <w:shd w:val="clear" w:color="auto" w:fill="auto"/>
            <w:noWrap/>
            <w:vAlign w:val="bottom"/>
          </w:tcPr>
          <w:p>
            <w:pPr>
              <w:spacing w:after="160" w:line="360" w:lineRule="auto"/>
              <w:jc w:val="both"/>
              <w:rPr>
                <w:b/>
                <w:bCs/>
                <w:kern w:val="2"/>
                <w:sz w:val="24"/>
                <w:szCs w:val="24"/>
                <w:lang w:val="en-US"/>
              </w:rPr>
            </w:pPr>
            <w:r>
              <w:rPr>
                <w:rFonts w:hint="eastAsia"/>
                <w:b/>
                <w:bCs/>
                <w:kern w:val="2"/>
                <w:sz w:val="24"/>
                <w:szCs w:val="24"/>
                <w:lang w:val="en-US"/>
              </w:rPr>
              <w:t>84</w:t>
            </w:r>
          </w:p>
        </w:tc>
        <w:tc>
          <w:tcPr>
            <w:tcW w:w="1495" w:type="dxa"/>
            <w:tcBorders>
              <w:top w:val="nil"/>
              <w:left w:val="nil"/>
              <w:bottom w:val="single" w:color="auto" w:sz="4" w:space="0"/>
              <w:right w:val="single" w:color="auto" w:sz="4" w:space="0"/>
            </w:tcBorders>
            <w:shd w:val="clear" w:color="auto" w:fill="auto"/>
            <w:noWrap/>
            <w:vAlign w:val="bottom"/>
          </w:tcPr>
          <w:p>
            <w:pPr>
              <w:spacing w:after="160" w:line="360" w:lineRule="auto"/>
              <w:jc w:val="both"/>
              <w:rPr>
                <w:b/>
                <w:bCs/>
                <w:kern w:val="2"/>
                <w:sz w:val="24"/>
                <w:szCs w:val="24"/>
                <w:lang w:val="en-US"/>
              </w:rPr>
            </w:pPr>
            <w:r>
              <w:rPr>
                <w:rFonts w:hint="eastAsia"/>
                <w:b/>
                <w:bCs/>
                <w:kern w:val="2"/>
                <w:sz w:val="24"/>
                <w:szCs w:val="24"/>
                <w:lang w:val="en-US"/>
              </w:rPr>
              <w:t>100.0%</w:t>
            </w:r>
          </w:p>
        </w:tc>
      </w:tr>
    </w:tbl>
    <w:p>
      <w:pPr>
        <w:spacing w:line="360" w:lineRule="auto"/>
        <w:jc w:val="both"/>
        <w:rPr>
          <w:sz w:val="24"/>
          <w:szCs w:val="24"/>
          <w:lang w:val="en-GB"/>
        </w:rPr>
      </w:pPr>
      <w:r>
        <w:rPr>
          <w:bCs/>
          <w:sz w:val="24"/>
          <w:szCs w:val="24"/>
          <w:lang w:val="en-GB"/>
        </w:rPr>
        <w:t>Sumber: Data diolah dari kuisioner (2023)</w:t>
      </w:r>
    </w:p>
    <w:p>
      <w:pPr>
        <w:spacing w:line="360" w:lineRule="auto"/>
        <w:jc w:val="center"/>
        <w:rPr>
          <w:bCs/>
          <w:sz w:val="24"/>
          <w:szCs w:val="24"/>
          <w:lang w:val="en-US"/>
        </w:rPr>
      </w:pPr>
      <w:r>
        <w:rPr>
          <w:bCs/>
          <w:sz w:val="24"/>
          <w:szCs w:val="24"/>
          <w:lang w:val="en-US"/>
        </w:rPr>
        <w:drawing>
          <wp:inline distT="0" distB="0" distL="0" distR="0">
            <wp:extent cx="5081905" cy="2110740"/>
            <wp:effectExtent l="0" t="0" r="4445"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5082770" cy="2111420"/>
                    </a:xfrm>
                    <a:prstGeom prst="rect">
                      <a:avLst/>
                    </a:prstGeom>
                    <a:noFill/>
                  </pic:spPr>
                </pic:pic>
              </a:graphicData>
            </a:graphic>
          </wp:inline>
        </w:drawing>
      </w:r>
    </w:p>
    <w:p>
      <w:pPr>
        <w:spacing w:line="360" w:lineRule="auto"/>
        <w:jc w:val="center"/>
        <w:rPr>
          <w:bCs/>
          <w:sz w:val="24"/>
          <w:szCs w:val="24"/>
          <w:lang w:val="nb-NO"/>
        </w:rPr>
      </w:pPr>
      <w:r>
        <w:rPr>
          <w:bCs/>
          <w:sz w:val="24"/>
          <w:szCs w:val="24"/>
          <w:lang w:val="nb-NO"/>
        </w:rPr>
        <w:t>Gambar 4.</w:t>
      </w:r>
      <w:r>
        <w:rPr>
          <w:rFonts w:hint="default"/>
          <w:bCs/>
          <w:sz w:val="24"/>
          <w:szCs w:val="24"/>
          <w:lang w:val="en-US"/>
        </w:rPr>
        <w:t>6</w:t>
      </w:r>
      <w:r>
        <w:rPr>
          <w:bCs/>
          <w:sz w:val="24"/>
          <w:szCs w:val="24"/>
          <w:lang w:val="nb-NO"/>
        </w:rPr>
        <w:t xml:space="preserve"> Karakteristik Responden Berdasarkan Lama Bekerja</w:t>
      </w:r>
    </w:p>
    <w:p>
      <w:pPr>
        <w:spacing w:line="360" w:lineRule="auto"/>
        <w:jc w:val="center"/>
        <w:rPr>
          <w:bCs/>
          <w:sz w:val="24"/>
          <w:szCs w:val="24"/>
          <w:lang w:val="en-GB"/>
        </w:rPr>
      </w:pPr>
    </w:p>
    <w:p>
      <w:pPr>
        <w:spacing w:line="360" w:lineRule="auto"/>
        <w:ind w:firstLine="720"/>
        <w:jc w:val="both"/>
        <w:rPr>
          <w:sz w:val="24"/>
          <w:szCs w:val="24"/>
          <w:lang w:val="nb-NO"/>
        </w:rPr>
      </w:pPr>
      <w:r>
        <w:rPr>
          <w:bCs/>
          <w:sz w:val="24"/>
          <w:szCs w:val="24"/>
          <w:lang w:val="nb-NO"/>
        </w:rPr>
        <w:t>Dari Tabel 4.</w:t>
      </w:r>
      <w:r>
        <w:rPr>
          <w:bCs/>
          <w:sz w:val="24"/>
          <w:szCs w:val="24"/>
          <w:lang w:val="en-US"/>
        </w:rPr>
        <w:t>4</w:t>
      </w:r>
      <w:r>
        <w:rPr>
          <w:bCs/>
          <w:sz w:val="24"/>
          <w:szCs w:val="24"/>
          <w:lang w:val="nb-NO"/>
        </w:rPr>
        <w:t>, mayoritas responden di departemen purchasing memiliki pengalaman kerja selama 1 hingga 5 tahun (sekitar 36,9%), diikuti oleh 5 hingga 10 tahun (sekitar 29,8%), dan lebih dari 20 tahun (sekitar 10,7%). Temuan ini menggambarkan variasi pengalaman kerja yang dimiliki oleh partisipan dalam ranah purchasing.</w:t>
      </w:r>
    </w:p>
    <w:p>
      <w:pPr>
        <w:spacing w:line="360" w:lineRule="auto"/>
        <w:jc w:val="both"/>
        <w:rPr>
          <w:sz w:val="24"/>
          <w:szCs w:val="24"/>
          <w:lang w:val="nb-NO"/>
        </w:rPr>
      </w:pPr>
    </w:p>
    <w:p>
      <w:pPr>
        <w:pStyle w:val="4"/>
        <w:numPr>
          <w:ilvl w:val="2"/>
          <w:numId w:val="21"/>
        </w:numPr>
        <w:ind w:left="720"/>
        <w:jc w:val="both"/>
        <w:rPr>
          <w:b/>
          <w:lang w:val="en-US"/>
        </w:rPr>
      </w:pPr>
      <w:bookmarkStart w:id="59" w:name="_Toc141359282"/>
      <w:r>
        <w:rPr>
          <w:b/>
          <w:lang w:val="en-US"/>
        </w:rPr>
        <w:t>Deskripsi Variabel</w:t>
      </w:r>
      <w:bookmarkEnd w:id="59"/>
    </w:p>
    <w:p>
      <w:pPr>
        <w:spacing w:line="360" w:lineRule="auto"/>
        <w:ind w:firstLine="720"/>
        <w:jc w:val="both"/>
        <w:rPr>
          <w:sz w:val="24"/>
          <w:szCs w:val="24"/>
          <w:lang w:val="en-US"/>
        </w:rPr>
      </w:pPr>
      <w:r>
        <w:rPr>
          <w:sz w:val="24"/>
          <w:szCs w:val="24"/>
          <w:lang w:val="en-US"/>
        </w:rPr>
        <w:t xml:space="preserve">Hasil analisis deskriptif statistic ditunjukkan pada Tabel 4.5 di bawah ini. </w:t>
      </w:r>
    </w:p>
    <w:p>
      <w:pPr>
        <w:pStyle w:val="9"/>
        <w:keepNext/>
        <w:jc w:val="center"/>
      </w:pPr>
      <w:bookmarkStart w:id="60" w:name="_Toc143625535"/>
      <w:r>
        <w:t>Tabel 4.</w:t>
      </w:r>
      <w:r>
        <w:fldChar w:fldCharType="begin"/>
      </w:r>
      <w:r>
        <w:instrText xml:space="preserve"> SEQ Tabel \* ARABIC \s 1 </w:instrText>
      </w:r>
      <w:r>
        <w:fldChar w:fldCharType="separate"/>
      </w:r>
      <w:r>
        <w:t>5</w:t>
      </w:r>
      <w:r>
        <w:fldChar w:fldCharType="end"/>
      </w:r>
      <w:r>
        <w:t xml:space="preserve"> Hasil Analisis Deskriptif Statistik</w:t>
      </w:r>
      <w:bookmarkEnd w:id="60"/>
    </w:p>
    <w:tbl>
      <w:tblPr>
        <w:tblStyle w:val="6"/>
        <w:tblW w:w="74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5"/>
        <w:gridCol w:w="1024"/>
        <w:gridCol w:w="1071"/>
        <w:gridCol w:w="1102"/>
        <w:gridCol w:w="1025"/>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495" w:type="dxa"/>
            <w:gridSpan w:val="6"/>
            <w:tcBorders>
              <w:top w:val="nil"/>
              <w:left w:val="nil"/>
              <w:bottom w:val="nil"/>
              <w:right w:val="nil"/>
            </w:tcBorders>
            <w:shd w:val="clear" w:color="auto" w:fill="FFFFFF"/>
            <w:vAlign w:val="center"/>
          </w:tcPr>
          <w:p>
            <w:pPr>
              <w:spacing w:after="160" w:line="360" w:lineRule="auto"/>
              <w:jc w:val="both"/>
              <w:rPr>
                <w:kern w:val="2"/>
                <w:sz w:val="24"/>
                <w:szCs w:val="24"/>
                <w:lang w:val="en-US"/>
              </w:rPr>
            </w:pPr>
            <w:r>
              <w:rPr>
                <w:rFonts w:hint="eastAsia"/>
                <w:b/>
                <w:bCs/>
                <w:kern w:val="2"/>
                <w:sz w:val="24"/>
                <w:szCs w:val="24"/>
                <w:lang w:val="en-US"/>
              </w:rPr>
              <w:t>Descriptive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jc w:val="center"/>
        </w:trPr>
        <w:tc>
          <w:tcPr>
            <w:tcW w:w="1835" w:type="dxa"/>
            <w:tcBorders>
              <w:top w:val="nil"/>
              <w:left w:val="nil"/>
              <w:bottom w:val="single" w:color="152935" w:sz="8" w:space="0"/>
              <w:right w:val="nil"/>
            </w:tcBorders>
            <w:shd w:val="clear" w:color="auto" w:fill="FFFFFF"/>
            <w:vAlign w:val="bottom"/>
          </w:tcPr>
          <w:p>
            <w:pPr>
              <w:spacing w:after="160" w:line="360" w:lineRule="auto"/>
              <w:jc w:val="both"/>
              <w:rPr>
                <w:kern w:val="2"/>
                <w:sz w:val="24"/>
                <w:szCs w:val="24"/>
                <w:lang w:val="en-US"/>
              </w:rPr>
            </w:pPr>
          </w:p>
        </w:tc>
        <w:tc>
          <w:tcPr>
            <w:tcW w:w="1024" w:type="dxa"/>
            <w:tcBorders>
              <w:top w:val="nil"/>
              <w:left w:val="nil"/>
              <w:bottom w:val="single" w:color="152935" w:sz="8" w:space="0"/>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N</w:t>
            </w:r>
          </w:p>
        </w:tc>
        <w:tc>
          <w:tcPr>
            <w:tcW w:w="1071" w:type="dxa"/>
            <w:tcBorders>
              <w:top w:val="nil"/>
              <w:left w:val="single" w:color="E0E0E0" w:sz="8" w:space="0"/>
              <w:bottom w:val="single" w:color="152935" w:sz="8" w:space="0"/>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Minimum</w:t>
            </w:r>
          </w:p>
        </w:tc>
        <w:tc>
          <w:tcPr>
            <w:tcW w:w="1102" w:type="dxa"/>
            <w:tcBorders>
              <w:top w:val="nil"/>
              <w:left w:val="single" w:color="E0E0E0" w:sz="8" w:space="0"/>
              <w:bottom w:val="single" w:color="152935" w:sz="8" w:space="0"/>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Maximum</w:t>
            </w:r>
          </w:p>
        </w:tc>
        <w:tc>
          <w:tcPr>
            <w:tcW w:w="1025" w:type="dxa"/>
            <w:tcBorders>
              <w:top w:val="nil"/>
              <w:left w:val="single" w:color="E0E0E0" w:sz="8" w:space="0"/>
              <w:bottom w:val="single" w:color="152935" w:sz="8" w:space="0"/>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Mean</w:t>
            </w:r>
          </w:p>
        </w:tc>
        <w:tc>
          <w:tcPr>
            <w:tcW w:w="1438" w:type="dxa"/>
            <w:tcBorders>
              <w:top w:val="nil"/>
              <w:left w:val="single" w:color="E0E0E0" w:sz="8" w:space="0"/>
              <w:bottom w:val="single" w:color="152935" w:sz="8" w:space="0"/>
              <w:right w:val="nil"/>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Std. Deviation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35" w:type="dxa"/>
            <w:tcBorders>
              <w:top w:val="single" w:color="152935" w:sz="8" w:space="0"/>
              <w:left w:val="nil"/>
              <w:bottom w:val="single" w:color="AEAEAE" w:sz="8" w:space="0"/>
              <w:right w:val="nil"/>
            </w:tcBorders>
            <w:shd w:val="clear" w:color="auto" w:fill="E0E0E0"/>
          </w:tcPr>
          <w:p>
            <w:pPr>
              <w:spacing w:after="160" w:line="360" w:lineRule="auto"/>
              <w:jc w:val="both"/>
              <w:rPr>
                <w:kern w:val="2"/>
                <w:sz w:val="24"/>
                <w:szCs w:val="24"/>
                <w:lang w:val="en-US"/>
              </w:rPr>
            </w:pPr>
            <w:r>
              <w:rPr>
                <w:rFonts w:hint="eastAsia"/>
                <w:kern w:val="2"/>
                <w:sz w:val="24"/>
                <w:szCs w:val="24"/>
                <w:lang w:val="en-US"/>
              </w:rPr>
              <w:t>Workload</w:t>
            </w:r>
          </w:p>
        </w:tc>
        <w:tc>
          <w:tcPr>
            <w:tcW w:w="1024" w:type="dxa"/>
            <w:tcBorders>
              <w:top w:val="single" w:color="152935" w:sz="8" w:space="0"/>
              <w:left w:val="nil"/>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1071" w:type="dxa"/>
            <w:tcBorders>
              <w:top w:val="single" w:color="152935"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16.00</w:t>
            </w:r>
          </w:p>
        </w:tc>
        <w:tc>
          <w:tcPr>
            <w:tcW w:w="1102" w:type="dxa"/>
            <w:tcBorders>
              <w:top w:val="single" w:color="152935"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39.00</w:t>
            </w:r>
          </w:p>
        </w:tc>
        <w:tc>
          <w:tcPr>
            <w:tcW w:w="1025" w:type="dxa"/>
            <w:tcBorders>
              <w:top w:val="single" w:color="152935"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30.7143</w:t>
            </w:r>
          </w:p>
        </w:tc>
        <w:tc>
          <w:tcPr>
            <w:tcW w:w="1438" w:type="dxa"/>
            <w:tcBorders>
              <w:top w:val="single" w:color="152935" w:sz="8" w:space="0"/>
              <w:left w:val="single" w:color="E0E0E0" w:sz="8" w:space="0"/>
              <w:bottom w:val="single" w:color="AEAEAE" w:sz="8" w:space="0"/>
              <w:right w:val="nil"/>
            </w:tcBorders>
            <w:shd w:val="clear" w:color="auto" w:fill="FFFFFF"/>
          </w:tcPr>
          <w:p>
            <w:pPr>
              <w:spacing w:after="160" w:line="360" w:lineRule="auto"/>
              <w:jc w:val="both"/>
              <w:rPr>
                <w:kern w:val="2"/>
                <w:sz w:val="24"/>
                <w:szCs w:val="24"/>
                <w:lang w:val="en-US"/>
              </w:rPr>
            </w:pPr>
            <w:r>
              <w:rPr>
                <w:rFonts w:hint="eastAsia"/>
                <w:kern w:val="2"/>
                <w:sz w:val="24"/>
                <w:szCs w:val="24"/>
                <w:lang w:val="en-US"/>
              </w:rPr>
              <w:t>3.77554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35" w:type="dxa"/>
            <w:tcBorders>
              <w:top w:val="single" w:color="AEAEAE" w:sz="8" w:space="0"/>
              <w:left w:val="nil"/>
              <w:bottom w:val="single" w:color="AEAEAE" w:sz="8" w:space="0"/>
              <w:right w:val="nil"/>
            </w:tcBorders>
            <w:shd w:val="clear" w:color="auto" w:fill="E0E0E0"/>
          </w:tcPr>
          <w:p>
            <w:pPr>
              <w:spacing w:after="160" w:line="360" w:lineRule="auto"/>
              <w:jc w:val="both"/>
              <w:rPr>
                <w:kern w:val="2"/>
                <w:sz w:val="24"/>
                <w:szCs w:val="24"/>
                <w:lang w:val="en-US"/>
              </w:rPr>
            </w:pPr>
            <w:r>
              <w:rPr>
                <w:rFonts w:hint="eastAsia"/>
                <w:kern w:val="2"/>
                <w:sz w:val="24"/>
                <w:szCs w:val="24"/>
                <w:lang w:val="en-US"/>
              </w:rPr>
              <w:t>Kompetensi</w:t>
            </w:r>
          </w:p>
        </w:tc>
        <w:tc>
          <w:tcPr>
            <w:tcW w:w="1024" w:type="dxa"/>
            <w:tcBorders>
              <w:top w:val="single" w:color="AEAEAE" w:sz="8" w:space="0"/>
              <w:left w:val="nil"/>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1071" w:type="dxa"/>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16.00</w:t>
            </w:r>
          </w:p>
        </w:tc>
        <w:tc>
          <w:tcPr>
            <w:tcW w:w="1102" w:type="dxa"/>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35.00</w:t>
            </w:r>
          </w:p>
        </w:tc>
        <w:tc>
          <w:tcPr>
            <w:tcW w:w="1025" w:type="dxa"/>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28.3452</w:t>
            </w:r>
          </w:p>
        </w:tc>
        <w:tc>
          <w:tcPr>
            <w:tcW w:w="1438" w:type="dxa"/>
            <w:tcBorders>
              <w:top w:val="single" w:color="AEAEAE" w:sz="8" w:space="0"/>
              <w:left w:val="single" w:color="E0E0E0" w:sz="8" w:space="0"/>
              <w:bottom w:val="single" w:color="AEAEAE" w:sz="8" w:space="0"/>
              <w:right w:val="nil"/>
            </w:tcBorders>
            <w:shd w:val="clear" w:color="auto" w:fill="FFFFFF"/>
          </w:tcPr>
          <w:p>
            <w:pPr>
              <w:spacing w:after="160" w:line="360" w:lineRule="auto"/>
              <w:jc w:val="both"/>
              <w:rPr>
                <w:kern w:val="2"/>
                <w:sz w:val="24"/>
                <w:szCs w:val="24"/>
                <w:lang w:val="en-US"/>
              </w:rPr>
            </w:pPr>
            <w:r>
              <w:rPr>
                <w:rFonts w:hint="eastAsia"/>
                <w:kern w:val="2"/>
                <w:sz w:val="24"/>
                <w:szCs w:val="24"/>
                <w:lang w:val="en-US"/>
              </w:rPr>
              <w:t>2.89367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35" w:type="dxa"/>
            <w:tcBorders>
              <w:top w:val="single" w:color="AEAEAE" w:sz="8" w:space="0"/>
              <w:left w:val="nil"/>
              <w:bottom w:val="single" w:color="AEAEAE" w:sz="8" w:space="0"/>
              <w:right w:val="nil"/>
            </w:tcBorders>
            <w:shd w:val="clear" w:color="auto" w:fill="E0E0E0"/>
          </w:tcPr>
          <w:p>
            <w:pPr>
              <w:spacing w:after="160" w:line="360" w:lineRule="auto"/>
              <w:jc w:val="both"/>
              <w:rPr>
                <w:kern w:val="2"/>
                <w:sz w:val="24"/>
                <w:szCs w:val="24"/>
                <w:lang w:val="en-US"/>
              </w:rPr>
            </w:pPr>
            <w:r>
              <w:rPr>
                <w:rFonts w:hint="eastAsia"/>
                <w:kern w:val="2"/>
                <w:sz w:val="24"/>
                <w:szCs w:val="24"/>
                <w:lang w:val="en-US"/>
              </w:rPr>
              <w:t>Lingkungan_Kerja</w:t>
            </w:r>
          </w:p>
        </w:tc>
        <w:tc>
          <w:tcPr>
            <w:tcW w:w="1024" w:type="dxa"/>
            <w:tcBorders>
              <w:top w:val="single" w:color="AEAEAE" w:sz="8" w:space="0"/>
              <w:left w:val="nil"/>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1071" w:type="dxa"/>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21.00</w:t>
            </w:r>
          </w:p>
        </w:tc>
        <w:tc>
          <w:tcPr>
            <w:tcW w:w="1102" w:type="dxa"/>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34.00</w:t>
            </w:r>
          </w:p>
        </w:tc>
        <w:tc>
          <w:tcPr>
            <w:tcW w:w="1025" w:type="dxa"/>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28.6905</w:t>
            </w:r>
          </w:p>
        </w:tc>
        <w:tc>
          <w:tcPr>
            <w:tcW w:w="1438" w:type="dxa"/>
            <w:tcBorders>
              <w:top w:val="single" w:color="AEAEAE" w:sz="8" w:space="0"/>
              <w:left w:val="single" w:color="E0E0E0" w:sz="8" w:space="0"/>
              <w:bottom w:val="single" w:color="AEAEAE" w:sz="8" w:space="0"/>
              <w:right w:val="nil"/>
            </w:tcBorders>
            <w:shd w:val="clear" w:color="auto" w:fill="FFFFFF"/>
          </w:tcPr>
          <w:p>
            <w:pPr>
              <w:spacing w:after="160" w:line="360" w:lineRule="auto"/>
              <w:jc w:val="both"/>
              <w:rPr>
                <w:kern w:val="2"/>
                <w:sz w:val="24"/>
                <w:szCs w:val="24"/>
                <w:lang w:val="en-US"/>
              </w:rPr>
            </w:pPr>
            <w:r>
              <w:rPr>
                <w:rFonts w:hint="eastAsia"/>
                <w:kern w:val="2"/>
                <w:sz w:val="24"/>
                <w:szCs w:val="24"/>
                <w:lang w:val="en-US"/>
              </w:rPr>
              <w:t>2.68856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35" w:type="dxa"/>
            <w:tcBorders>
              <w:top w:val="single" w:color="AEAEAE" w:sz="8" w:space="0"/>
              <w:left w:val="nil"/>
              <w:bottom w:val="single" w:color="AEAEAE" w:sz="8" w:space="0"/>
              <w:right w:val="nil"/>
            </w:tcBorders>
            <w:shd w:val="clear" w:color="auto" w:fill="E0E0E0"/>
          </w:tcPr>
          <w:p>
            <w:pPr>
              <w:spacing w:after="160" w:line="360" w:lineRule="auto"/>
              <w:jc w:val="both"/>
              <w:rPr>
                <w:kern w:val="2"/>
                <w:sz w:val="24"/>
                <w:szCs w:val="24"/>
                <w:lang w:val="en-US"/>
              </w:rPr>
            </w:pPr>
            <w:r>
              <w:rPr>
                <w:rFonts w:hint="eastAsia"/>
                <w:kern w:val="2"/>
                <w:sz w:val="24"/>
                <w:szCs w:val="24"/>
                <w:lang w:val="en-US"/>
              </w:rPr>
              <w:t>Kinerja_Karyawan</w:t>
            </w:r>
          </w:p>
        </w:tc>
        <w:tc>
          <w:tcPr>
            <w:tcW w:w="1024" w:type="dxa"/>
            <w:tcBorders>
              <w:top w:val="single" w:color="AEAEAE" w:sz="8" w:space="0"/>
              <w:left w:val="nil"/>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1071" w:type="dxa"/>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25.00</w:t>
            </w:r>
          </w:p>
        </w:tc>
        <w:tc>
          <w:tcPr>
            <w:tcW w:w="1102" w:type="dxa"/>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40.00</w:t>
            </w:r>
          </w:p>
        </w:tc>
        <w:tc>
          <w:tcPr>
            <w:tcW w:w="1025" w:type="dxa"/>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33.2976</w:t>
            </w:r>
          </w:p>
        </w:tc>
        <w:tc>
          <w:tcPr>
            <w:tcW w:w="1438" w:type="dxa"/>
            <w:tcBorders>
              <w:top w:val="single" w:color="AEAEAE" w:sz="8" w:space="0"/>
              <w:left w:val="single" w:color="E0E0E0" w:sz="8" w:space="0"/>
              <w:bottom w:val="single" w:color="AEAEAE" w:sz="8" w:space="0"/>
              <w:right w:val="nil"/>
            </w:tcBorders>
            <w:shd w:val="clear" w:color="auto" w:fill="FFFFFF"/>
          </w:tcPr>
          <w:p>
            <w:pPr>
              <w:spacing w:after="160" w:line="360" w:lineRule="auto"/>
              <w:jc w:val="both"/>
              <w:rPr>
                <w:kern w:val="2"/>
                <w:sz w:val="24"/>
                <w:szCs w:val="24"/>
                <w:lang w:val="en-US"/>
              </w:rPr>
            </w:pPr>
            <w:r>
              <w:rPr>
                <w:rFonts w:hint="eastAsia"/>
                <w:kern w:val="2"/>
                <w:sz w:val="24"/>
                <w:szCs w:val="24"/>
                <w:lang w:val="en-US"/>
              </w:rPr>
              <w:t>2.98502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35" w:type="dxa"/>
            <w:tcBorders>
              <w:top w:val="single" w:color="AEAEAE" w:sz="8" w:space="0"/>
              <w:left w:val="nil"/>
              <w:bottom w:val="single" w:color="152935" w:sz="8" w:space="0"/>
              <w:right w:val="nil"/>
            </w:tcBorders>
            <w:shd w:val="clear" w:color="auto" w:fill="E0E0E0"/>
          </w:tcPr>
          <w:p>
            <w:pPr>
              <w:spacing w:after="160" w:line="360" w:lineRule="auto"/>
              <w:jc w:val="both"/>
              <w:rPr>
                <w:kern w:val="2"/>
                <w:sz w:val="24"/>
                <w:szCs w:val="24"/>
                <w:lang w:val="en-US"/>
              </w:rPr>
            </w:pPr>
            <w:r>
              <w:rPr>
                <w:rFonts w:hint="eastAsia"/>
                <w:kern w:val="2"/>
                <w:sz w:val="24"/>
                <w:szCs w:val="24"/>
                <w:lang w:val="en-US"/>
              </w:rPr>
              <w:t>Valid N (listwise)</w:t>
            </w:r>
          </w:p>
        </w:tc>
        <w:tc>
          <w:tcPr>
            <w:tcW w:w="1024" w:type="dxa"/>
            <w:tcBorders>
              <w:top w:val="single" w:color="AEAEAE" w:sz="8" w:space="0"/>
              <w:left w:val="nil"/>
              <w:bottom w:val="single" w:color="152935"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1071" w:type="dxa"/>
            <w:tcBorders>
              <w:top w:val="single" w:color="AEAEAE" w:sz="8" w:space="0"/>
              <w:left w:val="single" w:color="E0E0E0" w:sz="8" w:space="0"/>
              <w:bottom w:val="single" w:color="152935" w:sz="8" w:space="0"/>
              <w:right w:val="single" w:color="E0E0E0" w:sz="8" w:space="0"/>
            </w:tcBorders>
            <w:shd w:val="clear" w:color="auto" w:fill="FFFFFF"/>
            <w:vAlign w:val="center"/>
          </w:tcPr>
          <w:p>
            <w:pPr>
              <w:spacing w:after="160" w:line="360" w:lineRule="auto"/>
              <w:jc w:val="both"/>
              <w:rPr>
                <w:kern w:val="2"/>
                <w:sz w:val="24"/>
                <w:szCs w:val="24"/>
                <w:lang w:val="en-US"/>
              </w:rPr>
            </w:pPr>
          </w:p>
        </w:tc>
        <w:tc>
          <w:tcPr>
            <w:tcW w:w="1102" w:type="dxa"/>
            <w:tcBorders>
              <w:top w:val="single" w:color="AEAEAE" w:sz="8" w:space="0"/>
              <w:left w:val="single" w:color="E0E0E0" w:sz="8" w:space="0"/>
              <w:bottom w:val="single" w:color="152935" w:sz="8" w:space="0"/>
              <w:right w:val="single" w:color="E0E0E0" w:sz="8" w:space="0"/>
            </w:tcBorders>
            <w:shd w:val="clear" w:color="auto" w:fill="FFFFFF"/>
            <w:vAlign w:val="center"/>
          </w:tcPr>
          <w:p>
            <w:pPr>
              <w:spacing w:after="160" w:line="360" w:lineRule="auto"/>
              <w:jc w:val="both"/>
              <w:rPr>
                <w:kern w:val="2"/>
                <w:sz w:val="24"/>
                <w:szCs w:val="24"/>
                <w:lang w:val="en-US"/>
              </w:rPr>
            </w:pPr>
          </w:p>
        </w:tc>
        <w:tc>
          <w:tcPr>
            <w:tcW w:w="1025" w:type="dxa"/>
            <w:tcBorders>
              <w:top w:val="single" w:color="AEAEAE" w:sz="8" w:space="0"/>
              <w:left w:val="single" w:color="E0E0E0" w:sz="8" w:space="0"/>
              <w:bottom w:val="single" w:color="152935" w:sz="8" w:space="0"/>
              <w:right w:val="single" w:color="E0E0E0" w:sz="8" w:space="0"/>
            </w:tcBorders>
            <w:shd w:val="clear" w:color="auto" w:fill="FFFFFF"/>
            <w:vAlign w:val="center"/>
          </w:tcPr>
          <w:p>
            <w:pPr>
              <w:spacing w:after="160" w:line="360" w:lineRule="auto"/>
              <w:jc w:val="both"/>
              <w:rPr>
                <w:kern w:val="2"/>
                <w:sz w:val="24"/>
                <w:szCs w:val="24"/>
                <w:lang w:val="en-US"/>
              </w:rPr>
            </w:pPr>
          </w:p>
        </w:tc>
        <w:tc>
          <w:tcPr>
            <w:tcW w:w="1438" w:type="dxa"/>
            <w:tcBorders>
              <w:top w:val="single" w:color="AEAEAE" w:sz="8" w:space="0"/>
              <w:left w:val="single" w:color="E0E0E0" w:sz="8" w:space="0"/>
              <w:bottom w:val="single" w:color="152935" w:sz="8" w:space="0"/>
              <w:right w:val="nil"/>
            </w:tcBorders>
            <w:shd w:val="clear" w:color="auto" w:fill="FFFFFF"/>
            <w:vAlign w:val="center"/>
          </w:tcPr>
          <w:p>
            <w:pPr>
              <w:spacing w:after="160" w:line="360" w:lineRule="auto"/>
              <w:jc w:val="both"/>
              <w:rPr>
                <w:kern w:val="2"/>
                <w:sz w:val="24"/>
                <w:szCs w:val="24"/>
                <w:lang w:val="en-US"/>
              </w:rPr>
            </w:pPr>
          </w:p>
        </w:tc>
      </w:tr>
    </w:tbl>
    <w:p>
      <w:pPr>
        <w:spacing w:line="360" w:lineRule="auto"/>
        <w:jc w:val="both"/>
        <w:rPr>
          <w:sz w:val="24"/>
          <w:szCs w:val="24"/>
          <w:lang w:val="en-US"/>
        </w:rPr>
      </w:pPr>
    </w:p>
    <w:p>
      <w:pPr>
        <w:spacing w:line="360" w:lineRule="auto"/>
        <w:ind w:firstLine="360"/>
        <w:jc w:val="both"/>
        <w:rPr>
          <w:sz w:val="24"/>
          <w:szCs w:val="24"/>
          <w:lang w:val="nb-NO"/>
        </w:rPr>
      </w:pPr>
      <w:r>
        <w:rPr>
          <w:sz w:val="24"/>
          <w:szCs w:val="24"/>
          <w:lang w:val="nb-NO"/>
        </w:rPr>
        <w:t>Berdasarkan data yang tercantum dalam Tabel 4.5, analisis deskriptif dapat diuraikan sebagai berikut:</w:t>
      </w:r>
    </w:p>
    <w:p>
      <w:pPr>
        <w:numPr>
          <w:ilvl w:val="0"/>
          <w:numId w:val="25"/>
        </w:numPr>
        <w:spacing w:line="360" w:lineRule="auto"/>
        <w:jc w:val="both"/>
        <w:rPr>
          <w:sz w:val="24"/>
          <w:szCs w:val="24"/>
          <w:lang w:val="nb-NO"/>
        </w:rPr>
      </w:pPr>
      <w:r>
        <w:rPr>
          <w:sz w:val="24"/>
          <w:szCs w:val="24"/>
          <w:lang w:val="nb-NO"/>
        </w:rPr>
        <w:t>Jumlah sampel dalam penelitian ini tergambar oleh nilai N yang mencapai 84 responden.</w:t>
      </w:r>
    </w:p>
    <w:p>
      <w:pPr>
        <w:numPr>
          <w:ilvl w:val="0"/>
          <w:numId w:val="25"/>
        </w:numPr>
        <w:spacing w:line="360" w:lineRule="auto"/>
        <w:jc w:val="both"/>
        <w:rPr>
          <w:sz w:val="24"/>
          <w:szCs w:val="24"/>
          <w:lang w:val="nb-NO"/>
        </w:rPr>
      </w:pPr>
      <w:r>
        <w:rPr>
          <w:sz w:val="24"/>
          <w:szCs w:val="24"/>
          <w:lang w:val="nb-NO"/>
        </w:rPr>
        <w:t>Variabel "beban kerja" menghasilkan nilai terendah sebesar 16,00 dan nilai tertinggi sebesar 39,00. Rata-rata dari variabel ini adalah 30,7143 dengan standar deviasi sebesar 3,77554.</w:t>
      </w:r>
    </w:p>
    <w:p>
      <w:pPr>
        <w:numPr>
          <w:ilvl w:val="0"/>
          <w:numId w:val="25"/>
        </w:numPr>
        <w:spacing w:line="360" w:lineRule="auto"/>
        <w:jc w:val="both"/>
        <w:rPr>
          <w:sz w:val="24"/>
          <w:szCs w:val="24"/>
          <w:lang w:val="nb-NO"/>
        </w:rPr>
      </w:pPr>
      <w:r>
        <w:rPr>
          <w:sz w:val="24"/>
          <w:szCs w:val="24"/>
          <w:lang w:val="nb-NO"/>
        </w:rPr>
        <w:t>Variabel "kompetensi" menunjukkan angka terendah sebesar 16,00 dan angka tertinggi sebesar 35,00. Rata-rata variabel ini adalah 28,3452 dengan standar deviasi sebesar 2,89367.</w:t>
      </w:r>
    </w:p>
    <w:p>
      <w:pPr>
        <w:numPr>
          <w:ilvl w:val="0"/>
          <w:numId w:val="25"/>
        </w:numPr>
        <w:spacing w:line="360" w:lineRule="auto"/>
        <w:jc w:val="both"/>
        <w:rPr>
          <w:sz w:val="24"/>
          <w:szCs w:val="24"/>
          <w:lang w:val="nb-NO"/>
        </w:rPr>
      </w:pPr>
      <w:r>
        <w:rPr>
          <w:sz w:val="24"/>
          <w:szCs w:val="24"/>
          <w:lang w:val="nb-NO"/>
        </w:rPr>
        <w:t>Variabel "lingkungan kerja" mencapai angka terendah sebesar 21,00 dan angka tertinggi sebesar 34,00. Rata-rata variabel ini adalah 28,6905 dengan standar deviasi sebesar 2,68856.</w:t>
      </w:r>
    </w:p>
    <w:p>
      <w:pPr>
        <w:numPr>
          <w:ilvl w:val="0"/>
          <w:numId w:val="25"/>
        </w:numPr>
        <w:spacing w:line="360" w:lineRule="auto"/>
        <w:jc w:val="both"/>
        <w:rPr>
          <w:sz w:val="24"/>
          <w:szCs w:val="24"/>
          <w:lang w:val="nb-NO"/>
        </w:rPr>
      </w:pPr>
      <w:r>
        <w:rPr>
          <w:sz w:val="24"/>
          <w:szCs w:val="24"/>
          <w:lang w:val="nb-NO"/>
        </w:rPr>
        <w:t xml:space="preserve">Variabel "kinerja karyawan" memiliki nilai terendah sebesar 25,00 dan nilai tertinggi sebesar 40,00. Rata-rata variabel ini adalah 33,2976 dengan standar deviasi sebesar 2,98502. </w:t>
      </w:r>
    </w:p>
    <w:p>
      <w:pPr>
        <w:spacing w:line="360" w:lineRule="auto"/>
        <w:jc w:val="both"/>
        <w:rPr>
          <w:sz w:val="24"/>
          <w:szCs w:val="24"/>
          <w:lang w:val="nb-NO"/>
        </w:rPr>
      </w:pPr>
    </w:p>
    <w:p>
      <w:pPr>
        <w:spacing w:line="360" w:lineRule="auto"/>
        <w:jc w:val="both"/>
        <w:rPr>
          <w:sz w:val="24"/>
          <w:szCs w:val="24"/>
          <w:lang w:val="nb-NO"/>
        </w:rPr>
      </w:pPr>
    </w:p>
    <w:p>
      <w:pPr>
        <w:spacing w:line="360" w:lineRule="auto"/>
        <w:jc w:val="both"/>
        <w:rPr>
          <w:sz w:val="24"/>
          <w:szCs w:val="24"/>
          <w:lang w:val="nb-NO"/>
        </w:rPr>
      </w:pPr>
    </w:p>
    <w:p>
      <w:pPr>
        <w:pStyle w:val="26"/>
        <w:numPr>
          <w:ilvl w:val="3"/>
          <w:numId w:val="21"/>
        </w:numPr>
        <w:spacing w:line="360" w:lineRule="auto"/>
        <w:ind w:left="720"/>
        <w:rPr>
          <w:b/>
          <w:sz w:val="24"/>
          <w:szCs w:val="24"/>
          <w:lang w:val="en-US"/>
        </w:rPr>
      </w:pPr>
      <w:r>
        <w:rPr>
          <w:b/>
          <w:sz w:val="24"/>
          <w:szCs w:val="24"/>
          <w:lang w:val="en-US"/>
        </w:rPr>
        <w:t>Deskripsi Tanggapan Responden terhadap Variabel Workload Analysis</w:t>
      </w:r>
    </w:p>
    <w:p>
      <w:pPr>
        <w:pStyle w:val="26"/>
        <w:numPr>
          <w:ilvl w:val="3"/>
          <w:numId w:val="24"/>
        </w:numPr>
        <w:spacing w:line="360" w:lineRule="auto"/>
        <w:ind w:left="360"/>
        <w:rPr>
          <w:sz w:val="24"/>
          <w:szCs w:val="24"/>
          <w:lang w:val="nb-NO"/>
        </w:rPr>
      </w:pPr>
      <w:r>
        <w:rPr>
          <w:sz w:val="24"/>
          <w:szCs w:val="24"/>
          <w:lang w:val="nb-NO"/>
        </w:rPr>
        <w:t>Saya mampu mencapai target kerja melebihi yang ditetapkan oleh perusahaan</w:t>
      </w:r>
    </w:p>
    <w:p>
      <w:pPr>
        <w:pStyle w:val="26"/>
        <w:spacing w:line="360" w:lineRule="auto"/>
        <w:ind w:left="360" w:firstLine="0"/>
        <w:rPr>
          <w:sz w:val="24"/>
          <w:szCs w:val="24"/>
          <w:lang w:val="nb-NO"/>
        </w:rPr>
      </w:pPr>
    </w:p>
    <w:p>
      <w:pPr>
        <w:pStyle w:val="9"/>
        <w:jc w:val="center"/>
      </w:pPr>
      <w:bookmarkStart w:id="61" w:name="_Toc143625536"/>
      <w:r>
        <w:t>Tabel 4.</w:t>
      </w:r>
      <w:r>
        <w:fldChar w:fldCharType="begin"/>
      </w:r>
      <w:r>
        <w:instrText xml:space="preserve"> SEQ Tabel \* ARABIC \s 1 </w:instrText>
      </w:r>
      <w:r>
        <w:fldChar w:fldCharType="separate"/>
      </w:r>
      <w:r>
        <w:t>6</w:t>
      </w:r>
      <w:r>
        <w:fldChar w:fldCharType="end"/>
      </w:r>
      <w:r>
        <w:t xml:space="preserve"> Pernyataan WL1</w:t>
      </w:r>
      <w:bookmarkEnd w:id="61"/>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2.38%</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8.33%</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66</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78.57%</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9</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10.71%</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
      <w:pPr>
        <w:spacing w:line="360" w:lineRule="auto"/>
        <w:contextualSpacing/>
        <w:jc w:val="both"/>
        <w:rPr>
          <w:rFonts w:eastAsia="Calibri"/>
          <w:sz w:val="24"/>
          <w:lang w:val="en-US"/>
        </w:rPr>
      </w:pPr>
      <w:r>
        <w:rPr>
          <w:rFonts w:eastAsia="Calibri"/>
          <w:sz w:val="24"/>
          <w:szCs w:val="24"/>
          <w:lang w:val="en-US"/>
        </w:rPr>
        <w:t xml:space="preserve">Mengacu dari tabel 4.6, dari 84 responden didapati 2  responden (2,38%)  menanggapi sangat tidak setuju,  7 penjawab (8,33%) menanggapi cukup setuju, 66 responden (78,57%)  memberi tanggapan setuju, 9  penjawab (10,71%) memberi tanggapan sangat setuju. Dapat disimpulkan bahwa mayoritas staf purchasing PT. Mayora Indah, Tbk setuju telah mencapai target kerja melebihi yang ditetapkan perusahaan. </w:t>
      </w:r>
    </w:p>
    <w:p>
      <w:pPr>
        <w:pStyle w:val="26"/>
        <w:spacing w:line="360" w:lineRule="auto"/>
        <w:ind w:left="450" w:firstLine="0"/>
        <w:rPr>
          <w:sz w:val="24"/>
          <w:szCs w:val="24"/>
          <w:lang w:val="nb-NO"/>
        </w:rPr>
      </w:pPr>
    </w:p>
    <w:p>
      <w:pPr>
        <w:pStyle w:val="26"/>
        <w:numPr>
          <w:ilvl w:val="3"/>
          <w:numId w:val="24"/>
        </w:numPr>
        <w:spacing w:line="360" w:lineRule="auto"/>
        <w:ind w:left="360"/>
        <w:rPr>
          <w:sz w:val="24"/>
          <w:szCs w:val="24"/>
          <w:lang w:val="nb-NO"/>
        </w:rPr>
      </w:pPr>
      <w:r>
        <w:rPr>
          <w:sz w:val="24"/>
          <w:szCs w:val="24"/>
          <w:lang w:val="nb-NO"/>
        </w:rPr>
        <w:t>Saya melaksanakan pekerjaan sudah sesuai dengan yang diharapkan perusahaan</w:t>
      </w:r>
    </w:p>
    <w:p>
      <w:pPr>
        <w:pStyle w:val="9"/>
        <w:jc w:val="center"/>
        <w:rPr>
          <w:szCs w:val="24"/>
          <w:lang w:val="nb-NO"/>
        </w:rPr>
      </w:pPr>
      <w:bookmarkStart w:id="62" w:name="_Toc143625537"/>
      <w:r>
        <w:t>Tabel 4.</w:t>
      </w:r>
      <w:r>
        <w:fldChar w:fldCharType="begin"/>
      </w:r>
      <w:r>
        <w:instrText xml:space="preserve"> SEQ Tabel \* ARABIC \s 1 </w:instrText>
      </w:r>
      <w:r>
        <w:fldChar w:fldCharType="separate"/>
      </w:r>
      <w:r>
        <w:t>7</w:t>
      </w:r>
      <w:r>
        <w:fldChar w:fldCharType="end"/>
      </w:r>
      <w:r>
        <w:t xml:space="preserve"> Pernyataan WL2</w:t>
      </w:r>
      <w:bookmarkEnd w:id="62"/>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3.57%</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4.76%</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76.19%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13</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15.48%</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spacing w:line="360" w:lineRule="auto"/>
        <w:contextualSpacing/>
        <w:jc w:val="both"/>
        <w:rPr>
          <w:rFonts w:eastAsia="Calibri"/>
          <w:sz w:val="24"/>
          <w:lang w:val="en-US"/>
        </w:rPr>
      </w:pPr>
      <w:r>
        <w:rPr>
          <w:rFonts w:eastAsia="Calibri"/>
          <w:sz w:val="24"/>
          <w:szCs w:val="24"/>
          <w:lang w:val="en-US"/>
        </w:rPr>
        <w:t xml:space="preserve">Mengacu dari tabel 4.7, didapati 3  responden (3,57%)  menanggapi tidak setuju,  4 responden (4,76%) menanggapi cukup setuju, 64 responden (76,19%)  memberi tanggapan setuju, 13 perespon (15,48%) memberi tanggapan sangat setuju. Dapat disimpulkan bahwa mayoritas staf purchasing PT. Mayora Indah, Tbk setuju telah melaksanakan pekerjaan yang sesuai harapan perusahaan. </w:t>
      </w:r>
    </w:p>
    <w:p>
      <w:pPr>
        <w:pStyle w:val="26"/>
        <w:spacing w:line="360" w:lineRule="auto"/>
        <w:ind w:left="720" w:firstLine="0"/>
        <w:rPr>
          <w:sz w:val="24"/>
          <w:szCs w:val="24"/>
          <w:lang w:val="nb-NO"/>
        </w:rPr>
      </w:pPr>
    </w:p>
    <w:p>
      <w:pPr>
        <w:pStyle w:val="26"/>
        <w:numPr>
          <w:ilvl w:val="3"/>
          <w:numId w:val="24"/>
        </w:numPr>
        <w:spacing w:line="360" w:lineRule="auto"/>
        <w:ind w:left="360"/>
        <w:rPr>
          <w:sz w:val="24"/>
          <w:szCs w:val="24"/>
          <w:lang w:val="nb-NO"/>
        </w:rPr>
      </w:pPr>
      <w:r>
        <w:rPr>
          <w:sz w:val="24"/>
          <w:szCs w:val="24"/>
          <w:lang w:val="nb-NO"/>
        </w:rPr>
        <w:t>Saya sering mendapatkan tugas di luar rencana dan di luar jam kerja</w:t>
      </w:r>
    </w:p>
    <w:p>
      <w:pPr>
        <w:pStyle w:val="9"/>
        <w:jc w:val="center"/>
        <w:rPr>
          <w:szCs w:val="24"/>
          <w:lang w:val="nb-NO"/>
        </w:rPr>
      </w:pPr>
      <w:bookmarkStart w:id="63" w:name="_Toc143625538"/>
      <w:r>
        <w:t>Tabel 4.</w:t>
      </w:r>
      <w:r>
        <w:fldChar w:fldCharType="begin"/>
      </w:r>
      <w:r>
        <w:instrText xml:space="preserve"> SEQ Tabel \* ARABIC \s 1 </w:instrText>
      </w:r>
      <w:r>
        <w:fldChar w:fldCharType="separate"/>
      </w:r>
      <w:r>
        <w:t>8</w:t>
      </w:r>
      <w:r>
        <w:fldChar w:fldCharType="end"/>
      </w:r>
      <w:r>
        <w:t xml:space="preserve"> Pernyataan WL3</w:t>
      </w:r>
      <w:bookmarkEnd w:id="63"/>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2.38%</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19</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22.62%</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25</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29.76%</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28</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33.33%</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11.90%</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spacing w:line="360" w:lineRule="auto"/>
        <w:contextualSpacing/>
        <w:jc w:val="both"/>
        <w:rPr>
          <w:rFonts w:eastAsia="Calibri"/>
          <w:sz w:val="24"/>
          <w:lang w:val="en-US"/>
        </w:rPr>
      </w:pPr>
      <w:r>
        <w:rPr>
          <w:rFonts w:eastAsia="Calibri"/>
          <w:sz w:val="24"/>
          <w:szCs w:val="24"/>
          <w:lang w:val="en-US"/>
        </w:rPr>
        <w:t>Mengacu dari tabel 4.8, didapati 2  responden (2,38%)  menanggapi sangat tidak setuju, 19 perespon (22,62%)  menanggapi tidak setuju, 25 responden (29,76%) menanggapi cukup setuju, 28 responden (33,33%)  memberi tanggapan setuju, 10 perespon (11,90%) memberi tanggapan sangat setuju. Dapat disimpulkan bahwa mayoritas staf purchasing PT. Mayora Indah, Tbk sering mendapatkan tugas di luar rencana dan di luar jam kerja</w:t>
      </w:r>
    </w:p>
    <w:p>
      <w:pPr>
        <w:pStyle w:val="26"/>
        <w:spacing w:line="360" w:lineRule="auto"/>
        <w:ind w:left="720" w:firstLine="0"/>
        <w:rPr>
          <w:sz w:val="24"/>
          <w:szCs w:val="24"/>
          <w:lang w:val="nb-NO"/>
        </w:rPr>
      </w:pPr>
    </w:p>
    <w:p>
      <w:pPr>
        <w:pStyle w:val="26"/>
        <w:numPr>
          <w:ilvl w:val="3"/>
          <w:numId w:val="24"/>
        </w:numPr>
        <w:spacing w:line="360" w:lineRule="auto"/>
        <w:ind w:left="360"/>
        <w:rPr>
          <w:sz w:val="24"/>
          <w:szCs w:val="24"/>
          <w:lang w:val="nb-NO"/>
        </w:rPr>
      </w:pPr>
      <w:r>
        <w:rPr>
          <w:sz w:val="24"/>
          <w:szCs w:val="24"/>
          <w:lang w:val="nb-NO"/>
        </w:rPr>
        <w:t>Saya dengan senang hati melakukan pekerjaan di luar jam kerja</w:t>
      </w:r>
    </w:p>
    <w:p>
      <w:pPr>
        <w:pStyle w:val="9"/>
        <w:jc w:val="center"/>
        <w:rPr>
          <w:szCs w:val="24"/>
          <w:lang w:val="nb-NO"/>
        </w:rPr>
      </w:pPr>
      <w:bookmarkStart w:id="64" w:name="_Toc143625539"/>
      <w:r>
        <w:t>Tabel 4.</w:t>
      </w:r>
      <w:r>
        <w:fldChar w:fldCharType="begin"/>
      </w:r>
      <w:r>
        <w:instrText xml:space="preserve"> SEQ Tabel \* ARABIC \s 1 </w:instrText>
      </w:r>
      <w:r>
        <w:fldChar w:fldCharType="separate"/>
      </w:r>
      <w:r>
        <w:t>9</w:t>
      </w:r>
      <w:r>
        <w:fldChar w:fldCharType="end"/>
      </w:r>
      <w:r>
        <w:t xml:space="preserve"> Pernyataan WL4</w:t>
      </w:r>
      <w:bookmarkEnd w:id="64"/>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3.57%</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29</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34.52%</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36.90%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13.10%</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spacing w:line="360" w:lineRule="auto"/>
        <w:contextualSpacing/>
        <w:jc w:val="both"/>
        <w:rPr>
          <w:rFonts w:eastAsia="Calibri"/>
          <w:sz w:val="24"/>
          <w:lang w:val="en-US"/>
        </w:rPr>
      </w:pPr>
      <w:r>
        <w:rPr>
          <w:rFonts w:eastAsia="Calibri"/>
          <w:sz w:val="24"/>
          <w:szCs w:val="24"/>
          <w:lang w:val="en-US"/>
        </w:rPr>
        <w:t>Mengacu dari tabel 4.9, didapati 3 responden (3,57%)  menanggapi sangat tidak setuju, 10 perespon (11,90%)  menanggapi tidak setuju, 29 responden (34,52%) menanggapi cukup setuju, 31 responden (36,90%)  memberi tanggapan setuju, 11 perespon (13,10%) memberi tanggapan sangat setuju. Dapat disimpulkan bahwa sebagian besar staf purchasing PT. Mayora Indah, Tbk senang melakukan pekerjaan di luar jam kerja</w:t>
      </w:r>
    </w:p>
    <w:p>
      <w:pPr>
        <w:pStyle w:val="26"/>
        <w:spacing w:line="360" w:lineRule="auto"/>
        <w:ind w:left="720" w:firstLine="0"/>
        <w:rPr>
          <w:sz w:val="24"/>
          <w:szCs w:val="24"/>
          <w:lang w:val="nb-NO"/>
        </w:rPr>
      </w:pPr>
    </w:p>
    <w:p>
      <w:pPr>
        <w:pStyle w:val="26"/>
        <w:numPr>
          <w:ilvl w:val="3"/>
          <w:numId w:val="24"/>
        </w:numPr>
        <w:spacing w:line="360" w:lineRule="auto"/>
        <w:ind w:left="360"/>
        <w:rPr>
          <w:sz w:val="24"/>
          <w:szCs w:val="24"/>
          <w:lang w:val="nb-NO"/>
        </w:rPr>
      </w:pPr>
      <w:r>
        <w:rPr>
          <w:sz w:val="24"/>
          <w:szCs w:val="24"/>
          <w:lang w:val="nb-NO"/>
        </w:rPr>
        <w:t>Saya selalu tepat waktu dalam melaksanakan pekerjaan sesuai yang telah ditentukan perusahaan</w:t>
      </w:r>
    </w:p>
    <w:p>
      <w:pPr>
        <w:pStyle w:val="26"/>
        <w:spacing w:line="360" w:lineRule="auto"/>
        <w:ind w:left="720" w:firstLine="0"/>
        <w:rPr>
          <w:sz w:val="24"/>
          <w:szCs w:val="24"/>
          <w:lang w:val="nb-NO"/>
        </w:rPr>
      </w:pPr>
    </w:p>
    <w:p>
      <w:pPr>
        <w:pStyle w:val="9"/>
        <w:jc w:val="center"/>
        <w:rPr>
          <w:szCs w:val="24"/>
          <w:lang w:val="nb-NO"/>
        </w:rPr>
      </w:pPr>
      <w:bookmarkStart w:id="65" w:name="_Toc143625540"/>
      <w:r>
        <w:t>Tabel 4.</w:t>
      </w:r>
      <w:r>
        <w:fldChar w:fldCharType="begin"/>
      </w:r>
      <w:r>
        <w:instrText xml:space="preserve"> SEQ Tabel \* ARABIC \s 1 </w:instrText>
      </w:r>
      <w:r>
        <w:fldChar w:fldCharType="separate"/>
      </w:r>
      <w:r>
        <w:t>10</w:t>
      </w:r>
      <w:r>
        <w:fldChar w:fldCharType="end"/>
      </w:r>
      <w:r>
        <w:t xml:space="preserve"> Pernyataan WL5</w:t>
      </w:r>
      <w:bookmarkEnd w:id="65"/>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3.57%</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63</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75.00%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9.52%</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spacing w:line="360" w:lineRule="auto"/>
        <w:contextualSpacing/>
        <w:jc w:val="both"/>
        <w:rPr>
          <w:rFonts w:eastAsia="Calibri"/>
          <w:sz w:val="24"/>
          <w:lang w:val="en-US"/>
        </w:rPr>
      </w:pPr>
      <w:r>
        <w:rPr>
          <w:rFonts w:eastAsia="Calibri"/>
          <w:sz w:val="24"/>
          <w:szCs w:val="24"/>
          <w:lang w:val="en-US"/>
        </w:rPr>
        <w:t>Mengacu dari tabel 4.10, didapati 3 perespon (3,57%)  menanggapi tidak setuju, 10 responden (11,90%) menanggapi cukup setuju, 63 responden (75,00%)  memberi tanggapan setuju, 8 perespon (9,52%) memberi tanggapan sangat setuju. Dapat disimpulkan bahwa mayoritas staf purchasing PT. Mayora Indah, Tbk tepat waktu dalam melaksanakan pekerjaan sesuai yang telah ditentukan perusahaan.</w:t>
      </w:r>
    </w:p>
    <w:p>
      <w:pPr>
        <w:pStyle w:val="26"/>
        <w:spacing w:line="360" w:lineRule="auto"/>
        <w:ind w:left="720" w:firstLine="0"/>
        <w:rPr>
          <w:sz w:val="24"/>
          <w:szCs w:val="24"/>
          <w:lang w:val="nb-NO"/>
        </w:rPr>
      </w:pPr>
    </w:p>
    <w:p>
      <w:pPr>
        <w:pStyle w:val="26"/>
        <w:numPr>
          <w:ilvl w:val="3"/>
          <w:numId w:val="24"/>
        </w:numPr>
        <w:spacing w:line="360" w:lineRule="auto"/>
        <w:ind w:left="360"/>
        <w:rPr>
          <w:sz w:val="24"/>
          <w:szCs w:val="24"/>
          <w:lang w:val="nb-NO"/>
        </w:rPr>
      </w:pPr>
      <w:r>
        <w:rPr>
          <w:sz w:val="24"/>
          <w:szCs w:val="24"/>
          <w:lang w:val="nb-NO"/>
        </w:rPr>
        <w:t>Pekerjaan yang ditetapkan oleh perusahaan sudah sesuai dengan tuntutan jabatan</w:t>
      </w:r>
    </w:p>
    <w:p>
      <w:pPr>
        <w:pStyle w:val="9"/>
        <w:jc w:val="center"/>
        <w:rPr>
          <w:szCs w:val="24"/>
          <w:lang w:val="nb-NO"/>
        </w:rPr>
      </w:pPr>
      <w:bookmarkStart w:id="66" w:name="_Toc143625541"/>
      <w:r>
        <w:t>Tabel 4.</w:t>
      </w:r>
      <w:r>
        <w:fldChar w:fldCharType="begin"/>
      </w:r>
      <w:r>
        <w:instrText xml:space="preserve"> SEQ Tabel \* ARABIC \s 1 </w:instrText>
      </w:r>
      <w:r>
        <w:fldChar w:fldCharType="separate"/>
      </w:r>
      <w:r>
        <w:t>11</w:t>
      </w:r>
      <w:r>
        <w:fldChar w:fldCharType="end"/>
      </w:r>
      <w:r>
        <w:t xml:space="preserve"> Pernyataan WL6</w:t>
      </w:r>
      <w:bookmarkEnd w:id="66"/>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3.57%</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4.76%</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12</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14.29%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56</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66.67%</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9</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10.71%</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spacing w:line="360" w:lineRule="auto"/>
        <w:contextualSpacing/>
        <w:jc w:val="both"/>
        <w:rPr>
          <w:rFonts w:eastAsia="Calibri"/>
          <w:sz w:val="24"/>
          <w:szCs w:val="24"/>
          <w:lang w:val="en-US"/>
        </w:rPr>
      </w:pPr>
    </w:p>
    <w:p>
      <w:pPr>
        <w:spacing w:line="360" w:lineRule="auto"/>
        <w:contextualSpacing/>
        <w:jc w:val="both"/>
        <w:rPr>
          <w:rFonts w:eastAsia="Calibri"/>
          <w:sz w:val="24"/>
          <w:lang w:val="en-US"/>
        </w:rPr>
      </w:pPr>
      <w:r>
        <w:rPr>
          <w:rFonts w:eastAsia="Calibri"/>
          <w:sz w:val="24"/>
          <w:szCs w:val="24"/>
          <w:lang w:val="en-US"/>
        </w:rPr>
        <w:t>Mengacu dari tabel 4.11, didapati 3 perespon (3,57%)  menanggapi sangat tidak setuju, 4 responden (4,76%) menanggapi tidak setuju, 12 responden (14,29%) menanggapi cukup setuju, 56 responden (66,67%)  memberi tanggapan setuju, 9 perespon (10,71%) memberi tanggapan sangat setuju. Dapat disimpulkan bahwa mayoritas staf purchasing PT. Mayora Indah, Tbk setuju bahwa pekerjaan yang ditetapkan perusahaan telah sesuai dengan tuntutan jabatan.</w:t>
      </w:r>
    </w:p>
    <w:p>
      <w:pPr>
        <w:pStyle w:val="26"/>
        <w:spacing w:line="360" w:lineRule="auto"/>
        <w:ind w:left="720" w:firstLine="0"/>
        <w:rPr>
          <w:sz w:val="24"/>
          <w:szCs w:val="24"/>
          <w:lang w:val="nb-NO"/>
        </w:rPr>
      </w:pPr>
    </w:p>
    <w:p>
      <w:pPr>
        <w:pStyle w:val="26"/>
        <w:numPr>
          <w:ilvl w:val="3"/>
          <w:numId w:val="24"/>
        </w:numPr>
        <w:spacing w:line="360" w:lineRule="auto"/>
        <w:ind w:left="360"/>
        <w:rPr>
          <w:sz w:val="24"/>
          <w:szCs w:val="24"/>
          <w:lang w:val="nb-NO"/>
        </w:rPr>
      </w:pPr>
      <w:r>
        <w:rPr>
          <w:sz w:val="24"/>
          <w:szCs w:val="24"/>
          <w:lang w:val="nb-NO"/>
        </w:rPr>
        <w:t>Saya paham terhadap deskripsi pekerjaan yang telah ditetapkan oleh perusahaan</w:t>
      </w:r>
    </w:p>
    <w:p>
      <w:pPr>
        <w:pStyle w:val="9"/>
        <w:jc w:val="center"/>
        <w:rPr>
          <w:szCs w:val="24"/>
          <w:lang w:val="nb-NO"/>
        </w:rPr>
      </w:pPr>
      <w:bookmarkStart w:id="67" w:name="_Toc143625542"/>
      <w:r>
        <w:t>Tabel 4.</w:t>
      </w:r>
      <w:r>
        <w:fldChar w:fldCharType="begin"/>
      </w:r>
      <w:r>
        <w:instrText xml:space="preserve"> SEQ Tabel \* ARABIC \s 1 </w:instrText>
      </w:r>
      <w:r>
        <w:fldChar w:fldCharType="separate"/>
      </w:r>
      <w:r>
        <w:t>12</w:t>
      </w:r>
      <w:r>
        <w:fldChar w:fldCharType="end"/>
      </w:r>
      <w:r>
        <w:t xml:space="preserve"> Pernyataan WL7</w:t>
      </w:r>
      <w:bookmarkEnd w:id="67"/>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8"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3.57%</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63</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75.00%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17</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20.24%</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spacing w:line="360" w:lineRule="auto"/>
        <w:contextualSpacing/>
        <w:jc w:val="both"/>
        <w:rPr>
          <w:rFonts w:eastAsia="Calibri"/>
          <w:sz w:val="24"/>
          <w:szCs w:val="24"/>
          <w:lang w:val="en-US"/>
        </w:rPr>
      </w:pPr>
    </w:p>
    <w:p>
      <w:pPr>
        <w:spacing w:line="360" w:lineRule="auto"/>
        <w:contextualSpacing/>
        <w:jc w:val="both"/>
        <w:rPr>
          <w:rFonts w:eastAsia="Calibri"/>
          <w:sz w:val="24"/>
          <w:lang w:val="en-US"/>
        </w:rPr>
      </w:pPr>
      <w:r>
        <w:rPr>
          <w:rFonts w:eastAsia="Calibri"/>
          <w:sz w:val="24"/>
          <w:szCs w:val="24"/>
          <w:lang w:val="en-US"/>
        </w:rPr>
        <w:t>Mengacu dari tabel 4.12, didapati 1 responden (1,19%) menanggapi tidak setuju, 3 perespon  (3,57%) menanggapi cukup setuju, 63 responden (75,00%)  memberi tanggapan setuju, 17 perespon (20,24%) memberi tanggapan sangat setuju. Dapat disimpulkan bahwa mayoritas staf purchasing PT. Mayora Indah, Tbk memahami deskripsi pekerjaan yang ditetapkan oleh perusahaan.</w:t>
      </w:r>
    </w:p>
    <w:p>
      <w:pPr>
        <w:pStyle w:val="26"/>
        <w:spacing w:line="360" w:lineRule="auto"/>
        <w:ind w:left="720" w:firstLine="0"/>
        <w:rPr>
          <w:sz w:val="24"/>
          <w:szCs w:val="24"/>
          <w:lang w:val="nb-NO"/>
        </w:rPr>
      </w:pPr>
    </w:p>
    <w:p>
      <w:pPr>
        <w:pStyle w:val="26"/>
        <w:numPr>
          <w:ilvl w:val="0"/>
          <w:numId w:val="24"/>
        </w:numPr>
        <w:spacing w:line="360" w:lineRule="auto"/>
        <w:ind w:left="360"/>
        <w:rPr>
          <w:sz w:val="24"/>
          <w:szCs w:val="24"/>
          <w:lang w:val="nb-NO"/>
        </w:rPr>
      </w:pPr>
      <w:r>
        <w:rPr>
          <w:sz w:val="24"/>
          <w:szCs w:val="24"/>
          <w:lang w:val="nb-NO"/>
        </w:rPr>
        <w:t>Saya paham terhadap alur proses pekerjaan yang telah ditetapkan oleh perusahaan</w:t>
      </w:r>
    </w:p>
    <w:p>
      <w:pPr>
        <w:pStyle w:val="9"/>
        <w:jc w:val="center"/>
        <w:rPr>
          <w:szCs w:val="24"/>
          <w:lang w:val="nb-NO"/>
        </w:rPr>
      </w:pPr>
      <w:bookmarkStart w:id="68" w:name="_Toc143625543"/>
      <w:r>
        <w:t>Tabel 4.</w:t>
      </w:r>
      <w:r>
        <w:fldChar w:fldCharType="begin"/>
      </w:r>
      <w:r>
        <w:instrText xml:space="preserve"> SEQ Tabel \* ARABIC \s 1 </w:instrText>
      </w:r>
      <w:r>
        <w:fldChar w:fldCharType="separate"/>
      </w:r>
      <w:r>
        <w:t>13</w:t>
      </w:r>
      <w:r>
        <w:fldChar w:fldCharType="end"/>
      </w:r>
      <w:r>
        <w:t xml:space="preserve"> Pernyataan WL8</w:t>
      </w:r>
      <w:bookmarkEnd w:id="68"/>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2.38%</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72.62%</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23.81%</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spacing w:line="360" w:lineRule="auto"/>
        <w:contextualSpacing/>
        <w:jc w:val="both"/>
        <w:rPr>
          <w:rFonts w:eastAsia="Calibri"/>
          <w:sz w:val="24"/>
          <w:szCs w:val="24"/>
          <w:lang w:val="en-US"/>
        </w:rPr>
      </w:pPr>
      <w:r>
        <w:rPr>
          <w:rFonts w:eastAsia="Calibri"/>
          <w:sz w:val="24"/>
          <w:szCs w:val="24"/>
          <w:lang w:val="en-US"/>
        </w:rPr>
        <w:t>Mengacu dari tabel 4.13, didapati 1 responden (1,19%) menanggapi sangat tidak setuju, 2 perespon  (2,38%) menanggapi cukup setuju, 61 responden (72,62%)  memberi tanggapan setuju, 20 perespon (23,81%) memberi tanggapan sangat setuju. Dapat disimpulkan bahwa mayoritas staf purchasing PT. Mayora Indah, Tbk paham atas alur proses kerja yang ditetapkan perusahaan.</w:t>
      </w:r>
    </w:p>
    <w:p>
      <w:pPr>
        <w:spacing w:line="360" w:lineRule="auto"/>
        <w:ind w:firstLine="720"/>
        <w:contextualSpacing/>
        <w:jc w:val="both"/>
        <w:rPr>
          <w:rFonts w:eastAsia="Calibri"/>
          <w:sz w:val="24"/>
          <w:szCs w:val="24"/>
          <w:lang w:val="en-US"/>
        </w:rPr>
      </w:pPr>
      <w:r>
        <w:rPr>
          <w:rFonts w:eastAsia="Calibri"/>
          <w:sz w:val="24"/>
          <w:szCs w:val="24"/>
          <w:lang w:val="en-US"/>
        </w:rPr>
        <w:t xml:space="preserve">Secara ringkas hasil deskripsi variabel workload analysis dapat dilihat pada tabel di bawah ini. </w:t>
      </w:r>
    </w:p>
    <w:p>
      <w:pPr>
        <w:pStyle w:val="9"/>
        <w:jc w:val="center"/>
        <w:rPr>
          <w:rFonts w:eastAsia="Calibri"/>
          <w:szCs w:val="24"/>
          <w:lang w:val="en-US"/>
        </w:rPr>
      </w:pPr>
      <w:bookmarkStart w:id="69" w:name="_Toc143625544"/>
      <w:r>
        <w:t>Tabel 4.</w:t>
      </w:r>
      <w:r>
        <w:fldChar w:fldCharType="begin"/>
      </w:r>
      <w:r>
        <w:instrText xml:space="preserve"> SEQ Tabel \* ARABIC \s 1 </w:instrText>
      </w:r>
      <w:r>
        <w:fldChar w:fldCharType="separate"/>
      </w:r>
      <w:r>
        <w:t>14</w:t>
      </w:r>
      <w:r>
        <w:fldChar w:fldCharType="end"/>
      </w:r>
      <w:r>
        <w:t xml:space="preserve"> Ringkasan Deskriptif Variabel Workload</w:t>
      </w:r>
      <w:bookmarkEnd w:id="69"/>
    </w:p>
    <w:tbl>
      <w:tblPr>
        <w:tblStyle w:val="6"/>
        <w:tblW w:w="8295" w:type="dxa"/>
        <w:tblInd w:w="93" w:type="dxa"/>
        <w:tblLayout w:type="fixed"/>
        <w:tblCellMar>
          <w:top w:w="0" w:type="dxa"/>
          <w:left w:w="108" w:type="dxa"/>
          <w:bottom w:w="0" w:type="dxa"/>
          <w:right w:w="108" w:type="dxa"/>
        </w:tblCellMar>
      </w:tblPr>
      <w:tblGrid>
        <w:gridCol w:w="645"/>
        <w:gridCol w:w="3960"/>
        <w:gridCol w:w="630"/>
        <w:gridCol w:w="630"/>
        <w:gridCol w:w="540"/>
        <w:gridCol w:w="540"/>
        <w:gridCol w:w="607"/>
        <w:gridCol w:w="743"/>
      </w:tblGrid>
      <w:tr>
        <w:tblPrEx>
          <w:tblCellMar>
            <w:top w:w="0" w:type="dxa"/>
            <w:left w:w="108" w:type="dxa"/>
            <w:bottom w:w="0" w:type="dxa"/>
            <w:right w:w="108" w:type="dxa"/>
          </w:tblCellMar>
        </w:tblPrEx>
        <w:trPr>
          <w:trHeight w:val="315"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  </w:t>
            </w:r>
          </w:p>
        </w:tc>
        <w:tc>
          <w:tcPr>
            <w:tcW w:w="396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Pernyataan </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STS</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TS</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CS</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w:t>
            </w:r>
          </w:p>
        </w:tc>
        <w:tc>
          <w:tcPr>
            <w:tcW w:w="60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SS</w:t>
            </w:r>
          </w:p>
        </w:tc>
        <w:tc>
          <w:tcPr>
            <w:tcW w:w="743"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Skor</w:t>
            </w:r>
          </w:p>
        </w:tc>
      </w:tr>
      <w:tr>
        <w:tblPrEx>
          <w:tblCellMar>
            <w:top w:w="0" w:type="dxa"/>
            <w:left w:w="108" w:type="dxa"/>
            <w:bottom w:w="0" w:type="dxa"/>
            <w:right w:w="108" w:type="dxa"/>
          </w:tblCellMar>
        </w:tblPrEx>
        <w:trPr>
          <w:trHeight w:val="315"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3960"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 xml:space="preserve">Saya mampu mencapai target kerja melebihi yang ditetapkan oleh perusahaan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66</w:t>
            </w:r>
          </w:p>
        </w:tc>
        <w:tc>
          <w:tcPr>
            <w:tcW w:w="60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9</w:t>
            </w:r>
          </w:p>
        </w:tc>
        <w:tc>
          <w:tcPr>
            <w:tcW w:w="7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332</w:t>
            </w:r>
          </w:p>
        </w:tc>
      </w:tr>
      <w:tr>
        <w:tblPrEx>
          <w:tblCellMar>
            <w:top w:w="0" w:type="dxa"/>
            <w:left w:w="108" w:type="dxa"/>
            <w:bottom w:w="0" w:type="dxa"/>
            <w:right w:w="108" w:type="dxa"/>
          </w:tblCellMar>
        </w:tblPrEx>
        <w:trPr>
          <w:trHeight w:val="315"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3960"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Saya melaksanakan pekerjaan sudah sesuai dengan yang diharapkan perusahaan</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64</w:t>
            </w:r>
          </w:p>
        </w:tc>
        <w:tc>
          <w:tcPr>
            <w:tcW w:w="60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13</w:t>
            </w:r>
          </w:p>
        </w:tc>
        <w:tc>
          <w:tcPr>
            <w:tcW w:w="7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339</w:t>
            </w:r>
          </w:p>
        </w:tc>
      </w:tr>
      <w:tr>
        <w:tblPrEx>
          <w:tblCellMar>
            <w:top w:w="0" w:type="dxa"/>
            <w:left w:w="108" w:type="dxa"/>
            <w:bottom w:w="0" w:type="dxa"/>
            <w:right w:w="108" w:type="dxa"/>
          </w:tblCellMar>
        </w:tblPrEx>
        <w:trPr>
          <w:trHeight w:val="315"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3960"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Saya sering mendapatkan tugas di luar rencana dan di luar jam kerja</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19</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25</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28</w:t>
            </w:r>
          </w:p>
        </w:tc>
        <w:tc>
          <w:tcPr>
            <w:tcW w:w="60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w:t>
            </w:r>
          </w:p>
        </w:tc>
        <w:tc>
          <w:tcPr>
            <w:tcW w:w="7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277</w:t>
            </w:r>
          </w:p>
        </w:tc>
      </w:tr>
      <w:tr>
        <w:tblPrEx>
          <w:tblCellMar>
            <w:top w:w="0" w:type="dxa"/>
            <w:left w:w="108" w:type="dxa"/>
            <w:bottom w:w="0" w:type="dxa"/>
            <w:right w:w="108" w:type="dxa"/>
          </w:tblCellMar>
        </w:tblPrEx>
        <w:trPr>
          <w:trHeight w:val="315"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4</w:t>
            </w:r>
          </w:p>
        </w:tc>
        <w:tc>
          <w:tcPr>
            <w:tcW w:w="3960"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Saya dengan senang hati melakukan pekerjaan di luar jam kerja</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29</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31</w:t>
            </w:r>
          </w:p>
        </w:tc>
        <w:tc>
          <w:tcPr>
            <w:tcW w:w="60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w:t>
            </w:r>
          </w:p>
        </w:tc>
        <w:tc>
          <w:tcPr>
            <w:tcW w:w="7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289</w:t>
            </w:r>
          </w:p>
        </w:tc>
      </w:tr>
      <w:tr>
        <w:tblPrEx>
          <w:tblCellMar>
            <w:top w:w="0" w:type="dxa"/>
            <w:left w:w="108" w:type="dxa"/>
            <w:bottom w:w="0" w:type="dxa"/>
            <w:right w:w="108" w:type="dxa"/>
          </w:tblCellMar>
        </w:tblPrEx>
        <w:trPr>
          <w:trHeight w:val="315"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5</w:t>
            </w:r>
          </w:p>
        </w:tc>
        <w:tc>
          <w:tcPr>
            <w:tcW w:w="3960"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Saya selalu tepat waktu dalam melaksanakan pekerjaan sesuai yang telah ditentukan perusahaan</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63</w:t>
            </w:r>
          </w:p>
        </w:tc>
        <w:tc>
          <w:tcPr>
            <w:tcW w:w="60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w:t>
            </w:r>
          </w:p>
        </w:tc>
        <w:tc>
          <w:tcPr>
            <w:tcW w:w="7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328</w:t>
            </w:r>
          </w:p>
        </w:tc>
      </w:tr>
      <w:tr>
        <w:tblPrEx>
          <w:tblCellMar>
            <w:top w:w="0" w:type="dxa"/>
            <w:left w:w="108" w:type="dxa"/>
            <w:bottom w:w="0" w:type="dxa"/>
            <w:right w:w="108" w:type="dxa"/>
          </w:tblCellMar>
        </w:tblPrEx>
        <w:trPr>
          <w:trHeight w:val="315"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6</w:t>
            </w:r>
          </w:p>
        </w:tc>
        <w:tc>
          <w:tcPr>
            <w:tcW w:w="3960"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Pekerjaan yang ditetapkan oleh perusahaan sudah sesuai dnegan tuntutan jabatan</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12</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56</w:t>
            </w:r>
          </w:p>
        </w:tc>
        <w:tc>
          <w:tcPr>
            <w:tcW w:w="60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9</w:t>
            </w:r>
          </w:p>
        </w:tc>
        <w:tc>
          <w:tcPr>
            <w:tcW w:w="7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316</w:t>
            </w:r>
          </w:p>
        </w:tc>
      </w:tr>
      <w:tr>
        <w:tblPrEx>
          <w:tblCellMar>
            <w:top w:w="0" w:type="dxa"/>
            <w:left w:w="108" w:type="dxa"/>
            <w:bottom w:w="0" w:type="dxa"/>
            <w:right w:w="108" w:type="dxa"/>
          </w:tblCellMar>
        </w:tblPrEx>
        <w:trPr>
          <w:trHeight w:val="315"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7</w:t>
            </w:r>
          </w:p>
        </w:tc>
        <w:tc>
          <w:tcPr>
            <w:tcW w:w="3960"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Saya paham terhadap deskripsi pekerjaan yang telah ditetapkan oleh perusahaan.</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63</w:t>
            </w:r>
          </w:p>
        </w:tc>
        <w:tc>
          <w:tcPr>
            <w:tcW w:w="60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17</w:t>
            </w:r>
          </w:p>
        </w:tc>
        <w:tc>
          <w:tcPr>
            <w:tcW w:w="7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348</w:t>
            </w:r>
          </w:p>
        </w:tc>
      </w:tr>
      <w:tr>
        <w:tblPrEx>
          <w:tblCellMar>
            <w:top w:w="0" w:type="dxa"/>
            <w:left w:w="108" w:type="dxa"/>
            <w:bottom w:w="0" w:type="dxa"/>
            <w:right w:w="108" w:type="dxa"/>
          </w:tblCellMar>
        </w:tblPrEx>
        <w:trPr>
          <w:trHeight w:val="315"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8</w:t>
            </w:r>
          </w:p>
        </w:tc>
        <w:tc>
          <w:tcPr>
            <w:tcW w:w="3960"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Saya paham terhadap alur proses pekerjaan yang telah ditetapkan oleh perusahaan</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61</w:t>
            </w:r>
          </w:p>
        </w:tc>
        <w:tc>
          <w:tcPr>
            <w:tcW w:w="60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20</w:t>
            </w:r>
          </w:p>
        </w:tc>
        <w:tc>
          <w:tcPr>
            <w:tcW w:w="7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351</w:t>
            </w:r>
          </w:p>
        </w:tc>
      </w:tr>
    </w:tbl>
    <w:p>
      <w:pPr>
        <w:spacing w:line="360" w:lineRule="auto"/>
        <w:ind w:firstLine="720"/>
        <w:contextualSpacing/>
        <w:jc w:val="both"/>
        <w:rPr>
          <w:rFonts w:eastAsia="Calibri"/>
          <w:sz w:val="24"/>
          <w:lang w:val="en-US"/>
        </w:rPr>
      </w:pPr>
    </w:p>
    <w:p>
      <w:pPr>
        <w:spacing w:line="360" w:lineRule="auto"/>
        <w:ind w:firstLine="720"/>
        <w:jc w:val="both"/>
        <w:rPr>
          <w:sz w:val="24"/>
          <w:szCs w:val="24"/>
          <w:lang w:val="nb-NO"/>
        </w:rPr>
      </w:pPr>
      <w:r>
        <w:rPr>
          <w:sz w:val="24"/>
          <w:szCs w:val="24"/>
          <w:lang w:val="nb-NO"/>
        </w:rPr>
        <w:t xml:space="preserve">Berdasarkan tabel 4.14 di atas terlihat bahwa pernyataan yang memperoleh skor terendah adalah pernyataan nomor 3 yaitu Saya sering mendapatkan tugas di luar rencana dan di luar jam kerja.  Hasil ini menunjukkan bahwa terdapat beberapa karyawan yang mendapatkan tugas-tugas di luar jam kerja yang telah ditentukan dan dilakukan tanpa perencanaan sebelumnya. Kondisi akan akan meningkatkan beban kerja karyawan.  Pernyataan yang mendapat skor tertinggi terdapat pada pernyataan nomor 8 yaitu saya paham terhadap alur proses pekerjaan yang telah ditetapkan oleh perusahaan. Hal ini mengindikasikan bahwa mayoritas karyawan memahami alur kerja yang telah ditetapkan oleh perusahaan. </w:t>
      </w:r>
    </w:p>
    <w:p>
      <w:pPr>
        <w:pStyle w:val="26"/>
        <w:spacing w:line="360" w:lineRule="auto"/>
        <w:ind w:left="720" w:firstLine="0"/>
        <w:rPr>
          <w:sz w:val="24"/>
          <w:szCs w:val="24"/>
          <w:lang w:val="nb-NO"/>
        </w:rPr>
      </w:pPr>
    </w:p>
    <w:p>
      <w:pPr>
        <w:pStyle w:val="26"/>
        <w:numPr>
          <w:ilvl w:val="3"/>
          <w:numId w:val="21"/>
        </w:numPr>
        <w:spacing w:line="360" w:lineRule="auto"/>
        <w:ind w:left="720"/>
        <w:rPr>
          <w:b/>
          <w:sz w:val="24"/>
          <w:szCs w:val="24"/>
          <w:lang w:val="nb-NO"/>
        </w:rPr>
      </w:pPr>
      <w:r>
        <w:rPr>
          <w:b/>
          <w:sz w:val="24"/>
          <w:szCs w:val="24"/>
          <w:lang w:val="nb-NO"/>
        </w:rPr>
        <w:t>Deskripsi Tanggapan Responden pada Variabel Kompetensi</w:t>
      </w:r>
    </w:p>
    <w:p>
      <w:pPr>
        <w:pStyle w:val="26"/>
        <w:numPr>
          <w:ilvl w:val="3"/>
          <w:numId w:val="24"/>
        </w:numPr>
        <w:spacing w:line="360" w:lineRule="auto"/>
        <w:ind w:left="360"/>
        <w:rPr>
          <w:sz w:val="24"/>
          <w:szCs w:val="24"/>
          <w:lang w:val="nb-NO"/>
        </w:rPr>
      </w:pPr>
      <w:r>
        <w:rPr>
          <w:sz w:val="24"/>
          <w:szCs w:val="24"/>
          <w:lang w:val="nb-NO"/>
        </w:rPr>
        <w:t>Pengetahuan yang saya miliki  sudah memadai dalam melaksanakan pekerjaan</w:t>
      </w:r>
    </w:p>
    <w:p>
      <w:pPr>
        <w:pStyle w:val="9"/>
        <w:jc w:val="center"/>
        <w:rPr>
          <w:szCs w:val="24"/>
          <w:lang w:val="nb-NO"/>
        </w:rPr>
      </w:pPr>
      <w:bookmarkStart w:id="70" w:name="_Toc143625545"/>
      <w:r>
        <w:t>Tabel 4.</w:t>
      </w:r>
      <w:r>
        <w:fldChar w:fldCharType="begin"/>
      </w:r>
      <w:r>
        <w:instrText xml:space="preserve"> SEQ Tabel \* ARABIC \s 1 </w:instrText>
      </w:r>
      <w:r>
        <w:fldChar w:fldCharType="separate"/>
      </w:r>
      <w:r>
        <w:t>15</w:t>
      </w:r>
      <w:r>
        <w:fldChar w:fldCharType="end"/>
      </w:r>
      <w:r>
        <w:t xml:space="preserve"> Pernyataan K1</w:t>
      </w:r>
      <w:bookmarkEnd w:id="70"/>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5.95%</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66</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78.57%</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12</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14.29%</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810" w:firstLine="0"/>
        <w:rPr>
          <w:sz w:val="24"/>
          <w:szCs w:val="24"/>
          <w:lang w:val="nb-NO"/>
        </w:rPr>
      </w:pPr>
    </w:p>
    <w:p>
      <w:pPr>
        <w:spacing w:line="360" w:lineRule="auto"/>
        <w:contextualSpacing/>
        <w:jc w:val="both"/>
        <w:rPr>
          <w:rFonts w:eastAsia="Calibri"/>
          <w:sz w:val="24"/>
          <w:lang w:val="en-US"/>
        </w:rPr>
      </w:pPr>
      <w:r>
        <w:rPr>
          <w:rFonts w:eastAsia="Calibri"/>
          <w:sz w:val="24"/>
          <w:szCs w:val="24"/>
          <w:lang w:val="en-US"/>
        </w:rPr>
        <w:t xml:space="preserve">Mengacu dari tabel 4.15, didapati 1 responden (1,19%) menanggapi tidak setuju, 5 perespon  (5,95%) menanggapi cukup setuju, 66 responden (78,57%)  memberi tanggapan setuju, 12 perespon (14,29) memberi tanggapan sangat setuju. Dapat disimpulkan bahwa mayoritas staf purchasing PT. Mayora Indah, Tbk memiliki pengetahuan yang memadai untuk melaksanakan pekerjaannya. </w:t>
      </w:r>
    </w:p>
    <w:p>
      <w:pPr>
        <w:pStyle w:val="26"/>
        <w:spacing w:line="360" w:lineRule="auto"/>
        <w:ind w:left="810" w:firstLine="0"/>
        <w:rPr>
          <w:sz w:val="24"/>
          <w:szCs w:val="24"/>
          <w:lang w:val="nb-NO"/>
        </w:rPr>
      </w:pPr>
    </w:p>
    <w:p>
      <w:pPr>
        <w:pStyle w:val="26"/>
        <w:numPr>
          <w:ilvl w:val="3"/>
          <w:numId w:val="24"/>
        </w:numPr>
        <w:spacing w:line="360" w:lineRule="auto"/>
        <w:ind w:left="360"/>
        <w:rPr>
          <w:sz w:val="24"/>
          <w:szCs w:val="24"/>
          <w:lang w:val="nb-NO"/>
        </w:rPr>
      </w:pPr>
      <w:r>
        <w:rPr>
          <w:sz w:val="24"/>
          <w:szCs w:val="24"/>
          <w:lang w:val="nb-NO"/>
        </w:rPr>
        <w:t>Pendidikan yang saya miliki sudah sesuai dengan syarat minimum perusahaan</w:t>
      </w:r>
    </w:p>
    <w:p>
      <w:pPr>
        <w:pStyle w:val="9"/>
        <w:jc w:val="center"/>
        <w:rPr>
          <w:szCs w:val="24"/>
          <w:lang w:val="nb-NO"/>
        </w:rPr>
      </w:pPr>
      <w:bookmarkStart w:id="71" w:name="_Toc143625546"/>
      <w:r>
        <w:t>Tabel 4.</w:t>
      </w:r>
      <w:r>
        <w:fldChar w:fldCharType="begin"/>
      </w:r>
      <w:r>
        <w:instrText xml:space="preserve"> SEQ Tabel \* ARABIC \s 1 </w:instrText>
      </w:r>
      <w:r>
        <w:fldChar w:fldCharType="separate"/>
      </w:r>
      <w:r>
        <w:t>16</w:t>
      </w:r>
      <w:r>
        <w:fldChar w:fldCharType="end"/>
      </w:r>
      <w:r>
        <w:t xml:space="preserve"> Pernyataan K2</w:t>
      </w:r>
      <w:bookmarkEnd w:id="71"/>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9.52%</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57</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67.86%</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18</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21.43%</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810" w:firstLine="0"/>
        <w:rPr>
          <w:sz w:val="24"/>
          <w:szCs w:val="24"/>
          <w:lang w:val="nb-NO"/>
        </w:rPr>
      </w:pPr>
    </w:p>
    <w:p>
      <w:pPr>
        <w:spacing w:line="360" w:lineRule="auto"/>
        <w:contextualSpacing/>
        <w:jc w:val="both"/>
        <w:rPr>
          <w:rFonts w:eastAsia="Calibri"/>
          <w:sz w:val="24"/>
          <w:lang w:val="en-US"/>
        </w:rPr>
      </w:pPr>
      <w:r>
        <w:rPr>
          <w:rFonts w:eastAsia="Calibri"/>
          <w:sz w:val="24"/>
          <w:szCs w:val="24"/>
          <w:lang w:val="en-US"/>
        </w:rPr>
        <w:t xml:space="preserve">Mengacu dari tabel 4.16, didapati 1 responden (1,19%) menanggapi tidak setuju, 5 perespon  (5,95%) menanggapi cukup setuju, 66 responden (78,57%)  memberi tanggapan setuju, 12 perespon (14,29) memberi tanggapan sangat setuju. Dapat disimpulkan bahwa mayoritas staf purchasing PT. Mayora Indah, Tbk memiliki pengetahuan yang memadai untuk melaksanakan pekerjaannya. </w:t>
      </w:r>
    </w:p>
    <w:p>
      <w:pPr>
        <w:pStyle w:val="26"/>
        <w:spacing w:line="360" w:lineRule="auto"/>
        <w:ind w:left="810" w:firstLine="0"/>
        <w:rPr>
          <w:sz w:val="24"/>
          <w:szCs w:val="24"/>
          <w:lang w:val="nb-NO"/>
        </w:rPr>
      </w:pPr>
    </w:p>
    <w:p>
      <w:pPr>
        <w:pStyle w:val="26"/>
        <w:numPr>
          <w:ilvl w:val="3"/>
          <w:numId w:val="24"/>
        </w:numPr>
        <w:spacing w:line="360" w:lineRule="auto"/>
        <w:ind w:left="360"/>
        <w:rPr>
          <w:sz w:val="24"/>
          <w:szCs w:val="24"/>
          <w:lang w:val="nb-NO"/>
        </w:rPr>
      </w:pPr>
      <w:r>
        <w:rPr>
          <w:sz w:val="24"/>
          <w:szCs w:val="24"/>
          <w:lang w:val="nb-NO"/>
        </w:rPr>
        <w:t>Saya memiliki sertifikat ketrampilan sudah memadai dalam melaksanakan pekerjaan</w:t>
      </w:r>
    </w:p>
    <w:p>
      <w:pPr>
        <w:pStyle w:val="9"/>
        <w:jc w:val="center"/>
        <w:rPr>
          <w:szCs w:val="24"/>
          <w:lang w:val="nb-NO"/>
        </w:rPr>
      </w:pPr>
      <w:bookmarkStart w:id="72" w:name="_Toc143625547"/>
      <w:r>
        <w:t>Tabel 4.</w:t>
      </w:r>
      <w:r>
        <w:fldChar w:fldCharType="begin"/>
      </w:r>
      <w:r>
        <w:instrText xml:space="preserve"> SEQ Tabel \* ARABIC \s 1 </w:instrText>
      </w:r>
      <w:r>
        <w:fldChar w:fldCharType="separate"/>
      </w:r>
      <w:r>
        <w:t>17</w:t>
      </w:r>
      <w:r>
        <w:fldChar w:fldCharType="end"/>
      </w:r>
      <w:r>
        <w:t xml:space="preserve"> Pernyataan K3</w:t>
      </w:r>
      <w:bookmarkEnd w:id="72"/>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8"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2.38%</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9.52%</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28</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33.33%</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42</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4.76%</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spacing w:line="360" w:lineRule="auto"/>
        <w:contextualSpacing/>
        <w:jc w:val="both"/>
        <w:rPr>
          <w:rFonts w:eastAsia="Calibri"/>
          <w:sz w:val="24"/>
          <w:szCs w:val="24"/>
          <w:lang w:val="en-US"/>
        </w:rPr>
      </w:pPr>
    </w:p>
    <w:p>
      <w:pPr>
        <w:spacing w:line="360" w:lineRule="auto"/>
        <w:contextualSpacing/>
        <w:jc w:val="both"/>
        <w:rPr>
          <w:rFonts w:eastAsia="Calibri"/>
          <w:sz w:val="24"/>
          <w:lang w:val="en-US"/>
        </w:rPr>
      </w:pPr>
      <w:r>
        <w:rPr>
          <w:rFonts w:eastAsia="Calibri"/>
          <w:sz w:val="24"/>
          <w:szCs w:val="24"/>
          <w:lang w:val="en-US"/>
        </w:rPr>
        <w:t xml:space="preserve">Mengacu dari tabel 4.17, didapati 2 responden (2,38%) menanggapi sangat tidak setuju,  8 responden (9,52%) menanggapi tidak setuju, 28 perespon  (33,33%) menanggapi cukup setuju, 42 responden (50,00%)  memberi tanggapan setuju, 4 perespon (4,76%) memberi tanggapan sangat setuju. Dapat disimpulkan bahwa mayoritas staf purchasing PT. Mayora Indah, Tbk memiliki sertifikat keterampilan yang dapat menunjang pekerjaannya. </w:t>
      </w:r>
    </w:p>
    <w:p>
      <w:pPr>
        <w:pStyle w:val="26"/>
        <w:spacing w:line="360" w:lineRule="auto"/>
        <w:ind w:left="810" w:firstLine="0"/>
        <w:rPr>
          <w:sz w:val="24"/>
          <w:szCs w:val="24"/>
          <w:lang w:val="nb-NO"/>
        </w:rPr>
      </w:pPr>
    </w:p>
    <w:p>
      <w:pPr>
        <w:pStyle w:val="26"/>
        <w:numPr>
          <w:ilvl w:val="3"/>
          <w:numId w:val="24"/>
        </w:numPr>
        <w:spacing w:line="360" w:lineRule="auto"/>
        <w:ind w:left="360"/>
        <w:rPr>
          <w:sz w:val="24"/>
          <w:szCs w:val="24"/>
          <w:lang w:val="nb-NO"/>
        </w:rPr>
      </w:pPr>
      <w:r>
        <w:rPr>
          <w:sz w:val="24"/>
          <w:szCs w:val="24"/>
          <w:lang w:val="nb-NO"/>
        </w:rPr>
        <w:t xml:space="preserve">Keahlian yang saya miliki sudah memadai dalam melaksanakan pekerjaan </w:t>
      </w:r>
    </w:p>
    <w:p>
      <w:pPr>
        <w:pStyle w:val="9"/>
        <w:jc w:val="center"/>
        <w:rPr>
          <w:szCs w:val="24"/>
          <w:lang w:val="nb-NO"/>
        </w:rPr>
      </w:pPr>
      <w:bookmarkStart w:id="73" w:name="_Toc143625548"/>
      <w:r>
        <w:t>Tabel 4.</w:t>
      </w:r>
      <w:r>
        <w:fldChar w:fldCharType="begin"/>
      </w:r>
      <w:r>
        <w:instrText xml:space="preserve"> SEQ Tabel \* ARABIC \s 1 </w:instrText>
      </w:r>
      <w:r>
        <w:fldChar w:fldCharType="separate"/>
      </w:r>
      <w:r>
        <w:t>18</w:t>
      </w:r>
      <w:r>
        <w:fldChar w:fldCharType="end"/>
      </w:r>
      <w:r>
        <w:t xml:space="preserve"> Pernyatan K4</w:t>
      </w:r>
      <w:bookmarkEnd w:id="73"/>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4.76%</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65</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77.38%</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16.67%</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810" w:firstLine="0"/>
        <w:rPr>
          <w:sz w:val="24"/>
          <w:szCs w:val="24"/>
          <w:lang w:val="nb-NO"/>
        </w:rPr>
      </w:pPr>
    </w:p>
    <w:p>
      <w:pPr>
        <w:spacing w:line="360" w:lineRule="auto"/>
        <w:contextualSpacing/>
        <w:jc w:val="both"/>
        <w:rPr>
          <w:rFonts w:eastAsia="Calibri"/>
          <w:sz w:val="24"/>
          <w:lang w:val="en-US"/>
        </w:rPr>
      </w:pPr>
      <w:r>
        <w:rPr>
          <w:rFonts w:eastAsia="Calibri"/>
          <w:sz w:val="24"/>
          <w:szCs w:val="24"/>
          <w:lang w:val="en-US"/>
        </w:rPr>
        <w:t xml:space="preserve">Mengacu dari tabel 4.18, didapati  1 responden (1,19%) menanggapi tidak setuju, 4 perespon  (4,76%) menanggapi cukup setuju, 65 responden (77,381%)  memberi tanggapan setuju, 14 perespon (16,67%) memberi tanggapan sangat setuju. Dapat disimpulkan bahwa mayoritas staf purchasing PT. Mayora Indah, Tbk memiliki keahlian yang memadai untuk menjalankan pekerjaannya.  </w:t>
      </w:r>
    </w:p>
    <w:p>
      <w:pPr>
        <w:pStyle w:val="26"/>
        <w:spacing w:line="360" w:lineRule="auto"/>
        <w:ind w:left="810" w:firstLine="0"/>
        <w:rPr>
          <w:sz w:val="24"/>
          <w:szCs w:val="24"/>
          <w:lang w:val="nb-NO"/>
        </w:rPr>
      </w:pPr>
    </w:p>
    <w:p>
      <w:pPr>
        <w:pStyle w:val="26"/>
        <w:numPr>
          <w:ilvl w:val="3"/>
          <w:numId w:val="24"/>
        </w:numPr>
        <w:spacing w:line="360" w:lineRule="auto"/>
        <w:ind w:left="360"/>
        <w:rPr>
          <w:sz w:val="24"/>
          <w:szCs w:val="24"/>
          <w:lang w:val="nb-NO"/>
        </w:rPr>
      </w:pPr>
      <w:r>
        <w:rPr>
          <w:sz w:val="24"/>
          <w:szCs w:val="24"/>
          <w:lang w:val="nb-NO"/>
        </w:rPr>
        <w:t>Saya mampu menyelesaikan masalah dengan efisien dan efektif</w:t>
      </w:r>
    </w:p>
    <w:p>
      <w:pPr>
        <w:pStyle w:val="9"/>
        <w:jc w:val="center"/>
        <w:rPr>
          <w:szCs w:val="24"/>
          <w:lang w:val="nb-NO"/>
        </w:rPr>
      </w:pPr>
      <w:bookmarkStart w:id="74" w:name="_Toc143625549"/>
      <w:r>
        <w:t>Tabel 4.</w:t>
      </w:r>
      <w:r>
        <w:fldChar w:fldCharType="begin"/>
      </w:r>
      <w:r>
        <w:instrText xml:space="preserve"> SEQ Tabel \* ARABIC \s 1 </w:instrText>
      </w:r>
      <w:r>
        <w:fldChar w:fldCharType="separate"/>
      </w:r>
      <w:r>
        <w:t>19</w:t>
      </w:r>
      <w:r>
        <w:fldChar w:fldCharType="end"/>
      </w:r>
      <w:r>
        <w:t xml:space="preserve"> Pernyataan K5</w:t>
      </w:r>
      <w:bookmarkEnd w:id="74"/>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3.57%</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3.57%</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68</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80.95%</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11.90%</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810" w:firstLine="0"/>
        <w:rPr>
          <w:sz w:val="24"/>
          <w:szCs w:val="24"/>
          <w:lang w:val="nb-NO"/>
        </w:rPr>
      </w:pPr>
    </w:p>
    <w:p>
      <w:pPr>
        <w:spacing w:line="360" w:lineRule="auto"/>
        <w:contextualSpacing/>
        <w:jc w:val="both"/>
        <w:rPr>
          <w:rFonts w:eastAsia="Calibri"/>
          <w:sz w:val="24"/>
          <w:lang w:val="en-US"/>
        </w:rPr>
      </w:pPr>
      <w:r>
        <w:rPr>
          <w:rFonts w:eastAsia="Calibri"/>
          <w:sz w:val="24"/>
          <w:szCs w:val="24"/>
          <w:lang w:val="en-US"/>
        </w:rPr>
        <w:t xml:space="preserve">Mengacu dari tabel 4.19, didapati  3 responden (3,57%) menanggapi tidak setuju, 3 perespon  (3,57%) menanggapi cukup setuju, 68 responden (80,95%)  memberi tanggapan setuju, 10 perespon (11,90%) memberi tanggapan sangat setuju. Dapat disimpulkan bahwa mayoritas staf purchasing PT. Mayora Indah, Tbk memiliki kemampuan untuk menyelesaikan masalah dengan efisien dan efektif.  </w:t>
      </w:r>
    </w:p>
    <w:p>
      <w:pPr>
        <w:pStyle w:val="26"/>
        <w:spacing w:line="360" w:lineRule="auto"/>
        <w:ind w:left="810" w:firstLine="0"/>
        <w:rPr>
          <w:sz w:val="24"/>
          <w:szCs w:val="24"/>
          <w:lang w:val="nb-NO"/>
        </w:rPr>
      </w:pPr>
    </w:p>
    <w:p>
      <w:pPr>
        <w:pStyle w:val="26"/>
        <w:numPr>
          <w:ilvl w:val="3"/>
          <w:numId w:val="24"/>
        </w:numPr>
        <w:spacing w:line="360" w:lineRule="auto"/>
        <w:ind w:left="360"/>
        <w:rPr>
          <w:sz w:val="24"/>
          <w:szCs w:val="24"/>
          <w:lang w:val="nb-NO"/>
        </w:rPr>
      </w:pPr>
      <w:r>
        <w:rPr>
          <w:sz w:val="24"/>
          <w:szCs w:val="24"/>
          <w:lang w:val="nb-NO"/>
        </w:rPr>
        <w:t>Sikap saya dalam bekerja menjunjung tinggi etika organisasi dan memiliki sikap positif (ramah dan sopan)</w:t>
      </w:r>
    </w:p>
    <w:p>
      <w:pPr>
        <w:pStyle w:val="9"/>
        <w:jc w:val="center"/>
        <w:rPr>
          <w:szCs w:val="24"/>
          <w:lang w:val="nb-NO"/>
        </w:rPr>
      </w:pPr>
      <w:bookmarkStart w:id="75" w:name="_Toc143625550"/>
      <w:r>
        <w:t>Tabel 4.</w:t>
      </w:r>
      <w:r>
        <w:fldChar w:fldCharType="begin"/>
      </w:r>
      <w:r>
        <w:instrText xml:space="preserve"> SEQ Tabel \* ARABIC \s 1 </w:instrText>
      </w:r>
      <w:r>
        <w:fldChar w:fldCharType="separate"/>
      </w:r>
      <w:r>
        <w:t>20</w:t>
      </w:r>
      <w:r>
        <w:fldChar w:fldCharType="end"/>
      </w:r>
      <w:r>
        <w:t xml:space="preserve"> Pernyataan K6</w:t>
      </w:r>
      <w:bookmarkEnd w:id="75"/>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3.57%</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52</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61.90%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29</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34.52%</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81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4.20, didapati  3 perespon  (3,57%) menanggapi cukup setuju, 52 responden (61,90%)  memberi tanggapan setuju, 29 perespon (34,52%) memberi tanggapan sangat setuju. Dapat disimpulkan bahwa mayoritas staf purchasing PT. Mayora Indah, Tbk menjunjung tinggi etika organisasi dan memiliki sikap positif. </w:t>
      </w:r>
    </w:p>
    <w:p>
      <w:pPr>
        <w:pStyle w:val="26"/>
        <w:numPr>
          <w:ilvl w:val="3"/>
          <w:numId w:val="24"/>
        </w:numPr>
        <w:spacing w:line="360" w:lineRule="auto"/>
        <w:ind w:left="360"/>
        <w:rPr>
          <w:sz w:val="24"/>
          <w:szCs w:val="24"/>
          <w:lang w:val="nb-NO"/>
        </w:rPr>
      </w:pPr>
      <w:r>
        <w:rPr>
          <w:sz w:val="24"/>
          <w:szCs w:val="24"/>
          <w:lang w:val="nb-NO"/>
        </w:rPr>
        <w:t>Saya menjalankan pekerjaan sesuai dengan peraturan perusahaan</w:t>
      </w:r>
    </w:p>
    <w:p>
      <w:pPr>
        <w:pStyle w:val="9"/>
        <w:jc w:val="center"/>
        <w:rPr>
          <w:szCs w:val="24"/>
          <w:lang w:val="nb-NO"/>
        </w:rPr>
      </w:pPr>
      <w:bookmarkStart w:id="76" w:name="_Toc143625551"/>
      <w:r>
        <w:t>Tabel 4.</w:t>
      </w:r>
      <w:r>
        <w:fldChar w:fldCharType="begin"/>
      </w:r>
      <w:r>
        <w:instrText xml:space="preserve"> SEQ Tabel \* ARABIC \s 1 </w:instrText>
      </w:r>
      <w:r>
        <w:fldChar w:fldCharType="separate"/>
      </w:r>
      <w:r>
        <w:t>21</w:t>
      </w:r>
      <w:r>
        <w:fldChar w:fldCharType="end"/>
      </w:r>
      <w:r>
        <w:t xml:space="preserve"> Pernyataan K7</w:t>
      </w:r>
      <w:bookmarkEnd w:id="76"/>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2.38%</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59.52%</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36.90%</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81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4.21, didapati  1 perespon  (1,19%) menanggapi tidak setuju, 2 perespon  (2,38%) menanggapi cukup setuju, 50 responden (59,52%)  memberi tanggapan setuju, 31 perespon (36,90%) memberi tanggapan sangat setuju. Dapat disimpulkan bahwa mayoritas staf purchasing PT. Mayora Indah, Tbk menjalankan pekerjaan sesuai dengan peraturan perusahaan. </w:t>
      </w:r>
    </w:p>
    <w:p>
      <w:pPr>
        <w:pStyle w:val="26"/>
        <w:spacing w:line="360" w:lineRule="auto"/>
        <w:ind w:left="810" w:firstLine="0"/>
        <w:rPr>
          <w:sz w:val="24"/>
          <w:szCs w:val="24"/>
          <w:lang w:val="nb-NO"/>
        </w:rPr>
      </w:pPr>
    </w:p>
    <w:p>
      <w:pPr>
        <w:pStyle w:val="9"/>
      </w:pPr>
      <w:bookmarkStart w:id="77" w:name="_Toc143625552"/>
      <w:r>
        <w:t>Tabel 4.</w:t>
      </w:r>
      <w:r>
        <w:fldChar w:fldCharType="begin"/>
      </w:r>
      <w:r>
        <w:instrText xml:space="preserve"> SEQ Tabel \* ARABIC \s 1 </w:instrText>
      </w:r>
      <w:r>
        <w:fldChar w:fldCharType="separate"/>
      </w:r>
      <w:r>
        <w:t>22</w:t>
      </w:r>
      <w:r>
        <w:fldChar w:fldCharType="end"/>
      </w:r>
      <w:r>
        <w:t xml:space="preserve"> Ringkasan Deskriptif Tanggapan Responden Variabel Kompetensi</w:t>
      </w:r>
      <w:bookmarkEnd w:id="77"/>
    </w:p>
    <w:tbl>
      <w:tblPr>
        <w:tblStyle w:val="6"/>
        <w:tblW w:w="8475" w:type="dxa"/>
        <w:tblInd w:w="93" w:type="dxa"/>
        <w:tblLayout w:type="fixed"/>
        <w:tblCellMar>
          <w:top w:w="0" w:type="dxa"/>
          <w:left w:w="108" w:type="dxa"/>
          <w:bottom w:w="0" w:type="dxa"/>
          <w:right w:w="108" w:type="dxa"/>
        </w:tblCellMar>
      </w:tblPr>
      <w:tblGrid>
        <w:gridCol w:w="645"/>
        <w:gridCol w:w="4140"/>
        <w:gridCol w:w="630"/>
        <w:gridCol w:w="630"/>
        <w:gridCol w:w="630"/>
        <w:gridCol w:w="587"/>
        <w:gridCol w:w="493"/>
        <w:gridCol w:w="720"/>
      </w:tblGrid>
      <w:tr>
        <w:tblPrEx>
          <w:tblCellMar>
            <w:top w:w="0" w:type="dxa"/>
            <w:left w:w="108" w:type="dxa"/>
            <w:bottom w:w="0" w:type="dxa"/>
            <w:right w:w="108" w:type="dxa"/>
          </w:tblCellMar>
        </w:tblPrEx>
        <w:trPr>
          <w:trHeight w:val="315"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No</w:t>
            </w:r>
          </w:p>
        </w:tc>
        <w:tc>
          <w:tcPr>
            <w:tcW w:w="414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Pernyataan</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STS</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TS</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CS</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w:t>
            </w:r>
          </w:p>
        </w:tc>
        <w:tc>
          <w:tcPr>
            <w:tcW w:w="493"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SS</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Skor</w:t>
            </w:r>
          </w:p>
        </w:tc>
      </w:tr>
      <w:tr>
        <w:tblPrEx>
          <w:tblCellMar>
            <w:top w:w="0" w:type="dxa"/>
            <w:left w:w="108" w:type="dxa"/>
            <w:bottom w:w="0" w:type="dxa"/>
            <w:right w:w="108" w:type="dxa"/>
          </w:tblCellMar>
        </w:tblPrEx>
        <w:trPr>
          <w:trHeight w:val="315"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1</w:t>
            </w:r>
          </w:p>
        </w:tc>
        <w:tc>
          <w:tcPr>
            <w:tcW w:w="414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 xml:space="preserve">Pengetahuan yang saya miliki sudah memadai dalam melaksanakan pekerjaan </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66</w:t>
            </w:r>
          </w:p>
        </w:tc>
        <w:tc>
          <w:tcPr>
            <w:tcW w:w="493"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12</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341</w:t>
            </w:r>
          </w:p>
        </w:tc>
      </w:tr>
      <w:tr>
        <w:tblPrEx>
          <w:tblCellMar>
            <w:top w:w="0" w:type="dxa"/>
            <w:left w:w="108" w:type="dxa"/>
            <w:bottom w:w="0" w:type="dxa"/>
            <w:right w:w="108" w:type="dxa"/>
          </w:tblCellMar>
        </w:tblPrEx>
        <w:trPr>
          <w:trHeight w:val="315"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2</w:t>
            </w:r>
          </w:p>
        </w:tc>
        <w:tc>
          <w:tcPr>
            <w:tcW w:w="4140"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Pendidikan yang saya miliki sudah sesuai dengan syarat minimum perusahaan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w:t>
            </w:r>
          </w:p>
        </w:tc>
        <w:tc>
          <w:tcPr>
            <w:tcW w:w="58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57</w:t>
            </w:r>
          </w:p>
        </w:tc>
        <w:tc>
          <w:tcPr>
            <w:tcW w:w="49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18</w:t>
            </w:r>
          </w:p>
        </w:tc>
        <w:tc>
          <w:tcPr>
            <w:tcW w:w="7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344</w:t>
            </w:r>
          </w:p>
        </w:tc>
      </w:tr>
      <w:tr>
        <w:tblPrEx>
          <w:tblCellMar>
            <w:top w:w="0" w:type="dxa"/>
            <w:left w:w="108" w:type="dxa"/>
            <w:bottom w:w="0" w:type="dxa"/>
            <w:right w:w="108" w:type="dxa"/>
          </w:tblCellMar>
        </w:tblPrEx>
        <w:trPr>
          <w:trHeight w:val="315"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3</w:t>
            </w:r>
          </w:p>
        </w:tc>
        <w:tc>
          <w:tcPr>
            <w:tcW w:w="4140"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Saya memiliki sertifikat keterampilan sudah memadai dalam melaksanakan pekerjaan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28</w:t>
            </w:r>
          </w:p>
        </w:tc>
        <w:tc>
          <w:tcPr>
            <w:tcW w:w="58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42</w:t>
            </w:r>
          </w:p>
        </w:tc>
        <w:tc>
          <w:tcPr>
            <w:tcW w:w="49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7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290</w:t>
            </w:r>
          </w:p>
        </w:tc>
      </w:tr>
      <w:tr>
        <w:tblPrEx>
          <w:tblCellMar>
            <w:top w:w="0" w:type="dxa"/>
            <w:left w:w="108" w:type="dxa"/>
            <w:bottom w:w="0" w:type="dxa"/>
            <w:right w:w="108" w:type="dxa"/>
          </w:tblCellMar>
        </w:tblPrEx>
        <w:trPr>
          <w:trHeight w:val="315"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4</w:t>
            </w:r>
          </w:p>
        </w:tc>
        <w:tc>
          <w:tcPr>
            <w:tcW w:w="4140"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Keahlian yang saya miliki sudah memadai dalam melaksanakan pekerjaan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58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65</w:t>
            </w:r>
          </w:p>
        </w:tc>
        <w:tc>
          <w:tcPr>
            <w:tcW w:w="49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14</w:t>
            </w:r>
          </w:p>
        </w:tc>
        <w:tc>
          <w:tcPr>
            <w:tcW w:w="7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344</w:t>
            </w:r>
          </w:p>
        </w:tc>
      </w:tr>
      <w:tr>
        <w:tblPrEx>
          <w:tblCellMar>
            <w:top w:w="0" w:type="dxa"/>
            <w:left w:w="108" w:type="dxa"/>
            <w:bottom w:w="0" w:type="dxa"/>
            <w:right w:w="108" w:type="dxa"/>
          </w:tblCellMar>
        </w:tblPrEx>
        <w:trPr>
          <w:trHeight w:val="315"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5</w:t>
            </w:r>
          </w:p>
        </w:tc>
        <w:tc>
          <w:tcPr>
            <w:tcW w:w="4140"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Saya mampu menyelesaikan masalah dengan efisien dan efektif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58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68</w:t>
            </w:r>
          </w:p>
        </w:tc>
        <w:tc>
          <w:tcPr>
            <w:tcW w:w="49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w:t>
            </w:r>
          </w:p>
        </w:tc>
        <w:tc>
          <w:tcPr>
            <w:tcW w:w="7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337</w:t>
            </w:r>
          </w:p>
        </w:tc>
      </w:tr>
      <w:tr>
        <w:tblPrEx>
          <w:tblCellMar>
            <w:top w:w="0" w:type="dxa"/>
            <w:left w:w="108" w:type="dxa"/>
            <w:bottom w:w="0" w:type="dxa"/>
            <w:right w:w="108" w:type="dxa"/>
          </w:tblCellMar>
        </w:tblPrEx>
        <w:trPr>
          <w:trHeight w:val="315"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6</w:t>
            </w:r>
          </w:p>
        </w:tc>
        <w:tc>
          <w:tcPr>
            <w:tcW w:w="4140"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Sikap saya dalam bekerja menjunjung tinggi etika organisasi dan memiliki sikap positif (ramah dan sopan)</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58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52</w:t>
            </w:r>
          </w:p>
        </w:tc>
        <w:tc>
          <w:tcPr>
            <w:tcW w:w="49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29</w:t>
            </w:r>
          </w:p>
        </w:tc>
        <w:tc>
          <w:tcPr>
            <w:tcW w:w="7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362</w:t>
            </w:r>
          </w:p>
        </w:tc>
      </w:tr>
      <w:tr>
        <w:tblPrEx>
          <w:tblCellMar>
            <w:top w:w="0" w:type="dxa"/>
            <w:left w:w="108" w:type="dxa"/>
            <w:bottom w:w="0" w:type="dxa"/>
            <w:right w:w="108" w:type="dxa"/>
          </w:tblCellMar>
        </w:tblPrEx>
        <w:trPr>
          <w:trHeight w:val="315"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7</w:t>
            </w:r>
          </w:p>
        </w:tc>
        <w:tc>
          <w:tcPr>
            <w:tcW w:w="4140"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 xml:space="preserve">Saya menjalankan pekerjaan sesuai dengan peraturan perusahaan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58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50</w:t>
            </w:r>
          </w:p>
        </w:tc>
        <w:tc>
          <w:tcPr>
            <w:tcW w:w="49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31</w:t>
            </w:r>
          </w:p>
        </w:tc>
        <w:tc>
          <w:tcPr>
            <w:tcW w:w="7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363</w:t>
            </w:r>
          </w:p>
        </w:tc>
      </w:tr>
    </w:tbl>
    <w:p>
      <w:pPr>
        <w:spacing w:line="360" w:lineRule="auto"/>
        <w:jc w:val="both"/>
      </w:pPr>
      <w:r>
        <w:t xml:space="preserve">Berdasarkan tabel 4.22 pada variabel kompetensi pernyataan yang mendapatkan skor terendah terdapat pada pernyataan nomor 3 yaitu saya memiliki sertifikat keterampilan sudah memadai dalam melaksanakan pekerjaan.  Hal ini dapat diartikan bahwa masih terdapat karyawan yang memiliki sertifikat keterampilan tetapi belum memadai dengan pekerjaannya. Pernyataan yang mendapatkan skor tertinggi yaitu pernyataan nomor 7 yaitu saya menjalankan pekerjaan sesuai dengan peraturan perusahaan.  Hal ini dapat diartikan bahwa mayoritas karyawan telah menjalankan pekerjaannya sesuai dengan peraturan yang dibuat perusahaan.  </w:t>
      </w:r>
    </w:p>
    <w:p/>
    <w:p>
      <w:pPr>
        <w:pStyle w:val="26"/>
        <w:spacing w:line="360" w:lineRule="auto"/>
        <w:ind w:left="810" w:firstLine="0"/>
        <w:rPr>
          <w:sz w:val="24"/>
          <w:szCs w:val="24"/>
          <w:lang w:val="nb-NO"/>
        </w:rPr>
      </w:pPr>
    </w:p>
    <w:p>
      <w:pPr>
        <w:pStyle w:val="26"/>
        <w:numPr>
          <w:ilvl w:val="3"/>
          <w:numId w:val="21"/>
        </w:numPr>
        <w:spacing w:line="360" w:lineRule="auto"/>
        <w:ind w:left="450"/>
        <w:rPr>
          <w:b/>
          <w:sz w:val="24"/>
          <w:szCs w:val="24"/>
          <w:lang w:val="nb-NO"/>
        </w:rPr>
      </w:pPr>
      <w:r>
        <w:rPr>
          <w:b/>
          <w:sz w:val="24"/>
          <w:szCs w:val="24"/>
          <w:lang w:val="nb-NO"/>
        </w:rPr>
        <w:t>Deskripsi berdasarkan variabel Lingkungan Kerja</w:t>
      </w:r>
    </w:p>
    <w:p>
      <w:pPr>
        <w:pStyle w:val="26"/>
        <w:numPr>
          <w:ilvl w:val="6"/>
          <w:numId w:val="24"/>
        </w:numPr>
        <w:spacing w:line="360" w:lineRule="auto"/>
        <w:ind w:left="360"/>
        <w:rPr>
          <w:sz w:val="24"/>
          <w:szCs w:val="24"/>
          <w:lang w:val="nb-NO"/>
        </w:rPr>
      </w:pPr>
      <w:r>
        <w:rPr>
          <w:sz w:val="24"/>
          <w:szCs w:val="24"/>
          <w:lang w:val="nb-NO"/>
        </w:rPr>
        <w:t>Penerangan yang ada dalam ruang kerja sudah memadai dan dapat memperlancar pekerjan</w:t>
      </w:r>
    </w:p>
    <w:p>
      <w:pPr>
        <w:pStyle w:val="9"/>
        <w:jc w:val="center"/>
        <w:rPr>
          <w:szCs w:val="24"/>
          <w:lang w:val="nb-NO"/>
        </w:rPr>
      </w:pPr>
      <w:bookmarkStart w:id="78" w:name="_Toc143625553"/>
      <w:r>
        <w:t>Tabel 4.</w:t>
      </w:r>
      <w:r>
        <w:fldChar w:fldCharType="begin"/>
      </w:r>
      <w:r>
        <w:instrText xml:space="preserve"> SEQ Tabel \* ARABIC \s 1 </w:instrText>
      </w:r>
      <w:r>
        <w:fldChar w:fldCharType="separate"/>
      </w:r>
      <w:r>
        <w:t>23</w:t>
      </w:r>
      <w:r>
        <w:fldChar w:fldCharType="end"/>
      </w:r>
      <w:r>
        <w:t xml:space="preserve"> Pernyataan LK1</w:t>
      </w:r>
      <w:bookmarkEnd w:id="78"/>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55</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65.48%</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27</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32.14%</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4.23, didapati  1 perespon  (1,19%) menanggapi tidak setuju, 1 perespon  (1,19%) menanggapi cukup setuju, 55 responden (65,48%)  memberi tanggapan setuju, 27 perespon (32,14%) memberi tanggapan sangat setuju. Dapat disimpulkan bahwa mayoritas staf purchasing PT. Mayora Indah, Tbk setuju bahwa penerangan dalam ruang kerja sudah mamadai dan dapat memperlancar pekerjaan.  </w:t>
      </w:r>
    </w:p>
    <w:p>
      <w:pPr>
        <w:pStyle w:val="26"/>
        <w:spacing w:line="360" w:lineRule="auto"/>
        <w:ind w:left="720" w:firstLine="0"/>
        <w:rPr>
          <w:sz w:val="24"/>
          <w:szCs w:val="24"/>
          <w:lang w:val="nb-NO"/>
        </w:rPr>
      </w:pPr>
    </w:p>
    <w:p>
      <w:pPr>
        <w:pStyle w:val="26"/>
        <w:numPr>
          <w:ilvl w:val="6"/>
          <w:numId w:val="24"/>
        </w:numPr>
        <w:spacing w:line="360" w:lineRule="auto"/>
        <w:ind w:left="360"/>
        <w:rPr>
          <w:sz w:val="24"/>
          <w:szCs w:val="24"/>
          <w:lang w:val="nb-NO"/>
        </w:rPr>
      </w:pPr>
      <w:r>
        <w:rPr>
          <w:sz w:val="24"/>
          <w:szCs w:val="24"/>
          <w:lang w:val="nb-NO"/>
        </w:rPr>
        <w:t>Suhu dan kelembapan ruang kerja sudah memadai</w:t>
      </w:r>
    </w:p>
    <w:p>
      <w:pPr>
        <w:pStyle w:val="9"/>
        <w:jc w:val="center"/>
        <w:rPr>
          <w:szCs w:val="24"/>
          <w:lang w:val="nb-NO"/>
        </w:rPr>
      </w:pPr>
      <w:bookmarkStart w:id="79" w:name="_Toc143625554"/>
      <w:r>
        <w:t>Tabel 4.</w:t>
      </w:r>
      <w:r>
        <w:fldChar w:fldCharType="begin"/>
      </w:r>
      <w:r>
        <w:instrText xml:space="preserve"> SEQ Tabel \* ARABIC \s 1 </w:instrText>
      </w:r>
      <w:r>
        <w:fldChar w:fldCharType="separate"/>
      </w:r>
      <w:r>
        <w:t>24</w:t>
      </w:r>
      <w:r>
        <w:fldChar w:fldCharType="end"/>
      </w:r>
      <w:r>
        <w:t xml:space="preserve"> Pernyataan LK2</w:t>
      </w:r>
      <w:bookmarkEnd w:id="79"/>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2.38%</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4.76%</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59</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70.24%</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18</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21.43%</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4.24, didapati  1 perespon  (1,19%) menanggapi sangat tidak setuju, 2 perespon  (2,38%) menanggapi tidak setuju, 4 perespon  (4,76%) menanggapi cukup setuju, 59 responden (70,24%)  memberi tanggapan setuju, 18 perespon (21,43%) memberi tanggapan sangat setuju. Dapat disimpulkan bahwa mayoritas staf purchasing PT. Mayora Indah, Tbk setuju bahwa pengaturan suhu dan kelembapan di dalam ruangan sudah memadai.   </w:t>
      </w:r>
    </w:p>
    <w:p>
      <w:pPr>
        <w:pStyle w:val="26"/>
        <w:spacing w:line="360" w:lineRule="auto"/>
        <w:ind w:left="720" w:firstLine="0"/>
        <w:rPr>
          <w:sz w:val="24"/>
          <w:szCs w:val="24"/>
          <w:lang w:val="nb-NO"/>
        </w:rPr>
      </w:pPr>
    </w:p>
    <w:p>
      <w:pPr>
        <w:pStyle w:val="26"/>
        <w:numPr>
          <w:ilvl w:val="6"/>
          <w:numId w:val="24"/>
        </w:numPr>
        <w:spacing w:line="360" w:lineRule="auto"/>
        <w:ind w:left="360"/>
        <w:rPr>
          <w:sz w:val="24"/>
          <w:szCs w:val="24"/>
          <w:lang w:val="nb-NO"/>
        </w:rPr>
      </w:pPr>
      <w:r>
        <w:rPr>
          <w:sz w:val="24"/>
          <w:szCs w:val="24"/>
          <w:lang w:val="nb-NO"/>
        </w:rPr>
        <w:t>Suara / kebisingan di ruang kerja mempengaruhi aktifitas kerja</w:t>
      </w:r>
    </w:p>
    <w:p>
      <w:pPr>
        <w:pStyle w:val="9"/>
        <w:jc w:val="center"/>
        <w:rPr>
          <w:szCs w:val="24"/>
          <w:lang w:val="nb-NO"/>
        </w:rPr>
      </w:pPr>
      <w:bookmarkStart w:id="80" w:name="_Toc143625555"/>
      <w:r>
        <w:t>Tabel 4.</w:t>
      </w:r>
      <w:r>
        <w:fldChar w:fldCharType="begin"/>
      </w:r>
      <w:r>
        <w:instrText xml:space="preserve"> SEQ Tabel \* ARABIC \s 1 </w:instrText>
      </w:r>
      <w:r>
        <w:fldChar w:fldCharType="separate"/>
      </w:r>
      <w:r>
        <w:t>25</w:t>
      </w:r>
      <w:r>
        <w:fldChar w:fldCharType="end"/>
      </w:r>
      <w:r>
        <w:t xml:space="preserve"> Pernyataan LK3</w:t>
      </w:r>
      <w:bookmarkEnd w:id="80"/>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3.57%</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2.38%</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9</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10.71%</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39</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46.43%</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36.90%</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4.25, didapati  3 perespon  (3,57%) menanggapi sangat tidak setuju, 2 perespon  (2,38%) menanggapi tidak setuju, 9 perespon  (10,71%) menanggapi cukup setuju, 39 responden (46,43%)  memberi tanggapan setuju, 31 perespon (36,90%) memberi tanggapan sangat setuju. Dapat disimpulkan bahwa mayoritas staf purchasing PT. Mayora Indah, Tbk setuju bahwa suara/kebisingan di ruang kerja mempengaruhi aktivitas kerja.   </w:t>
      </w:r>
    </w:p>
    <w:p>
      <w:pPr>
        <w:pStyle w:val="26"/>
        <w:spacing w:line="360" w:lineRule="auto"/>
        <w:ind w:left="720" w:firstLine="0"/>
        <w:rPr>
          <w:sz w:val="24"/>
          <w:szCs w:val="24"/>
          <w:lang w:val="nb-NO"/>
        </w:rPr>
      </w:pPr>
    </w:p>
    <w:p>
      <w:pPr>
        <w:pStyle w:val="26"/>
        <w:spacing w:line="360" w:lineRule="auto"/>
        <w:ind w:left="720" w:firstLine="0"/>
        <w:rPr>
          <w:sz w:val="24"/>
          <w:szCs w:val="24"/>
          <w:lang w:val="nb-NO"/>
        </w:rPr>
      </w:pPr>
    </w:p>
    <w:p>
      <w:pPr>
        <w:pStyle w:val="26"/>
        <w:spacing w:line="360" w:lineRule="auto"/>
        <w:ind w:left="720" w:firstLine="0"/>
        <w:rPr>
          <w:sz w:val="24"/>
          <w:szCs w:val="24"/>
          <w:lang w:val="nb-NO"/>
        </w:rPr>
      </w:pPr>
    </w:p>
    <w:p>
      <w:pPr>
        <w:pStyle w:val="26"/>
        <w:spacing w:line="360" w:lineRule="auto"/>
        <w:ind w:left="720" w:firstLine="0"/>
        <w:rPr>
          <w:sz w:val="24"/>
          <w:szCs w:val="24"/>
          <w:lang w:val="nb-NO"/>
        </w:rPr>
      </w:pPr>
    </w:p>
    <w:p>
      <w:pPr>
        <w:pStyle w:val="26"/>
        <w:numPr>
          <w:ilvl w:val="6"/>
          <w:numId w:val="24"/>
        </w:numPr>
        <w:spacing w:line="360" w:lineRule="auto"/>
        <w:ind w:left="360"/>
        <w:rPr>
          <w:sz w:val="24"/>
          <w:szCs w:val="24"/>
          <w:lang w:val="nb-NO"/>
        </w:rPr>
      </w:pPr>
      <w:r>
        <w:rPr>
          <w:sz w:val="24"/>
          <w:szCs w:val="24"/>
          <w:lang w:val="nb-NO"/>
        </w:rPr>
        <w:t>Ruang gerak dan alat bantu kerja sudah memadai</w:t>
      </w:r>
    </w:p>
    <w:p>
      <w:pPr>
        <w:pStyle w:val="9"/>
        <w:jc w:val="center"/>
        <w:rPr>
          <w:szCs w:val="24"/>
          <w:lang w:val="nb-NO"/>
        </w:rPr>
      </w:pPr>
      <w:bookmarkStart w:id="81" w:name="_Toc143625556"/>
      <w:r>
        <w:t>Tabel 4.</w:t>
      </w:r>
      <w:r>
        <w:fldChar w:fldCharType="begin"/>
      </w:r>
      <w:r>
        <w:instrText xml:space="preserve"> SEQ Tabel \* ARABIC \s 1 </w:instrText>
      </w:r>
      <w:r>
        <w:fldChar w:fldCharType="separate"/>
      </w:r>
      <w:r>
        <w:t>26</w:t>
      </w:r>
      <w:r>
        <w:fldChar w:fldCharType="end"/>
      </w:r>
      <w:r>
        <w:t xml:space="preserve"> Pernyataan LK4</w:t>
      </w:r>
      <w:bookmarkEnd w:id="81"/>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5.95%</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15</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17.86%</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53</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63.10%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11.90%</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4.26, didapati  1 perespon  (1,19%) menanggapi sangat tidak setuju, 5 perespon (5,95%) menanggapi tidak setuju, 15 perespon  (17,86%) menanggapi cukup setuju, 53 responden (63,10%)  memberi tanggapan setuju, 10 perespon (11,90%) memberi tanggapan sangat setuju. Dapat disimpulkan bahwa mayoritas staf purchasing PT. Mayora Indah, Tbk setuju bahwa ruang gerak dan alat bantu kerja sudah memadai. </w:t>
      </w:r>
    </w:p>
    <w:p>
      <w:pPr>
        <w:pStyle w:val="26"/>
        <w:spacing w:line="360" w:lineRule="auto"/>
        <w:ind w:left="720" w:firstLine="0"/>
        <w:rPr>
          <w:sz w:val="24"/>
          <w:szCs w:val="24"/>
          <w:lang w:val="nb-NO"/>
        </w:rPr>
      </w:pPr>
    </w:p>
    <w:p>
      <w:pPr>
        <w:pStyle w:val="26"/>
        <w:numPr>
          <w:ilvl w:val="6"/>
          <w:numId w:val="24"/>
        </w:numPr>
        <w:spacing w:line="360" w:lineRule="auto"/>
        <w:ind w:left="360"/>
        <w:rPr>
          <w:sz w:val="24"/>
          <w:szCs w:val="24"/>
          <w:lang w:val="nb-NO"/>
        </w:rPr>
      </w:pPr>
      <w:r>
        <w:rPr>
          <w:sz w:val="24"/>
          <w:szCs w:val="24"/>
          <w:lang w:val="nb-NO"/>
        </w:rPr>
        <w:t>Situasi dan kondisi dalam perusahaan dapat membuat rasa aman dan tenang dalam melakukan pekerjaan</w:t>
      </w:r>
    </w:p>
    <w:p>
      <w:pPr>
        <w:pStyle w:val="9"/>
        <w:jc w:val="center"/>
        <w:rPr>
          <w:szCs w:val="24"/>
          <w:lang w:val="nb-NO"/>
        </w:rPr>
      </w:pPr>
      <w:bookmarkStart w:id="82" w:name="_Toc143625557"/>
      <w:r>
        <w:t>Tabel 4.</w:t>
      </w:r>
      <w:r>
        <w:fldChar w:fldCharType="begin"/>
      </w:r>
      <w:r>
        <w:instrText xml:space="preserve"> SEQ Tabel \* ARABIC \s 1 </w:instrText>
      </w:r>
      <w:r>
        <w:fldChar w:fldCharType="separate"/>
      </w:r>
      <w:r>
        <w:t>27</w:t>
      </w:r>
      <w:r>
        <w:fldChar w:fldCharType="end"/>
      </w:r>
      <w:r>
        <w:t xml:space="preserve"> Pernyataan LK5</w:t>
      </w:r>
      <w:bookmarkEnd w:id="82"/>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2.38%</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5.95%</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55</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65.48%</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22</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26.19%</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4.27, didapati  2 perespon (2,38%) menanggapi tidak setuju, 5 perespon  (5,95%) menanggapi cukup setuju, 55 responden (65,48%)  memberi tanggapan setuju, 22 perespon (26,19%) memberi tanggapan sangat setuju. Dapat disimpulkan bahwa mayoritas staf purchasing PT. Mayora Indah, Tbk setuju bahwa situasi dan kondisi dalam perusahaan dapat membuat rasa aman dan tenang dalam melakukan pekerjaan. </w:t>
      </w:r>
    </w:p>
    <w:p>
      <w:pPr>
        <w:pStyle w:val="26"/>
        <w:spacing w:line="360" w:lineRule="auto"/>
        <w:ind w:left="720" w:firstLine="0"/>
        <w:rPr>
          <w:sz w:val="24"/>
          <w:szCs w:val="24"/>
          <w:lang w:val="nb-NO"/>
        </w:rPr>
      </w:pPr>
    </w:p>
    <w:p>
      <w:pPr>
        <w:pStyle w:val="26"/>
        <w:numPr>
          <w:ilvl w:val="6"/>
          <w:numId w:val="24"/>
        </w:numPr>
        <w:spacing w:line="360" w:lineRule="auto"/>
        <w:ind w:left="360"/>
        <w:rPr>
          <w:sz w:val="24"/>
          <w:szCs w:val="24"/>
          <w:lang w:val="nb-NO"/>
        </w:rPr>
      </w:pPr>
      <w:r>
        <w:rPr>
          <w:sz w:val="24"/>
          <w:szCs w:val="24"/>
          <w:lang w:val="nb-NO"/>
        </w:rPr>
        <w:t>Hubungan karyawan dengan pimpinan sudah terjalin baik dan komunikatif</w:t>
      </w:r>
    </w:p>
    <w:p>
      <w:pPr>
        <w:pStyle w:val="9"/>
        <w:jc w:val="center"/>
        <w:rPr>
          <w:szCs w:val="24"/>
          <w:lang w:val="nb-NO"/>
        </w:rPr>
      </w:pPr>
      <w:bookmarkStart w:id="83" w:name="_Toc143625558"/>
      <w:r>
        <w:t>Tabel 4.</w:t>
      </w:r>
      <w:r>
        <w:fldChar w:fldCharType="begin"/>
      </w:r>
      <w:r>
        <w:instrText xml:space="preserve"> SEQ Tabel \* ARABIC \s 1 </w:instrText>
      </w:r>
      <w:r>
        <w:fldChar w:fldCharType="separate"/>
      </w:r>
      <w:r>
        <w:t>28</w:t>
      </w:r>
      <w:r>
        <w:fldChar w:fldCharType="end"/>
      </w:r>
      <w:r>
        <w:t xml:space="preserve"> Pernyataan LK6</w:t>
      </w:r>
      <w:bookmarkEnd w:id="83"/>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4.76%</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76.19%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16</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19.05%</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4.28, didapati  4 perespon  (4,76%) menanggapi cukup setuju, 64 responden (76,19%)  memberi tanggapan setuju, 16 perespon (19,05%) memberi tanggapan sangat setuju. Dapat disimpulkan bahwa mayoritas staf purchasing PT. Mayora Indah, Tbk setuju bahwa hubungan karyawan dengan pimpinan sudah terjalin baik dan komunikatif.  </w:t>
      </w:r>
    </w:p>
    <w:p>
      <w:pPr>
        <w:pStyle w:val="26"/>
        <w:spacing w:line="360" w:lineRule="auto"/>
        <w:ind w:left="720" w:firstLine="0"/>
        <w:rPr>
          <w:sz w:val="24"/>
          <w:szCs w:val="24"/>
          <w:lang w:val="nb-NO"/>
        </w:rPr>
      </w:pPr>
    </w:p>
    <w:p>
      <w:pPr>
        <w:pStyle w:val="26"/>
        <w:numPr>
          <w:ilvl w:val="6"/>
          <w:numId w:val="24"/>
        </w:numPr>
        <w:spacing w:line="360" w:lineRule="auto"/>
        <w:ind w:left="360"/>
        <w:rPr>
          <w:sz w:val="24"/>
          <w:szCs w:val="24"/>
          <w:lang w:val="nb-NO"/>
        </w:rPr>
      </w:pPr>
      <w:r>
        <w:rPr>
          <w:sz w:val="24"/>
          <w:szCs w:val="24"/>
          <w:lang w:val="nb-NO"/>
        </w:rPr>
        <w:t>Hubungan kerja dengan rekan dan bawahan sudah terjalin baik dan komunikatif</w:t>
      </w:r>
    </w:p>
    <w:p>
      <w:pPr>
        <w:pStyle w:val="9"/>
        <w:jc w:val="center"/>
        <w:rPr>
          <w:szCs w:val="24"/>
          <w:lang w:val="nb-NO"/>
        </w:rPr>
      </w:pPr>
      <w:bookmarkStart w:id="84" w:name="_Toc143625559"/>
      <w:r>
        <w:t>Tabel 4.</w:t>
      </w:r>
      <w:r>
        <w:fldChar w:fldCharType="begin"/>
      </w:r>
      <w:r>
        <w:instrText xml:space="preserve"> SEQ Tabel \* ARABIC \s 1 </w:instrText>
      </w:r>
      <w:r>
        <w:fldChar w:fldCharType="separate"/>
      </w:r>
      <w:r>
        <w:t>29</w:t>
      </w:r>
      <w:r>
        <w:fldChar w:fldCharType="end"/>
      </w:r>
      <w:r>
        <w:t xml:space="preserve"> Pernyataan LK7</w:t>
      </w:r>
      <w:bookmarkEnd w:id="84"/>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5.95%</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63</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75.00%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16</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19.05%</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4.29, didapati  5 perespon  (5,95%) menanggapi cukup setuju, 64 responden (76,19%) memberi tanggapan setuju, 16 perespon (19,05%) memberi tanggapan sangat setuju. Dapat disimpulkan bahwa mayoritas staf purchasing PT. Mayora Indah, Tbk setuju bahwa hubungan karyawan dengan pimpinan sudah terjalin baik dan komunikatif.  </w:t>
      </w:r>
    </w:p>
    <w:p>
      <w:pPr>
        <w:pStyle w:val="26"/>
        <w:spacing w:line="360" w:lineRule="auto"/>
        <w:ind w:left="720" w:firstLine="0"/>
        <w:rPr>
          <w:sz w:val="24"/>
          <w:szCs w:val="24"/>
          <w:lang w:val="nb-NO"/>
        </w:rPr>
      </w:pPr>
    </w:p>
    <w:p>
      <w:pPr>
        <w:pStyle w:val="26"/>
        <w:spacing w:line="360" w:lineRule="auto"/>
        <w:ind w:left="450" w:firstLine="0"/>
        <w:rPr>
          <w:sz w:val="24"/>
          <w:szCs w:val="24"/>
          <w:lang w:val="nb-NO"/>
        </w:rPr>
      </w:pPr>
    </w:p>
    <w:p>
      <w:pPr>
        <w:pStyle w:val="9"/>
        <w:rPr>
          <w:szCs w:val="24"/>
          <w:lang w:val="nb-NO"/>
        </w:rPr>
      </w:pPr>
      <w:bookmarkStart w:id="85" w:name="_Toc143625560"/>
      <w:r>
        <w:t xml:space="preserve">Tabel </w:t>
      </w:r>
      <w:r>
        <w:fldChar w:fldCharType="begin"/>
      </w:r>
      <w:r>
        <w:instrText xml:space="preserve"> STYLEREF 1 \s </w:instrText>
      </w:r>
      <w:r>
        <w:fldChar w:fldCharType="separate"/>
      </w:r>
      <w:r>
        <w:t>0</w:t>
      </w:r>
      <w:r>
        <w:fldChar w:fldCharType="end"/>
      </w:r>
      <w:r>
        <w:t>.</w:t>
      </w:r>
      <w:r>
        <w:fldChar w:fldCharType="begin"/>
      </w:r>
      <w:r>
        <w:instrText xml:space="preserve"> SEQ Tabel \* ARABIC \s 1 </w:instrText>
      </w:r>
      <w:r>
        <w:fldChar w:fldCharType="separate"/>
      </w:r>
      <w:r>
        <w:t>30</w:t>
      </w:r>
      <w:r>
        <w:fldChar w:fldCharType="end"/>
      </w:r>
      <w:r>
        <w:t xml:space="preserve"> Ringkasan Deskriptif Tanggapan Responden Variabel Lingkungan Kerja</w:t>
      </w:r>
      <w:bookmarkEnd w:id="85"/>
    </w:p>
    <w:tbl>
      <w:tblPr>
        <w:tblStyle w:val="6"/>
        <w:tblW w:w="8385" w:type="dxa"/>
        <w:tblInd w:w="93" w:type="dxa"/>
        <w:tblLayout w:type="fixed"/>
        <w:tblCellMar>
          <w:top w:w="0" w:type="dxa"/>
          <w:left w:w="108" w:type="dxa"/>
          <w:bottom w:w="0" w:type="dxa"/>
          <w:right w:w="108" w:type="dxa"/>
        </w:tblCellMar>
      </w:tblPr>
      <w:tblGrid>
        <w:gridCol w:w="451"/>
        <w:gridCol w:w="3884"/>
        <w:gridCol w:w="630"/>
        <w:gridCol w:w="630"/>
        <w:gridCol w:w="540"/>
        <w:gridCol w:w="630"/>
        <w:gridCol w:w="820"/>
        <w:gridCol w:w="800"/>
      </w:tblGrid>
      <w:tr>
        <w:tblPrEx>
          <w:tblCellMar>
            <w:top w:w="0" w:type="dxa"/>
            <w:left w:w="108" w:type="dxa"/>
            <w:bottom w:w="0" w:type="dxa"/>
            <w:right w:w="108" w:type="dxa"/>
          </w:tblCellMar>
        </w:tblPrEx>
        <w:trPr>
          <w:trHeight w:val="315" w:hRule="atLeast"/>
        </w:trPr>
        <w:tc>
          <w:tcPr>
            <w:tcW w:w="4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  </w:t>
            </w:r>
          </w:p>
        </w:tc>
        <w:tc>
          <w:tcPr>
            <w:tcW w:w="388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Pernyataan </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STS</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TS</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CS</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w:t>
            </w:r>
          </w:p>
        </w:tc>
        <w:tc>
          <w:tcPr>
            <w:tcW w:w="82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SS</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Skor</w:t>
            </w:r>
          </w:p>
        </w:tc>
      </w:tr>
      <w:tr>
        <w:tblPrEx>
          <w:tblCellMar>
            <w:top w:w="0" w:type="dxa"/>
            <w:left w:w="108" w:type="dxa"/>
            <w:bottom w:w="0" w:type="dxa"/>
            <w:right w:w="108" w:type="dxa"/>
          </w:tblCellMar>
        </w:tblPrEx>
        <w:trPr>
          <w:trHeight w:val="315" w:hRule="atLeast"/>
        </w:trPr>
        <w:tc>
          <w:tcPr>
            <w:tcW w:w="4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1</w:t>
            </w:r>
          </w:p>
        </w:tc>
        <w:tc>
          <w:tcPr>
            <w:tcW w:w="388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Penerangan yang ada dalam ruang kerja sudah memadai dan dapat memperlancar pekerjaan</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55</w:t>
            </w:r>
          </w:p>
        </w:tc>
        <w:tc>
          <w:tcPr>
            <w:tcW w:w="82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27</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360</w:t>
            </w:r>
          </w:p>
        </w:tc>
      </w:tr>
      <w:tr>
        <w:tblPrEx>
          <w:tblCellMar>
            <w:top w:w="0" w:type="dxa"/>
            <w:left w:w="108" w:type="dxa"/>
            <w:bottom w:w="0" w:type="dxa"/>
            <w:right w:w="108" w:type="dxa"/>
          </w:tblCellMar>
        </w:tblPrEx>
        <w:trPr>
          <w:trHeight w:val="315" w:hRule="atLeast"/>
        </w:trPr>
        <w:tc>
          <w:tcPr>
            <w:tcW w:w="451"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2</w:t>
            </w:r>
          </w:p>
        </w:tc>
        <w:tc>
          <w:tcPr>
            <w:tcW w:w="3884"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 xml:space="preserve">Suhu dan kelembapan ruang kerja </w:t>
            </w:r>
          </w:p>
          <w:p>
            <w:pPr>
              <w:widowControl/>
              <w:autoSpaceDE/>
              <w:autoSpaceDN/>
              <w:jc w:val="both"/>
              <w:rPr>
                <w:color w:val="000000"/>
                <w:sz w:val="24"/>
                <w:szCs w:val="24"/>
                <w:lang w:val="en-US"/>
              </w:rPr>
            </w:pPr>
            <w:r>
              <w:rPr>
                <w:color w:val="000000"/>
                <w:sz w:val="24"/>
                <w:szCs w:val="24"/>
                <w:lang w:val="en-US"/>
              </w:rPr>
              <w:t xml:space="preserve">sudah memadai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59</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18</w:t>
            </w:r>
          </w:p>
        </w:tc>
        <w:tc>
          <w:tcPr>
            <w:tcW w:w="80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343</w:t>
            </w:r>
          </w:p>
        </w:tc>
      </w:tr>
      <w:tr>
        <w:tblPrEx>
          <w:tblCellMar>
            <w:top w:w="0" w:type="dxa"/>
            <w:left w:w="108" w:type="dxa"/>
            <w:bottom w:w="0" w:type="dxa"/>
            <w:right w:w="108" w:type="dxa"/>
          </w:tblCellMar>
        </w:tblPrEx>
        <w:trPr>
          <w:trHeight w:val="315" w:hRule="atLeast"/>
        </w:trPr>
        <w:tc>
          <w:tcPr>
            <w:tcW w:w="451"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3</w:t>
            </w:r>
          </w:p>
        </w:tc>
        <w:tc>
          <w:tcPr>
            <w:tcW w:w="3884"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Suara/bising di ruang kerja mempengaruhi aktifitas kerja</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9</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39</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31</w:t>
            </w:r>
          </w:p>
        </w:tc>
        <w:tc>
          <w:tcPr>
            <w:tcW w:w="80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345</w:t>
            </w:r>
          </w:p>
        </w:tc>
      </w:tr>
      <w:tr>
        <w:tblPrEx>
          <w:tblCellMar>
            <w:top w:w="0" w:type="dxa"/>
            <w:left w:w="108" w:type="dxa"/>
            <w:bottom w:w="0" w:type="dxa"/>
            <w:right w:w="108" w:type="dxa"/>
          </w:tblCellMar>
        </w:tblPrEx>
        <w:trPr>
          <w:trHeight w:val="315" w:hRule="atLeast"/>
        </w:trPr>
        <w:tc>
          <w:tcPr>
            <w:tcW w:w="451"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4</w:t>
            </w:r>
          </w:p>
        </w:tc>
        <w:tc>
          <w:tcPr>
            <w:tcW w:w="3884"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 xml:space="preserve">Ruang gerak dan alat bantu kerja sudah memadai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15</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53</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w:t>
            </w:r>
          </w:p>
        </w:tc>
        <w:tc>
          <w:tcPr>
            <w:tcW w:w="80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318</w:t>
            </w:r>
          </w:p>
        </w:tc>
      </w:tr>
      <w:tr>
        <w:tblPrEx>
          <w:tblCellMar>
            <w:top w:w="0" w:type="dxa"/>
            <w:left w:w="108" w:type="dxa"/>
            <w:bottom w:w="0" w:type="dxa"/>
            <w:right w:w="108" w:type="dxa"/>
          </w:tblCellMar>
        </w:tblPrEx>
        <w:trPr>
          <w:trHeight w:val="315" w:hRule="atLeast"/>
        </w:trPr>
        <w:tc>
          <w:tcPr>
            <w:tcW w:w="451"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5</w:t>
            </w:r>
          </w:p>
        </w:tc>
        <w:tc>
          <w:tcPr>
            <w:tcW w:w="3884"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 xml:space="preserve">Situasi dan kondisi dalam perusahaan dapat membantu rasa aman dan tenang dalam melakukan pekerjaan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55</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22</w:t>
            </w:r>
          </w:p>
        </w:tc>
        <w:tc>
          <w:tcPr>
            <w:tcW w:w="80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349</w:t>
            </w:r>
          </w:p>
        </w:tc>
      </w:tr>
      <w:tr>
        <w:tblPrEx>
          <w:tblCellMar>
            <w:top w:w="0" w:type="dxa"/>
            <w:left w:w="108" w:type="dxa"/>
            <w:bottom w:w="0" w:type="dxa"/>
            <w:right w:w="108" w:type="dxa"/>
          </w:tblCellMar>
        </w:tblPrEx>
        <w:trPr>
          <w:trHeight w:val="315" w:hRule="atLeast"/>
        </w:trPr>
        <w:tc>
          <w:tcPr>
            <w:tcW w:w="451"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6</w:t>
            </w:r>
          </w:p>
        </w:tc>
        <w:tc>
          <w:tcPr>
            <w:tcW w:w="3884"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 xml:space="preserve">Hubungan karyawan dengan pimpinan sudah terjali baik dan komunikatif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64</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16</w:t>
            </w:r>
          </w:p>
        </w:tc>
        <w:tc>
          <w:tcPr>
            <w:tcW w:w="80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348</w:t>
            </w:r>
          </w:p>
        </w:tc>
      </w:tr>
      <w:tr>
        <w:tblPrEx>
          <w:tblCellMar>
            <w:top w:w="0" w:type="dxa"/>
            <w:left w:w="108" w:type="dxa"/>
            <w:bottom w:w="0" w:type="dxa"/>
            <w:right w:w="108" w:type="dxa"/>
          </w:tblCellMar>
        </w:tblPrEx>
        <w:trPr>
          <w:trHeight w:val="315" w:hRule="atLeast"/>
        </w:trPr>
        <w:tc>
          <w:tcPr>
            <w:tcW w:w="451"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7</w:t>
            </w:r>
          </w:p>
        </w:tc>
        <w:tc>
          <w:tcPr>
            <w:tcW w:w="3884"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 xml:space="preserve">Hubungan kerja dengan rekan kerja dan bawahan sudah terjalin baik dan komunikatif </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54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63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63</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16</w:t>
            </w:r>
          </w:p>
        </w:tc>
        <w:tc>
          <w:tcPr>
            <w:tcW w:w="80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347</w:t>
            </w:r>
          </w:p>
        </w:tc>
      </w:tr>
    </w:tbl>
    <w:p>
      <w:pPr>
        <w:pStyle w:val="26"/>
        <w:spacing w:line="360" w:lineRule="auto"/>
        <w:ind w:left="450" w:firstLine="0"/>
        <w:rPr>
          <w:sz w:val="24"/>
          <w:szCs w:val="24"/>
          <w:lang w:val="nb-NO"/>
        </w:rPr>
      </w:pPr>
    </w:p>
    <w:p>
      <w:pPr>
        <w:spacing w:line="360" w:lineRule="auto"/>
        <w:jc w:val="both"/>
      </w:pPr>
      <w:r>
        <w:t xml:space="preserve">Berdasarkan tabel 4.30 pada variabel lingkungan kerja pernyataan yang mendapatkan skor terendah terdapat pada pernyataan nomor 4 yaitu ruang gerak dan alat bantu kerja sudah memadai.  Hal ini dapat diartikan bahwa masih terdapat beberapa karyawan yang merasa ruang gerak dan alat bantu belum memadai. Pernyataan yang mendapatkan skor tertinggi yaitu pernyataan nomor 1 yaitu penerangan yang ada dalam ruang kerja sudah memadai dan dapat memperlancar pekerjaan.  Hal ini dapat diartikan bahwa mayoritas setuju bahwa penerangan yang ada diruang kerja sudah memadai. .  </w:t>
      </w:r>
    </w:p>
    <w:p>
      <w:pPr>
        <w:pStyle w:val="26"/>
        <w:spacing w:line="360" w:lineRule="auto"/>
        <w:ind w:left="450" w:firstLine="0"/>
        <w:rPr>
          <w:sz w:val="24"/>
          <w:szCs w:val="24"/>
          <w:lang w:val="nb-NO"/>
        </w:rPr>
      </w:pPr>
    </w:p>
    <w:p>
      <w:pPr>
        <w:pStyle w:val="26"/>
        <w:numPr>
          <w:ilvl w:val="3"/>
          <w:numId w:val="21"/>
        </w:numPr>
        <w:spacing w:line="360" w:lineRule="auto"/>
        <w:ind w:left="720"/>
        <w:rPr>
          <w:b/>
          <w:sz w:val="24"/>
          <w:szCs w:val="24"/>
          <w:lang w:val="nb-NO"/>
        </w:rPr>
      </w:pPr>
      <w:r>
        <w:rPr>
          <w:b/>
          <w:sz w:val="24"/>
          <w:szCs w:val="24"/>
          <w:lang w:val="nb-NO"/>
        </w:rPr>
        <w:t>Deskripsi berdasarkan variabel Kinerja Karyawan</w:t>
      </w:r>
    </w:p>
    <w:p>
      <w:pPr>
        <w:pStyle w:val="26"/>
        <w:numPr>
          <w:ilvl w:val="3"/>
          <w:numId w:val="20"/>
        </w:numPr>
        <w:spacing w:line="360" w:lineRule="auto"/>
        <w:ind w:left="360"/>
        <w:rPr>
          <w:sz w:val="24"/>
          <w:szCs w:val="24"/>
          <w:lang w:val="nb-NO"/>
        </w:rPr>
      </w:pPr>
      <w:r>
        <w:rPr>
          <w:sz w:val="24"/>
          <w:szCs w:val="24"/>
          <w:lang w:val="nb-NO"/>
        </w:rPr>
        <w:t>Saya mampu menyelesaikan pekerjaan sesuai dengan dateline</w:t>
      </w:r>
    </w:p>
    <w:p>
      <w:pPr>
        <w:pStyle w:val="9"/>
        <w:jc w:val="center"/>
        <w:rPr>
          <w:szCs w:val="24"/>
          <w:lang w:val="nb-NO"/>
        </w:rPr>
      </w:pPr>
      <w:bookmarkStart w:id="86" w:name="_Toc143625561"/>
      <w:r>
        <w:t>Tabel 4.</w:t>
      </w:r>
      <w:r>
        <w:fldChar w:fldCharType="begin"/>
      </w:r>
      <w:r>
        <w:instrText xml:space="preserve"> SEQ Tabel \* ARABIC \s 1 </w:instrText>
      </w:r>
      <w:r>
        <w:fldChar w:fldCharType="separate"/>
      </w:r>
      <w:r>
        <w:t>31</w:t>
      </w:r>
      <w:r>
        <w:fldChar w:fldCharType="end"/>
      </w:r>
      <w:r>
        <w:t xml:space="preserve"> Pernyataan KK1</w:t>
      </w:r>
      <w:bookmarkEnd w:id="86"/>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4.76%</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66</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78.57%</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13</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15.48%</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4.31, didapati 1 perespon  (1,19%) menanggapi sangat tidak setuju, 4 perespon (4,76%) menanggapi cukup setuju, 66 responden (78,57%) memberi tanggapan setuju, 13 perespon (15,48%) memberi tanggapan sangat setuju. Dapat disimpulkan bahwa mayoritas staf purchasing PT. Mayora Indah, Tbk setuju bahwa karyawan mampu menyelesaikan pekerjaan sesuai dateline. </w:t>
      </w:r>
    </w:p>
    <w:p>
      <w:pPr>
        <w:pStyle w:val="26"/>
        <w:spacing w:line="360" w:lineRule="auto"/>
        <w:ind w:left="720" w:firstLine="0"/>
        <w:rPr>
          <w:sz w:val="24"/>
          <w:szCs w:val="24"/>
          <w:lang w:val="nb-NO"/>
        </w:rPr>
      </w:pPr>
    </w:p>
    <w:p>
      <w:pPr>
        <w:pStyle w:val="26"/>
        <w:numPr>
          <w:ilvl w:val="3"/>
          <w:numId w:val="20"/>
        </w:numPr>
        <w:spacing w:line="360" w:lineRule="auto"/>
        <w:ind w:left="360"/>
        <w:rPr>
          <w:sz w:val="24"/>
          <w:szCs w:val="24"/>
          <w:lang w:val="nb-NO"/>
        </w:rPr>
      </w:pPr>
      <w:r>
        <w:rPr>
          <w:sz w:val="24"/>
          <w:szCs w:val="24"/>
          <w:lang w:val="nb-NO"/>
        </w:rPr>
        <w:t>Saya mampu menyelesaikan pekerjaan sesuai dengan kuantitas kerja yang telah ditetapkan oleh perusahaan</w:t>
      </w:r>
    </w:p>
    <w:p>
      <w:pPr>
        <w:pStyle w:val="9"/>
        <w:jc w:val="center"/>
        <w:rPr>
          <w:szCs w:val="24"/>
          <w:lang w:val="nb-NO"/>
        </w:rPr>
      </w:pPr>
      <w:bookmarkStart w:id="87" w:name="_Toc143625562"/>
      <w:r>
        <w:t>Tabel 4.</w:t>
      </w:r>
      <w:r>
        <w:fldChar w:fldCharType="begin"/>
      </w:r>
      <w:r>
        <w:instrText xml:space="preserve"> SEQ Tabel \* ARABIC \s 1 </w:instrText>
      </w:r>
      <w:r>
        <w:fldChar w:fldCharType="separate"/>
      </w:r>
      <w:r>
        <w:t>32</w:t>
      </w:r>
      <w:r>
        <w:fldChar w:fldCharType="end"/>
      </w:r>
      <w:r>
        <w:t xml:space="preserve"> Pernyataan KK2</w:t>
      </w:r>
      <w:bookmarkEnd w:id="87"/>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2.38%</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3.57%</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65</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77.38%</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16.67%</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4.32, didapati 2 perespon  (2,38%) menanggapi sangat tidak setuju, 3 perespon (3,57%) menanggapi cukup setuju, 65 responden (77,38%) memberi tanggapan setuju, 14 perespon (16,67%) memberi tanggapan sangat setuju. Dapat disimpulkan bahwa mayoritas staf purchasing PT. Mayora Indah Tbk setuju bahwa karyawan mampu menyelesaikan pekerjaan sesuai kuantitas kerja yang telah ditetapkan perusahaan. </w:t>
      </w:r>
    </w:p>
    <w:p>
      <w:pPr>
        <w:pStyle w:val="26"/>
        <w:spacing w:line="360" w:lineRule="auto"/>
        <w:ind w:left="720" w:firstLine="0"/>
        <w:rPr>
          <w:sz w:val="24"/>
          <w:szCs w:val="24"/>
          <w:lang w:val="nb-NO"/>
        </w:rPr>
      </w:pPr>
    </w:p>
    <w:p>
      <w:pPr>
        <w:pStyle w:val="26"/>
        <w:numPr>
          <w:ilvl w:val="0"/>
          <w:numId w:val="20"/>
        </w:numPr>
        <w:spacing w:line="360" w:lineRule="auto"/>
        <w:ind w:left="360"/>
        <w:rPr>
          <w:sz w:val="24"/>
          <w:szCs w:val="24"/>
          <w:lang w:val="nb-NO"/>
        </w:rPr>
      </w:pPr>
      <w:r>
        <w:rPr>
          <w:sz w:val="24"/>
          <w:szCs w:val="24"/>
          <w:lang w:val="nb-NO"/>
        </w:rPr>
        <w:t>Saya mematuhi peraturan perusahaan yang berkaitan dengan ketepatan waktu masuk/pulang kerja</w:t>
      </w:r>
    </w:p>
    <w:p>
      <w:pPr>
        <w:pStyle w:val="9"/>
        <w:jc w:val="center"/>
        <w:rPr>
          <w:szCs w:val="24"/>
          <w:lang w:val="nb-NO"/>
        </w:rPr>
      </w:pPr>
      <w:bookmarkStart w:id="88" w:name="_Toc143625563"/>
      <w:r>
        <w:t>Tabel 4.</w:t>
      </w:r>
      <w:r>
        <w:fldChar w:fldCharType="begin"/>
      </w:r>
      <w:r>
        <w:instrText xml:space="preserve"> SEQ Tabel \* ARABIC \s 1 </w:instrText>
      </w:r>
      <w:r>
        <w:fldChar w:fldCharType="separate"/>
      </w:r>
      <w:r>
        <w:t>33</w:t>
      </w:r>
      <w:r>
        <w:fldChar w:fldCharType="end"/>
      </w:r>
      <w:r>
        <w:t xml:space="preserve"> Pernyataan KK3</w:t>
      </w:r>
      <w:bookmarkEnd w:id="88"/>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2.38%</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7.14%</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59.52%</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25</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29.76%</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4.33, didapati 2 perespon  (2,38%) menanggapi sangat tidak setuju, 1 perespon  (1,19%) menanggapi tidak setuju, 6 perespon (7,14%) menanggapi cukup setuju, 50 responden (59,52%) memberi tanggapan setuju, 25 perespon (29,76%) memberi tanggapan sangat setuju. Dapat disimpulkan bahwa mayoritas staf purchasing PT. Mayora Indah Tbk setuju bahwa karyawan mematuhi peraturan mengenai ketepatan waktu masuk dan pulang kerja.  </w:t>
      </w:r>
    </w:p>
    <w:p>
      <w:pPr>
        <w:pStyle w:val="26"/>
        <w:spacing w:line="360" w:lineRule="auto"/>
        <w:ind w:left="720" w:firstLine="0"/>
        <w:rPr>
          <w:sz w:val="24"/>
          <w:szCs w:val="24"/>
          <w:lang w:val="nb-NO"/>
        </w:rPr>
      </w:pPr>
    </w:p>
    <w:p>
      <w:pPr>
        <w:pStyle w:val="26"/>
        <w:numPr>
          <w:ilvl w:val="0"/>
          <w:numId w:val="20"/>
        </w:numPr>
        <w:spacing w:line="360" w:lineRule="auto"/>
        <w:ind w:left="360"/>
        <w:rPr>
          <w:sz w:val="24"/>
          <w:szCs w:val="24"/>
          <w:lang w:val="nb-NO"/>
        </w:rPr>
      </w:pPr>
      <w:r>
        <w:rPr>
          <w:sz w:val="24"/>
          <w:szCs w:val="24"/>
          <w:lang w:val="nb-NO"/>
        </w:rPr>
        <w:t xml:space="preserve">Kehadiran saya dalam bekerja sesuai dengan jumlah yang ditetapkan perusahaan </w:t>
      </w:r>
    </w:p>
    <w:p>
      <w:pPr>
        <w:pStyle w:val="9"/>
        <w:jc w:val="center"/>
        <w:rPr>
          <w:szCs w:val="24"/>
          <w:lang w:val="nb-NO"/>
        </w:rPr>
      </w:pPr>
      <w:bookmarkStart w:id="89" w:name="_Toc143625564"/>
      <w:r>
        <w:t>Tabel 4.</w:t>
      </w:r>
      <w:r>
        <w:fldChar w:fldCharType="begin"/>
      </w:r>
      <w:r>
        <w:instrText xml:space="preserve"> SEQ Tabel \* ARABIC \s 1 </w:instrText>
      </w:r>
      <w:r>
        <w:fldChar w:fldCharType="separate"/>
      </w:r>
      <w:r>
        <w:t>34</w:t>
      </w:r>
      <w:r>
        <w:fldChar w:fldCharType="end"/>
      </w:r>
      <w:r>
        <w:t xml:space="preserve"> Pernyataan KK4</w:t>
      </w:r>
      <w:bookmarkEnd w:id="89"/>
    </w:p>
    <w:tbl>
      <w:tblPr>
        <w:tblStyle w:val="6"/>
        <w:tblW w:w="5000" w:type="pct"/>
        <w:tblInd w:w="0" w:type="dxa"/>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60.71%</w:t>
            </w:r>
          </w:p>
        </w:tc>
      </w:tr>
      <w:tr>
        <w:tblPrEx>
          <w:tblCellMar>
            <w:top w:w="0" w:type="dxa"/>
            <w:left w:w="108" w:type="dxa"/>
            <w:bottom w:w="0" w:type="dxa"/>
            <w:right w:w="108" w:type="dxa"/>
          </w:tblCellMar>
        </w:tblPrEx>
        <w:trPr>
          <w:trHeight w:val="315" w:hRule="atLeast"/>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32</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38.10%</w:t>
            </w:r>
          </w:p>
        </w:tc>
      </w:tr>
      <w:tr>
        <w:tblPrEx>
          <w:tblCellMar>
            <w:top w:w="0" w:type="dxa"/>
            <w:left w:w="108" w:type="dxa"/>
            <w:bottom w:w="0" w:type="dxa"/>
            <w:right w:w="108" w:type="dxa"/>
          </w:tblCellMar>
        </w:tblPrEx>
        <w:trPr>
          <w:trHeight w:val="315" w:hRule="atLeast"/>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4.34, didapati 1 perespon (1,19%) menanggapi cukup setuju, 51 responden (60,71%) memberi tanggapan setuju, 32 perespon (38,10%) memberi tanggapan sangat setuju. Dapat disimpulkan bahwa mayoritas staf purchasing PT. Mayora Indah Tbk  memiliki kehadiran bekerja sesuai dengan yang ditetapkan perusahaan.   </w:t>
      </w:r>
    </w:p>
    <w:p>
      <w:pPr>
        <w:pStyle w:val="26"/>
        <w:spacing w:line="360" w:lineRule="auto"/>
        <w:ind w:left="720" w:firstLine="0"/>
        <w:rPr>
          <w:sz w:val="24"/>
          <w:szCs w:val="24"/>
          <w:lang w:val="nb-NO"/>
        </w:rPr>
      </w:pPr>
    </w:p>
    <w:p>
      <w:pPr>
        <w:pStyle w:val="26"/>
        <w:spacing w:line="360" w:lineRule="auto"/>
        <w:ind w:left="720" w:firstLine="0"/>
        <w:rPr>
          <w:sz w:val="24"/>
          <w:szCs w:val="24"/>
          <w:lang w:val="nb-NO"/>
        </w:rPr>
      </w:pPr>
    </w:p>
    <w:p>
      <w:pPr>
        <w:pStyle w:val="26"/>
        <w:spacing w:line="360" w:lineRule="auto"/>
        <w:ind w:left="720" w:firstLine="0"/>
        <w:rPr>
          <w:sz w:val="24"/>
          <w:szCs w:val="24"/>
          <w:lang w:val="nb-NO"/>
        </w:rPr>
      </w:pPr>
    </w:p>
    <w:p>
      <w:pPr>
        <w:pStyle w:val="26"/>
        <w:spacing w:line="360" w:lineRule="auto"/>
        <w:ind w:left="720" w:firstLine="0"/>
        <w:rPr>
          <w:sz w:val="24"/>
          <w:szCs w:val="24"/>
          <w:lang w:val="nb-NO"/>
        </w:rPr>
      </w:pPr>
    </w:p>
    <w:p>
      <w:pPr>
        <w:pStyle w:val="26"/>
        <w:numPr>
          <w:ilvl w:val="0"/>
          <w:numId w:val="20"/>
        </w:numPr>
        <w:spacing w:line="360" w:lineRule="auto"/>
        <w:ind w:left="360"/>
        <w:rPr>
          <w:sz w:val="24"/>
          <w:szCs w:val="24"/>
          <w:lang w:val="nb-NO"/>
        </w:rPr>
      </w:pPr>
      <w:r>
        <w:rPr>
          <w:sz w:val="24"/>
          <w:szCs w:val="24"/>
          <w:lang w:val="nb-NO"/>
        </w:rPr>
        <w:t>Pada periode tertentu saya bersedia hadir sesuai peraturan yang ditetapkan perusahaan</w:t>
      </w:r>
    </w:p>
    <w:p>
      <w:pPr>
        <w:pStyle w:val="9"/>
        <w:jc w:val="center"/>
        <w:rPr>
          <w:szCs w:val="24"/>
          <w:lang w:val="nb-NO"/>
        </w:rPr>
      </w:pPr>
      <w:bookmarkStart w:id="90" w:name="_Toc143625565"/>
      <w:r>
        <w:t>Tabel 4.</w:t>
      </w:r>
      <w:r>
        <w:fldChar w:fldCharType="begin"/>
      </w:r>
      <w:r>
        <w:instrText xml:space="preserve"> SEQ Tabel \* ARABIC \s 1 </w:instrText>
      </w:r>
      <w:r>
        <w:fldChar w:fldCharType="separate"/>
      </w:r>
      <w:r>
        <w:t>35</w:t>
      </w:r>
      <w:r>
        <w:fldChar w:fldCharType="end"/>
      </w:r>
      <w:r>
        <w:t xml:space="preserve"> Pernyataan KK5</w:t>
      </w:r>
      <w:bookmarkEnd w:id="90"/>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2.38%</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66</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78.57%</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15</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17.86%</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4.35, didapati 1 perespon (1,19%) menanggapi tidak setuju, 2 perespon (2,38%) menanggapi cukup setuju, 66 responden (78,57%) memberi tanggapan setuju, 15 perespon (38,10%) memberi tanggapan sangat setuju. Dapat disimpulkan bahwa mayoritas staf purchasing PT. Mayora Indah Tbk  setuju untuk hadir pada periode tertentu sesuai peraturan yang ditetapkan perusahaan. </w:t>
      </w:r>
    </w:p>
    <w:p>
      <w:pPr>
        <w:pStyle w:val="26"/>
        <w:spacing w:line="360" w:lineRule="auto"/>
        <w:ind w:left="720" w:firstLine="0"/>
        <w:rPr>
          <w:sz w:val="24"/>
          <w:szCs w:val="24"/>
          <w:lang w:val="nb-NO"/>
        </w:rPr>
      </w:pPr>
    </w:p>
    <w:p>
      <w:pPr>
        <w:pStyle w:val="26"/>
        <w:numPr>
          <w:ilvl w:val="0"/>
          <w:numId w:val="20"/>
        </w:numPr>
        <w:spacing w:line="360" w:lineRule="auto"/>
        <w:ind w:left="360"/>
        <w:rPr>
          <w:sz w:val="24"/>
          <w:szCs w:val="24"/>
          <w:lang w:val="nb-NO"/>
        </w:rPr>
      </w:pPr>
      <w:r>
        <w:rPr>
          <w:sz w:val="24"/>
          <w:szCs w:val="24"/>
          <w:lang w:val="nb-NO"/>
        </w:rPr>
        <w:t>Saya bersedia bekerja sama dengan rekan dalam menyelesaikan suatu tugas yang ditentukan perusahaan</w:t>
      </w:r>
    </w:p>
    <w:p>
      <w:pPr>
        <w:pStyle w:val="9"/>
        <w:jc w:val="center"/>
        <w:rPr>
          <w:szCs w:val="24"/>
          <w:lang w:val="nb-NO"/>
        </w:rPr>
      </w:pPr>
      <w:bookmarkStart w:id="91" w:name="_Toc143625566"/>
      <w:r>
        <w:t>Tabel 4.</w:t>
      </w:r>
      <w:r>
        <w:fldChar w:fldCharType="begin"/>
      </w:r>
      <w:r>
        <w:instrText xml:space="preserve"> SEQ Tabel \* ARABIC \s 1 </w:instrText>
      </w:r>
      <w:r>
        <w:fldChar w:fldCharType="separate"/>
      </w:r>
      <w:r>
        <w:t>36</w:t>
      </w:r>
      <w:r>
        <w:fldChar w:fldCharType="end"/>
      </w:r>
      <w:r>
        <w:t xml:space="preserve"> Pernyataan KK6</w:t>
      </w:r>
      <w:bookmarkEnd w:id="91"/>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58</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69.05%</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25</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29.76%</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4.36, didapati 1 perespon (1,19%) menanggapi cukup setuju, 58 responden (69,05%) memberi tanggapan setuju, 25 perespon (29,76%) memberi tanggapan sangat setuju. Dapat disimpulkan bahwa mayoritas staf purchasing PT. Mayora Indah Tbk  setuju untuk bekerja sama dengan rekan untuk menyelesaikan suatu tugas yang ditentukan perusahaan. </w:t>
      </w:r>
    </w:p>
    <w:p>
      <w:pPr>
        <w:pStyle w:val="26"/>
        <w:spacing w:line="360" w:lineRule="auto"/>
        <w:ind w:left="720" w:firstLine="0"/>
        <w:rPr>
          <w:sz w:val="24"/>
          <w:szCs w:val="24"/>
          <w:lang w:val="nb-NO"/>
        </w:rPr>
      </w:pPr>
    </w:p>
    <w:p>
      <w:pPr>
        <w:pStyle w:val="26"/>
        <w:numPr>
          <w:ilvl w:val="0"/>
          <w:numId w:val="20"/>
        </w:numPr>
        <w:spacing w:line="360" w:lineRule="auto"/>
        <w:ind w:left="360"/>
        <w:rPr>
          <w:sz w:val="24"/>
          <w:szCs w:val="24"/>
          <w:lang w:val="nb-NO"/>
        </w:rPr>
      </w:pPr>
      <w:r>
        <w:rPr>
          <w:sz w:val="24"/>
          <w:szCs w:val="24"/>
          <w:lang w:val="nb-NO"/>
        </w:rPr>
        <w:t>Saya merasa senang dengan pekerjaan yang saya tangani</w:t>
      </w:r>
    </w:p>
    <w:p>
      <w:pPr>
        <w:pStyle w:val="9"/>
        <w:jc w:val="center"/>
        <w:rPr>
          <w:szCs w:val="24"/>
          <w:lang w:val="nb-NO"/>
        </w:rPr>
      </w:pPr>
      <w:bookmarkStart w:id="92" w:name="_Toc143625567"/>
      <w:r>
        <w:t>Tabel 4.</w:t>
      </w:r>
      <w:r>
        <w:fldChar w:fldCharType="begin"/>
      </w:r>
      <w:r>
        <w:instrText xml:space="preserve"> SEQ Tabel \* ARABIC \s 1 </w:instrText>
      </w:r>
      <w:r>
        <w:fldChar w:fldCharType="separate"/>
      </w:r>
      <w:r>
        <w:t>37</w:t>
      </w:r>
      <w:r>
        <w:fldChar w:fldCharType="end"/>
      </w:r>
      <w:r>
        <w:t xml:space="preserve"> Pernyataan KK7</w:t>
      </w:r>
      <w:bookmarkEnd w:id="92"/>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1.19%</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4.76%</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61</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72.62%</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18</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21.43%</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720" w:firstLine="0"/>
        <w:rPr>
          <w:sz w:val="24"/>
          <w:szCs w:val="24"/>
          <w:lang w:val="nb-NO"/>
        </w:rPr>
      </w:pPr>
    </w:p>
    <w:p>
      <w:pPr>
        <w:pStyle w:val="26"/>
        <w:spacing w:line="360" w:lineRule="auto"/>
        <w:ind w:left="0" w:firstLine="0"/>
        <w:rPr>
          <w:sz w:val="24"/>
          <w:szCs w:val="24"/>
          <w:lang w:val="nb-NO"/>
        </w:rPr>
      </w:pPr>
      <w:r>
        <w:rPr>
          <w:rFonts w:eastAsia="Calibri"/>
          <w:sz w:val="24"/>
          <w:szCs w:val="24"/>
          <w:lang w:val="en-US"/>
        </w:rPr>
        <w:t xml:space="preserve">Mengacu dari tabel 4.37, didapati 1 perespon (1,19%) menanggapi tidak setuju,  4 perespon (4,76%) menanggapi cukup setuju, 61 responden (72,62%) memberi tanggapan setuju, 18 perespon (21,43%) memberi tanggapan sangat setuju. Dapat disimpulkan bahwa mayoritas staf purchasing PT. Mayora Indah Tbk senang dengan pekerjaan yang ditangani. </w:t>
      </w:r>
    </w:p>
    <w:p>
      <w:pPr>
        <w:pStyle w:val="26"/>
        <w:spacing w:line="360" w:lineRule="auto"/>
        <w:ind w:left="720" w:firstLine="0"/>
        <w:rPr>
          <w:sz w:val="24"/>
          <w:szCs w:val="24"/>
          <w:lang w:val="nb-NO"/>
        </w:rPr>
      </w:pPr>
    </w:p>
    <w:p>
      <w:pPr>
        <w:pStyle w:val="26"/>
        <w:numPr>
          <w:ilvl w:val="0"/>
          <w:numId w:val="20"/>
        </w:numPr>
        <w:spacing w:line="360" w:lineRule="auto"/>
        <w:ind w:left="360"/>
        <w:rPr>
          <w:sz w:val="24"/>
          <w:szCs w:val="24"/>
          <w:lang w:val="nb-NO"/>
        </w:rPr>
      </w:pPr>
      <w:r>
        <w:rPr>
          <w:sz w:val="24"/>
          <w:szCs w:val="24"/>
          <w:lang w:val="nb-NO"/>
        </w:rPr>
        <w:t>Pekerjaan yang ditangani sesuai dengan keahlian saya</w:t>
      </w:r>
    </w:p>
    <w:p>
      <w:pPr>
        <w:pStyle w:val="9"/>
        <w:jc w:val="center"/>
        <w:rPr>
          <w:szCs w:val="24"/>
          <w:lang w:val="nb-NO"/>
        </w:rPr>
      </w:pPr>
      <w:bookmarkStart w:id="93" w:name="_Toc143625568"/>
      <w:r>
        <w:t>Tabel 4.</w:t>
      </w:r>
      <w:r>
        <w:fldChar w:fldCharType="begin"/>
      </w:r>
      <w:r>
        <w:instrText xml:space="preserve"> SEQ Tabel \* ARABIC \s 1 </w:instrText>
      </w:r>
      <w:r>
        <w:fldChar w:fldCharType="separate"/>
      </w:r>
      <w:r>
        <w:t>38</w:t>
      </w:r>
      <w:r>
        <w:fldChar w:fldCharType="end"/>
      </w:r>
      <w:r>
        <w:t xml:space="preserve"> Pernyataan KK8</w:t>
      </w:r>
      <w:bookmarkEnd w:id="93"/>
    </w:p>
    <w:tbl>
      <w:tblPr>
        <w:tblStyle w:val="6"/>
        <w:tblW w:w="5000" w:type="pct"/>
        <w:jc w:val="center"/>
        <w:tblLayout w:type="autofit"/>
        <w:tblCellMar>
          <w:top w:w="0" w:type="dxa"/>
          <w:left w:w="108" w:type="dxa"/>
          <w:bottom w:w="0" w:type="dxa"/>
          <w:right w:w="108" w:type="dxa"/>
        </w:tblCellMar>
      </w:tblPr>
      <w:tblGrid>
        <w:gridCol w:w="1133"/>
        <w:gridCol w:w="3179"/>
        <w:gridCol w:w="1511"/>
        <w:gridCol w:w="2328"/>
      </w:tblGrid>
      <w:tr>
        <w:tblPrEx>
          <w:tblCellMar>
            <w:top w:w="0" w:type="dxa"/>
            <w:left w:w="108" w:type="dxa"/>
            <w:bottom w:w="0" w:type="dxa"/>
            <w:right w:w="108" w:type="dxa"/>
          </w:tblCellMar>
        </w:tblPrEx>
        <w:trPr>
          <w:trHeight w:val="315" w:hRule="atLeast"/>
          <w:jc w:val="center"/>
        </w:trPr>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No</w:t>
            </w:r>
          </w:p>
        </w:tc>
        <w:tc>
          <w:tcPr>
            <w:tcW w:w="195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Uraian</w:t>
            </w:r>
          </w:p>
        </w:tc>
        <w:tc>
          <w:tcPr>
            <w:tcW w:w="927"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Jumlah </w:t>
            </w:r>
          </w:p>
        </w:tc>
        <w:tc>
          <w:tcPr>
            <w:tcW w:w="1428"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Persentase</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Tidak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0.00%</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Cukup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8.33%</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61</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72.62%</w:t>
            </w:r>
          </w:p>
        </w:tc>
      </w:tr>
      <w:tr>
        <w:tblPrEx>
          <w:tblCellMar>
            <w:top w:w="0" w:type="dxa"/>
            <w:left w:w="108" w:type="dxa"/>
            <w:bottom w:w="0" w:type="dxa"/>
            <w:right w:w="108" w:type="dxa"/>
          </w:tblCellMar>
        </w:tblPrEx>
        <w:trPr>
          <w:trHeight w:val="315" w:hRule="atLeast"/>
          <w:jc w:val="center"/>
        </w:trPr>
        <w:tc>
          <w:tcPr>
            <w:tcW w:w="695"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w:t>
            </w:r>
          </w:p>
        </w:tc>
        <w:tc>
          <w:tcPr>
            <w:tcW w:w="195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Sangat Setuju</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16</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19.05%</w:t>
            </w:r>
          </w:p>
        </w:tc>
      </w:tr>
      <w:tr>
        <w:tblPrEx>
          <w:tblCellMar>
            <w:top w:w="0" w:type="dxa"/>
            <w:left w:w="108" w:type="dxa"/>
            <w:bottom w:w="0" w:type="dxa"/>
            <w:right w:w="108" w:type="dxa"/>
          </w:tblCellMar>
        </w:tblPrEx>
        <w:trPr>
          <w:trHeight w:val="315" w:hRule="atLeast"/>
          <w:jc w:val="center"/>
        </w:trPr>
        <w:tc>
          <w:tcPr>
            <w:tcW w:w="2645"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Total</w:t>
            </w:r>
          </w:p>
        </w:tc>
        <w:tc>
          <w:tcPr>
            <w:tcW w:w="927"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84</w:t>
            </w:r>
          </w:p>
        </w:tc>
        <w:tc>
          <w:tcPr>
            <w:tcW w:w="1428"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100.00%</w:t>
            </w:r>
          </w:p>
        </w:tc>
      </w:tr>
    </w:tbl>
    <w:p>
      <w:pPr>
        <w:pStyle w:val="26"/>
        <w:spacing w:line="360" w:lineRule="auto"/>
        <w:ind w:left="0" w:firstLine="0"/>
        <w:rPr>
          <w:rFonts w:eastAsia="Calibri"/>
          <w:sz w:val="24"/>
          <w:szCs w:val="24"/>
          <w:lang w:val="en-US"/>
        </w:rPr>
      </w:pPr>
    </w:p>
    <w:p>
      <w:pPr>
        <w:pStyle w:val="26"/>
        <w:spacing w:line="360" w:lineRule="auto"/>
        <w:ind w:left="0" w:firstLine="0"/>
        <w:rPr>
          <w:sz w:val="24"/>
          <w:szCs w:val="24"/>
          <w:lang w:val="nb-NO"/>
        </w:rPr>
      </w:pPr>
      <w:r>
        <w:rPr>
          <w:rFonts w:eastAsia="Calibri"/>
          <w:sz w:val="24"/>
          <w:szCs w:val="24"/>
          <w:lang w:val="en-US"/>
        </w:rPr>
        <w:t xml:space="preserve">Mengacu dari tabel 4.38, didapati 7 perespon (8,33%) menanggapi cukup setuju, 61 responden (72,62%) memberi tanggapan setuju, 16 perespon (19,05%) memberi tanggapan sangat setuju. Dapat disimpulkan bahwa mayoritas staf purchasing PT. Mayora Indah Tbk setuju pekerjaan yang ditangani telah sesuai keahlian.  </w:t>
      </w:r>
    </w:p>
    <w:p>
      <w:pPr>
        <w:pStyle w:val="26"/>
        <w:spacing w:line="360" w:lineRule="auto"/>
        <w:ind w:left="720" w:firstLine="0"/>
        <w:rPr>
          <w:sz w:val="24"/>
          <w:szCs w:val="24"/>
          <w:lang w:val="nb-NO"/>
        </w:rPr>
      </w:pPr>
    </w:p>
    <w:p>
      <w:pPr>
        <w:pStyle w:val="26"/>
        <w:spacing w:line="360" w:lineRule="auto"/>
        <w:ind w:left="720" w:firstLine="0"/>
        <w:rPr>
          <w:sz w:val="24"/>
          <w:szCs w:val="24"/>
          <w:lang w:val="nb-NO"/>
        </w:rPr>
      </w:pPr>
    </w:p>
    <w:p>
      <w:pPr>
        <w:pStyle w:val="26"/>
        <w:spacing w:line="360" w:lineRule="auto"/>
        <w:ind w:left="720" w:firstLine="0"/>
        <w:rPr>
          <w:sz w:val="24"/>
          <w:szCs w:val="24"/>
          <w:lang w:val="nb-NO"/>
        </w:rPr>
      </w:pPr>
    </w:p>
    <w:p>
      <w:pPr>
        <w:pStyle w:val="9"/>
        <w:jc w:val="both"/>
        <w:rPr>
          <w:szCs w:val="24"/>
          <w:lang w:val="nb-NO"/>
        </w:rPr>
      </w:pPr>
      <w:bookmarkStart w:id="94" w:name="_Toc143625569"/>
      <w:r>
        <w:t>Tabel 4.</w:t>
      </w:r>
      <w:r>
        <w:fldChar w:fldCharType="begin"/>
      </w:r>
      <w:r>
        <w:instrText xml:space="preserve"> SEQ Tabel \* ARABIC \s 1 </w:instrText>
      </w:r>
      <w:r>
        <w:fldChar w:fldCharType="separate"/>
      </w:r>
      <w:r>
        <w:t>39</w:t>
      </w:r>
      <w:r>
        <w:fldChar w:fldCharType="end"/>
      </w:r>
      <w:r>
        <w:t xml:space="preserve"> Ringkasan Deskriptif Tanggapan Responden Variabel Kinerja Karyawan</w:t>
      </w:r>
      <w:bookmarkEnd w:id="94"/>
    </w:p>
    <w:tbl>
      <w:tblPr>
        <w:tblStyle w:val="6"/>
        <w:tblW w:w="8105" w:type="dxa"/>
        <w:jc w:val="center"/>
        <w:tblLayout w:type="autofit"/>
        <w:tblCellMar>
          <w:top w:w="0" w:type="dxa"/>
          <w:left w:w="108" w:type="dxa"/>
          <w:bottom w:w="0" w:type="dxa"/>
          <w:right w:w="108" w:type="dxa"/>
        </w:tblCellMar>
      </w:tblPr>
      <w:tblGrid>
        <w:gridCol w:w="570"/>
        <w:gridCol w:w="3562"/>
        <w:gridCol w:w="668"/>
        <w:gridCol w:w="684"/>
        <w:gridCol w:w="716"/>
        <w:gridCol w:w="622"/>
        <w:gridCol w:w="568"/>
        <w:gridCol w:w="716"/>
      </w:tblGrid>
      <w:tr>
        <w:tblPrEx>
          <w:tblCellMar>
            <w:top w:w="0" w:type="dxa"/>
            <w:left w:w="108" w:type="dxa"/>
            <w:bottom w:w="0" w:type="dxa"/>
            <w:right w:w="108" w:type="dxa"/>
          </w:tblCellMar>
        </w:tblPrEx>
        <w:trPr>
          <w:trHeight w:val="31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 No </w:t>
            </w:r>
          </w:p>
        </w:tc>
        <w:tc>
          <w:tcPr>
            <w:tcW w:w="356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xml:space="preserve">Pernyataan </w:t>
            </w:r>
          </w:p>
        </w:tc>
        <w:tc>
          <w:tcPr>
            <w:tcW w:w="66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STS</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TS</w:t>
            </w:r>
          </w:p>
        </w:tc>
        <w:tc>
          <w:tcPr>
            <w:tcW w:w="71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CS</w:t>
            </w:r>
          </w:p>
        </w:tc>
        <w:tc>
          <w:tcPr>
            <w:tcW w:w="62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w:t>
            </w:r>
          </w:p>
        </w:tc>
        <w:tc>
          <w:tcPr>
            <w:tcW w:w="56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SS</w:t>
            </w:r>
          </w:p>
        </w:tc>
        <w:tc>
          <w:tcPr>
            <w:tcW w:w="71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Skor</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1</w:t>
            </w:r>
          </w:p>
        </w:tc>
        <w:tc>
          <w:tcPr>
            <w:tcW w:w="3562"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Saya mampu menyelesaikan pekerjaan sesuai dengan dateline</w:t>
            </w:r>
          </w:p>
        </w:tc>
        <w:tc>
          <w:tcPr>
            <w:tcW w:w="6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684"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62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66</w:t>
            </w:r>
          </w:p>
        </w:tc>
        <w:tc>
          <w:tcPr>
            <w:tcW w:w="5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13</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342</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2</w:t>
            </w:r>
          </w:p>
        </w:tc>
        <w:tc>
          <w:tcPr>
            <w:tcW w:w="3562"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Saya mampu menyelesaikan pekerjaan sesuai dengan kuantitas kerja yang telah ditetapkan oleh perusahaan </w:t>
            </w:r>
          </w:p>
        </w:tc>
        <w:tc>
          <w:tcPr>
            <w:tcW w:w="6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684"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w:t>
            </w:r>
          </w:p>
        </w:tc>
        <w:tc>
          <w:tcPr>
            <w:tcW w:w="62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65</w:t>
            </w:r>
          </w:p>
        </w:tc>
        <w:tc>
          <w:tcPr>
            <w:tcW w:w="5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14</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341</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3</w:t>
            </w:r>
          </w:p>
        </w:tc>
        <w:tc>
          <w:tcPr>
            <w:tcW w:w="3562"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Saya mematuhi peraturan perusahaan yang berkaitan dengan ketepatan waktu masuk/pulang kerja </w:t>
            </w:r>
          </w:p>
        </w:tc>
        <w:tc>
          <w:tcPr>
            <w:tcW w:w="6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684"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w:t>
            </w:r>
          </w:p>
        </w:tc>
        <w:tc>
          <w:tcPr>
            <w:tcW w:w="62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50</w:t>
            </w:r>
          </w:p>
        </w:tc>
        <w:tc>
          <w:tcPr>
            <w:tcW w:w="5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25</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347</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4</w:t>
            </w:r>
          </w:p>
        </w:tc>
        <w:tc>
          <w:tcPr>
            <w:tcW w:w="3562"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Kehadiran saya dalam bekerja sesuai dengan jumlah yang ditetapkan perusahaan </w:t>
            </w:r>
          </w:p>
        </w:tc>
        <w:tc>
          <w:tcPr>
            <w:tcW w:w="6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84"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62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51</w:t>
            </w:r>
          </w:p>
        </w:tc>
        <w:tc>
          <w:tcPr>
            <w:tcW w:w="5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32</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367</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5</w:t>
            </w:r>
          </w:p>
        </w:tc>
        <w:tc>
          <w:tcPr>
            <w:tcW w:w="3562"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Pada periode tertentu saya bersedia hadir sesuai peraturan yang ditetapkan perusahaan </w:t>
            </w:r>
          </w:p>
        </w:tc>
        <w:tc>
          <w:tcPr>
            <w:tcW w:w="6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84"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w:t>
            </w:r>
          </w:p>
        </w:tc>
        <w:tc>
          <w:tcPr>
            <w:tcW w:w="62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66</w:t>
            </w:r>
          </w:p>
        </w:tc>
        <w:tc>
          <w:tcPr>
            <w:tcW w:w="5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15</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347</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6</w:t>
            </w:r>
          </w:p>
        </w:tc>
        <w:tc>
          <w:tcPr>
            <w:tcW w:w="3562"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Saya bersedia bekerja sama dengan rekan dalam menyelesaikan suatu tugas yang ditentukan perusahaan  </w:t>
            </w:r>
          </w:p>
        </w:tc>
        <w:tc>
          <w:tcPr>
            <w:tcW w:w="6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84"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62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58</w:t>
            </w:r>
          </w:p>
        </w:tc>
        <w:tc>
          <w:tcPr>
            <w:tcW w:w="5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25</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360</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7</w:t>
            </w:r>
          </w:p>
        </w:tc>
        <w:tc>
          <w:tcPr>
            <w:tcW w:w="3562"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 xml:space="preserve">Saya merasa senang dengan pekerjaan yang saya tangani </w:t>
            </w:r>
          </w:p>
        </w:tc>
        <w:tc>
          <w:tcPr>
            <w:tcW w:w="6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84"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4</w:t>
            </w:r>
          </w:p>
        </w:tc>
        <w:tc>
          <w:tcPr>
            <w:tcW w:w="62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61</w:t>
            </w:r>
          </w:p>
        </w:tc>
        <w:tc>
          <w:tcPr>
            <w:tcW w:w="5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18</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348</w:t>
            </w:r>
          </w:p>
        </w:tc>
      </w:tr>
      <w:tr>
        <w:tblPrEx>
          <w:tblCellMar>
            <w:top w:w="0" w:type="dxa"/>
            <w:left w:w="108" w:type="dxa"/>
            <w:bottom w:w="0" w:type="dxa"/>
            <w:right w:w="108" w:type="dxa"/>
          </w:tblCellMar>
        </w:tblPrEx>
        <w:trPr>
          <w:trHeight w:val="315"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 8</w:t>
            </w:r>
          </w:p>
        </w:tc>
        <w:tc>
          <w:tcPr>
            <w:tcW w:w="3562" w:type="dxa"/>
            <w:tcBorders>
              <w:top w:val="nil"/>
              <w:left w:val="nil"/>
              <w:bottom w:val="single" w:color="auto" w:sz="4" w:space="0"/>
              <w:right w:val="single" w:color="auto" w:sz="4" w:space="0"/>
            </w:tcBorders>
            <w:shd w:val="clear" w:color="auto" w:fill="auto"/>
            <w:noWrap/>
            <w:vAlign w:val="center"/>
          </w:tcPr>
          <w:p>
            <w:pPr>
              <w:widowControl/>
              <w:autoSpaceDE/>
              <w:autoSpaceDN/>
              <w:jc w:val="both"/>
              <w:rPr>
                <w:color w:val="000000"/>
                <w:sz w:val="24"/>
                <w:szCs w:val="24"/>
                <w:lang w:val="en-US"/>
              </w:rPr>
            </w:pPr>
            <w:r>
              <w:rPr>
                <w:color w:val="000000"/>
                <w:sz w:val="24"/>
                <w:szCs w:val="24"/>
                <w:lang w:val="en-US"/>
              </w:rPr>
              <w:t>Pekerjaan yang ditangani sesuai dengan keahlian saya </w:t>
            </w:r>
          </w:p>
        </w:tc>
        <w:tc>
          <w:tcPr>
            <w:tcW w:w="6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684"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0</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7</w:t>
            </w:r>
          </w:p>
        </w:tc>
        <w:tc>
          <w:tcPr>
            <w:tcW w:w="62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61</w:t>
            </w:r>
          </w:p>
        </w:tc>
        <w:tc>
          <w:tcPr>
            <w:tcW w:w="56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16</w:t>
            </w:r>
          </w:p>
        </w:tc>
        <w:tc>
          <w:tcPr>
            <w:tcW w:w="716"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val="en-US"/>
              </w:rPr>
            </w:pPr>
            <w:r>
              <w:rPr>
                <w:color w:val="000000"/>
                <w:sz w:val="24"/>
                <w:szCs w:val="24"/>
                <w:lang w:val="en-US"/>
              </w:rPr>
              <w:t>345</w:t>
            </w:r>
          </w:p>
        </w:tc>
      </w:tr>
    </w:tbl>
    <w:p>
      <w:pPr>
        <w:pStyle w:val="4"/>
        <w:jc w:val="both"/>
        <w:rPr>
          <w:lang w:val="nb-NO"/>
        </w:rPr>
      </w:pPr>
    </w:p>
    <w:p>
      <w:pPr>
        <w:spacing w:line="360" w:lineRule="auto"/>
        <w:jc w:val="both"/>
        <w:rPr>
          <w:lang w:val="nb-NO"/>
        </w:rPr>
      </w:pPr>
      <w:r>
        <w:rPr>
          <w:lang w:val="nb-NO"/>
        </w:rPr>
        <w:t xml:space="preserve">Berdasarkan tabel 4.39 maka terlihat bahwa pada variabel kinerja karyawan pernyataan yang mendapatkan skor terendah adalah pada pernyataan nomor 2 yaitu saya mampu menyelesaikan pekerjaan sesuai dengan kuantitas yang telah ditetapkan oleh perusahaan.  Hal ini dapat diartikan bahwa masih terdapat karyawan yang belum mampu menyelesaikan pekerjaan sesuai kuantitas yang telah ditetapkan.  Pernyataan dengan skor tertinggi terdapat pada nomor 4 yaitu kehadiran saya dalam bekerja sesuai dengan jumlah yang ditetapkan perusahaan. Dapat diartikan bahwa para karyawan telah memenuhi target absensi yang ditetapkan oleh perusahaan. </w:t>
      </w:r>
    </w:p>
    <w:p>
      <w:pPr>
        <w:rPr>
          <w:lang w:val="nb-NO"/>
        </w:rPr>
      </w:pPr>
    </w:p>
    <w:p>
      <w:pPr>
        <w:pStyle w:val="4"/>
        <w:numPr>
          <w:ilvl w:val="2"/>
          <w:numId w:val="21"/>
        </w:numPr>
        <w:tabs>
          <w:tab w:val="left" w:pos="720"/>
        </w:tabs>
        <w:ind w:left="720"/>
        <w:jc w:val="both"/>
        <w:rPr>
          <w:b/>
          <w:lang w:val="en-US"/>
        </w:rPr>
      </w:pPr>
      <w:bookmarkStart w:id="95" w:name="_Toc141359283"/>
      <w:r>
        <w:rPr>
          <w:b/>
          <w:lang w:val="en-US"/>
        </w:rPr>
        <w:t>Analisis</w:t>
      </w:r>
      <w:bookmarkEnd w:id="95"/>
      <w:r>
        <w:rPr>
          <w:b/>
          <w:lang w:val="en-US"/>
        </w:rPr>
        <w:t xml:space="preserve"> </w:t>
      </w:r>
    </w:p>
    <w:p>
      <w:pPr>
        <w:spacing w:line="360" w:lineRule="auto"/>
        <w:jc w:val="both"/>
        <w:rPr>
          <w:b/>
          <w:bCs/>
          <w:sz w:val="24"/>
          <w:szCs w:val="24"/>
          <w:lang w:val="en-US"/>
        </w:rPr>
      </w:pPr>
      <w:r>
        <w:rPr>
          <w:b/>
          <w:bCs/>
          <w:sz w:val="24"/>
          <w:szCs w:val="24"/>
          <w:lang w:val="en-GB"/>
        </w:rPr>
        <w:t xml:space="preserve">4.2.3.1 </w:t>
      </w:r>
      <w:r>
        <w:rPr>
          <w:b/>
          <w:bCs/>
          <w:sz w:val="24"/>
          <w:szCs w:val="24"/>
          <w:lang w:val="en-US"/>
        </w:rPr>
        <w:t>Uji Validitas dan Reliabilitas</w:t>
      </w:r>
    </w:p>
    <w:p>
      <w:pPr>
        <w:spacing w:line="360" w:lineRule="auto"/>
        <w:ind w:firstLine="720"/>
        <w:jc w:val="both"/>
        <w:rPr>
          <w:sz w:val="24"/>
          <w:szCs w:val="24"/>
          <w:lang w:val="id-ID"/>
        </w:rPr>
      </w:pPr>
      <w:r>
        <w:rPr>
          <w:sz w:val="24"/>
          <w:szCs w:val="24"/>
          <w:lang w:val="nb-NO"/>
        </w:rPr>
        <w:t>Instrumen dianggap valid jika nilai koefisien korelasi (r) yang dihitung melebihi nilai kritis r tabel. Dalam situasi ini, dengan sampel 84 orang dan tingkat signifikansi (α) 5%, nilai kritis r tabel adalah 0,212. Validitas diuji menggunakan perangkat lunak SPSS 24 dan hasilnya terdokumentasi dalam tabel-tabel berikut</w:t>
      </w:r>
      <w:r>
        <w:rPr>
          <w:sz w:val="24"/>
          <w:szCs w:val="24"/>
          <w:lang w:val="id-ID"/>
        </w:rPr>
        <w:t xml:space="preserve"> :</w:t>
      </w:r>
    </w:p>
    <w:p>
      <w:pPr>
        <w:spacing w:line="360" w:lineRule="auto"/>
        <w:jc w:val="both"/>
        <w:rPr>
          <w:sz w:val="24"/>
          <w:szCs w:val="24"/>
          <w:lang w:val="id-ID"/>
        </w:rPr>
      </w:pPr>
    </w:p>
    <w:p>
      <w:pPr>
        <w:pStyle w:val="9"/>
        <w:keepNext/>
        <w:jc w:val="center"/>
      </w:pPr>
      <w:bookmarkStart w:id="96" w:name="_Toc143625570"/>
      <w:r>
        <w:t>Tabel 4.</w:t>
      </w:r>
      <w:r>
        <w:fldChar w:fldCharType="begin"/>
      </w:r>
      <w:r>
        <w:instrText xml:space="preserve"> SEQ Tabel \* ARABIC \s 1 </w:instrText>
      </w:r>
      <w:r>
        <w:fldChar w:fldCharType="separate"/>
      </w:r>
      <w:r>
        <w:t>40</w:t>
      </w:r>
      <w:r>
        <w:fldChar w:fldCharType="end"/>
      </w:r>
      <w:r>
        <w:t xml:space="preserve"> Hasil Uji Validitas Variabel Workload (X1)</w:t>
      </w:r>
      <w:bookmarkEnd w:id="96"/>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769"/>
        <w:gridCol w:w="1050"/>
        <w:gridCol w:w="90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No</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Item pertanyaan </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R hitung </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R tabel </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Keterangan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1</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WL1</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0.739</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WL2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0.735</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3</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WL3</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0.644</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4</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WL4</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0.617</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5</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WL5</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0.617</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6</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WL6</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0.621</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7</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WL7</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0.637</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8</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WL8</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0.652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bl>
    <w:p>
      <w:pPr>
        <w:spacing w:line="360" w:lineRule="auto"/>
        <w:jc w:val="both"/>
        <w:rPr>
          <w:sz w:val="24"/>
          <w:szCs w:val="24"/>
          <w:lang w:val="en-US"/>
        </w:rPr>
      </w:pPr>
    </w:p>
    <w:p>
      <w:pPr>
        <w:spacing w:line="360" w:lineRule="auto"/>
        <w:jc w:val="both"/>
        <w:rPr>
          <w:sz w:val="24"/>
          <w:szCs w:val="24"/>
          <w:lang w:val="nb-NO"/>
        </w:rPr>
      </w:pPr>
      <w:r>
        <w:rPr>
          <w:sz w:val="24"/>
          <w:szCs w:val="24"/>
          <w:lang w:val="en-US"/>
        </w:rPr>
        <w:tab/>
      </w:r>
      <w:r>
        <w:rPr>
          <w:sz w:val="24"/>
          <w:szCs w:val="24"/>
          <w:lang w:val="nb-NO"/>
        </w:rPr>
        <w:t xml:space="preserve">Dari Tabel 4.40, terlihat variabel "beban kerja" terdiri dari 8 item pertanyaan, dan semuanya dianggap sah karena nilai koefisien korelasi (r) yang dihitung melebihi nilai kritis r (tabel). Sehingga, semua item pertanyaan dalam variabel beban kerja dianggap valid. </w:t>
      </w:r>
    </w:p>
    <w:p>
      <w:pPr>
        <w:spacing w:line="360" w:lineRule="auto"/>
        <w:jc w:val="both"/>
        <w:rPr>
          <w:sz w:val="24"/>
          <w:szCs w:val="24"/>
          <w:lang w:val="nb-NO"/>
        </w:rPr>
      </w:pPr>
    </w:p>
    <w:p>
      <w:pPr>
        <w:pStyle w:val="9"/>
        <w:keepNext/>
        <w:jc w:val="center"/>
      </w:pPr>
      <w:bookmarkStart w:id="97" w:name="_Toc143625571"/>
      <w:r>
        <w:t>Tabel 4.</w:t>
      </w:r>
      <w:r>
        <w:fldChar w:fldCharType="begin"/>
      </w:r>
      <w:r>
        <w:instrText xml:space="preserve"> SEQ Tabel \* ARABIC \s 1 </w:instrText>
      </w:r>
      <w:r>
        <w:fldChar w:fldCharType="separate"/>
      </w:r>
      <w:r>
        <w:t>41</w:t>
      </w:r>
      <w:r>
        <w:fldChar w:fldCharType="end"/>
      </w:r>
      <w:r>
        <w:t xml:space="preserve"> Hasil Uji Validitas Variabel Kompetensi (X2)</w:t>
      </w:r>
      <w:bookmarkEnd w:id="97"/>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769"/>
        <w:gridCol w:w="1050"/>
        <w:gridCol w:w="90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No</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Item pertanyaan </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R hitung </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R tabel </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Keterangan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1</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K1</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0.736</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K2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0.668</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3</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K3</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0.664</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4</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K4</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0.776</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5</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K5</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0.658</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6</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K6</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0.736</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7</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K7</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0.739</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bl>
    <w:p>
      <w:pPr>
        <w:spacing w:line="360" w:lineRule="auto"/>
        <w:jc w:val="both"/>
        <w:rPr>
          <w:sz w:val="24"/>
          <w:szCs w:val="24"/>
          <w:lang w:val="en-US"/>
        </w:rPr>
      </w:pPr>
    </w:p>
    <w:p>
      <w:pPr>
        <w:spacing w:line="360" w:lineRule="auto"/>
        <w:ind w:firstLine="720"/>
        <w:jc w:val="both"/>
        <w:rPr>
          <w:sz w:val="24"/>
          <w:szCs w:val="24"/>
          <w:lang w:val="nb-NO"/>
        </w:rPr>
      </w:pPr>
      <w:r>
        <w:rPr>
          <w:sz w:val="24"/>
          <w:szCs w:val="24"/>
          <w:lang w:val="nb-NO"/>
        </w:rPr>
        <w:t xml:space="preserve">Dari Tabel 4.41, dapat dilihat bahwa variabel kompetensi terdiri dari tujuh item pertanyaan. Semua item tersebut dianggap valid karena nilai koefisien korelasi (r) yang dihitung melebihi nilai kritis r tabel. Dengan demikian, semua item pertanyaan dalam variabel kompetensi dianggap sah. </w:t>
      </w:r>
      <w:r>
        <w:rPr>
          <w:sz w:val="24"/>
          <w:szCs w:val="24"/>
          <w:lang w:val="en-US"/>
        </w:rPr>
        <w:t>Selanjutnya, kita akan melanjutkan dengan variabel lingkungan kerja</w:t>
      </w:r>
      <w:r>
        <w:rPr>
          <w:sz w:val="24"/>
          <w:szCs w:val="24"/>
          <w:lang w:val="nb-NO"/>
        </w:rPr>
        <w:t>.</w:t>
      </w:r>
    </w:p>
    <w:p>
      <w:pPr>
        <w:spacing w:line="360" w:lineRule="auto"/>
        <w:jc w:val="both"/>
        <w:rPr>
          <w:sz w:val="24"/>
          <w:szCs w:val="24"/>
          <w:lang w:val="nb-NO"/>
        </w:rPr>
      </w:pPr>
    </w:p>
    <w:p>
      <w:pPr>
        <w:pStyle w:val="9"/>
        <w:keepNext/>
        <w:jc w:val="center"/>
      </w:pPr>
      <w:bookmarkStart w:id="98" w:name="_Toc143625572"/>
      <w:r>
        <w:t>Tabel 4.</w:t>
      </w:r>
      <w:r>
        <w:fldChar w:fldCharType="begin"/>
      </w:r>
      <w:r>
        <w:instrText xml:space="preserve"> SEQ Tabel \* ARABIC \s 1 </w:instrText>
      </w:r>
      <w:r>
        <w:fldChar w:fldCharType="separate"/>
      </w:r>
      <w:r>
        <w:t>42</w:t>
      </w:r>
      <w:r>
        <w:fldChar w:fldCharType="end"/>
      </w:r>
      <w:r>
        <w:t xml:space="preserve"> Hasil Uji Validitas Variabel Lingkungan Kerja (X3)</w:t>
      </w:r>
      <w:bookmarkEnd w:id="98"/>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769"/>
        <w:gridCol w:w="1050"/>
        <w:gridCol w:w="90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276" w:lineRule="auto"/>
              <w:jc w:val="both"/>
              <w:rPr>
                <w:kern w:val="2"/>
                <w:sz w:val="24"/>
                <w:szCs w:val="24"/>
                <w:lang w:val="en-US"/>
              </w:rPr>
            </w:pPr>
            <w:r>
              <w:rPr>
                <w:rFonts w:hint="eastAsia"/>
                <w:kern w:val="2"/>
                <w:sz w:val="24"/>
                <w:szCs w:val="24"/>
                <w:lang w:val="en-US"/>
              </w:rPr>
              <w:t>No</w:t>
            </w:r>
          </w:p>
        </w:tc>
        <w:tc>
          <w:tcPr>
            <w:tcW w:w="0" w:type="auto"/>
          </w:tcPr>
          <w:p>
            <w:pPr>
              <w:spacing w:after="160" w:line="276" w:lineRule="auto"/>
              <w:jc w:val="both"/>
              <w:rPr>
                <w:kern w:val="2"/>
                <w:sz w:val="24"/>
                <w:szCs w:val="24"/>
                <w:lang w:val="en-US"/>
              </w:rPr>
            </w:pPr>
            <w:r>
              <w:rPr>
                <w:rFonts w:hint="eastAsia"/>
                <w:kern w:val="2"/>
                <w:sz w:val="24"/>
                <w:szCs w:val="24"/>
                <w:lang w:val="en-US"/>
              </w:rPr>
              <w:t xml:space="preserve">Item pertanyaan </w:t>
            </w:r>
          </w:p>
        </w:tc>
        <w:tc>
          <w:tcPr>
            <w:tcW w:w="0" w:type="auto"/>
          </w:tcPr>
          <w:p>
            <w:pPr>
              <w:spacing w:after="160" w:line="276" w:lineRule="auto"/>
              <w:jc w:val="both"/>
              <w:rPr>
                <w:kern w:val="2"/>
                <w:sz w:val="24"/>
                <w:szCs w:val="24"/>
                <w:lang w:val="en-US"/>
              </w:rPr>
            </w:pPr>
            <w:r>
              <w:rPr>
                <w:rFonts w:hint="eastAsia"/>
                <w:kern w:val="2"/>
                <w:sz w:val="24"/>
                <w:szCs w:val="24"/>
                <w:lang w:val="en-US"/>
              </w:rPr>
              <w:t xml:space="preserve">R hitung </w:t>
            </w:r>
          </w:p>
        </w:tc>
        <w:tc>
          <w:tcPr>
            <w:tcW w:w="0" w:type="auto"/>
          </w:tcPr>
          <w:p>
            <w:pPr>
              <w:spacing w:after="160" w:line="276" w:lineRule="auto"/>
              <w:jc w:val="both"/>
              <w:rPr>
                <w:kern w:val="2"/>
                <w:sz w:val="24"/>
                <w:szCs w:val="24"/>
                <w:lang w:val="en-US"/>
              </w:rPr>
            </w:pPr>
            <w:r>
              <w:rPr>
                <w:rFonts w:hint="eastAsia"/>
                <w:kern w:val="2"/>
                <w:sz w:val="24"/>
                <w:szCs w:val="24"/>
                <w:lang w:val="en-US"/>
              </w:rPr>
              <w:t xml:space="preserve">R tabel </w:t>
            </w:r>
          </w:p>
        </w:tc>
        <w:tc>
          <w:tcPr>
            <w:tcW w:w="0" w:type="auto"/>
          </w:tcPr>
          <w:p>
            <w:pPr>
              <w:spacing w:after="160" w:line="276" w:lineRule="auto"/>
              <w:jc w:val="both"/>
              <w:rPr>
                <w:kern w:val="2"/>
                <w:sz w:val="24"/>
                <w:szCs w:val="24"/>
                <w:lang w:val="en-US"/>
              </w:rPr>
            </w:pPr>
            <w:r>
              <w:rPr>
                <w:rFonts w:hint="eastAsia"/>
                <w:kern w:val="2"/>
                <w:sz w:val="24"/>
                <w:szCs w:val="24"/>
                <w:lang w:val="en-US"/>
              </w:rPr>
              <w:t xml:space="preserve">Keterangan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276" w:lineRule="auto"/>
              <w:jc w:val="both"/>
              <w:rPr>
                <w:kern w:val="2"/>
                <w:sz w:val="24"/>
                <w:szCs w:val="24"/>
                <w:lang w:val="en-US"/>
              </w:rPr>
            </w:pPr>
            <w:r>
              <w:rPr>
                <w:rFonts w:hint="eastAsia"/>
                <w:kern w:val="2"/>
                <w:sz w:val="24"/>
                <w:szCs w:val="24"/>
                <w:lang w:val="en-US"/>
              </w:rPr>
              <w:t>1</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LK1</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0.557</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276" w:lineRule="auto"/>
              <w:jc w:val="both"/>
              <w:rPr>
                <w:kern w:val="2"/>
                <w:sz w:val="24"/>
                <w:szCs w:val="24"/>
                <w:lang w:val="en-US"/>
              </w:rPr>
            </w:pPr>
            <w:r>
              <w:rPr>
                <w:rFonts w:hint="eastAsia"/>
                <w:kern w:val="2"/>
                <w:sz w:val="24"/>
                <w:szCs w:val="24"/>
                <w:lang w:val="en-US"/>
              </w:rPr>
              <w:t>2</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LK2</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0.601</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276" w:lineRule="auto"/>
              <w:jc w:val="both"/>
              <w:rPr>
                <w:kern w:val="2"/>
                <w:sz w:val="24"/>
                <w:szCs w:val="24"/>
                <w:lang w:val="en-US"/>
              </w:rPr>
            </w:pPr>
            <w:r>
              <w:rPr>
                <w:rFonts w:hint="eastAsia"/>
                <w:kern w:val="2"/>
                <w:sz w:val="24"/>
                <w:szCs w:val="24"/>
                <w:lang w:val="en-US"/>
              </w:rPr>
              <w:t>3</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LK3</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0.540</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276" w:lineRule="auto"/>
              <w:jc w:val="both"/>
              <w:rPr>
                <w:kern w:val="2"/>
                <w:sz w:val="24"/>
                <w:szCs w:val="24"/>
                <w:lang w:val="en-US"/>
              </w:rPr>
            </w:pPr>
            <w:r>
              <w:rPr>
                <w:rFonts w:hint="eastAsia"/>
                <w:kern w:val="2"/>
                <w:sz w:val="24"/>
                <w:szCs w:val="24"/>
                <w:lang w:val="en-US"/>
              </w:rPr>
              <w:t>4</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LK4</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0.735</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276" w:lineRule="auto"/>
              <w:jc w:val="both"/>
              <w:rPr>
                <w:kern w:val="2"/>
                <w:sz w:val="24"/>
                <w:szCs w:val="24"/>
                <w:lang w:val="en-US"/>
              </w:rPr>
            </w:pPr>
            <w:r>
              <w:rPr>
                <w:rFonts w:hint="eastAsia"/>
                <w:kern w:val="2"/>
                <w:sz w:val="24"/>
                <w:szCs w:val="24"/>
                <w:lang w:val="en-US"/>
              </w:rPr>
              <w:t>5</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LK5</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0.661</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276" w:lineRule="auto"/>
              <w:jc w:val="both"/>
              <w:rPr>
                <w:kern w:val="2"/>
                <w:sz w:val="24"/>
                <w:szCs w:val="24"/>
                <w:lang w:val="en-US"/>
              </w:rPr>
            </w:pPr>
            <w:r>
              <w:rPr>
                <w:rFonts w:hint="eastAsia"/>
                <w:kern w:val="2"/>
                <w:sz w:val="24"/>
                <w:szCs w:val="24"/>
                <w:lang w:val="en-US"/>
              </w:rPr>
              <w:t>6</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LK6</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0.561</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276" w:lineRule="auto"/>
              <w:jc w:val="both"/>
              <w:rPr>
                <w:kern w:val="2"/>
                <w:sz w:val="24"/>
                <w:szCs w:val="24"/>
                <w:lang w:val="en-US"/>
              </w:rPr>
            </w:pPr>
            <w:r>
              <w:rPr>
                <w:rFonts w:hint="eastAsia"/>
                <w:kern w:val="2"/>
                <w:sz w:val="24"/>
                <w:szCs w:val="24"/>
                <w:lang w:val="en-US"/>
              </w:rPr>
              <w:t>7</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LK7</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0.438</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276" w:lineRule="auto"/>
              <w:jc w:val="both"/>
              <w:rPr>
                <w:kern w:val="2"/>
                <w:sz w:val="24"/>
                <w:szCs w:val="24"/>
                <w:lang w:val="en-US"/>
              </w:rPr>
            </w:pPr>
            <w:r>
              <w:rPr>
                <w:rFonts w:hint="eastAsia"/>
                <w:kern w:val="2"/>
                <w:sz w:val="24"/>
                <w:szCs w:val="24"/>
                <w:lang w:val="en-US"/>
              </w:rPr>
              <w:t>Valid</w:t>
            </w:r>
          </w:p>
        </w:tc>
      </w:tr>
    </w:tbl>
    <w:p>
      <w:pPr>
        <w:spacing w:line="360" w:lineRule="auto"/>
        <w:jc w:val="both"/>
        <w:rPr>
          <w:sz w:val="24"/>
          <w:szCs w:val="24"/>
          <w:lang w:val="en-US"/>
        </w:rPr>
      </w:pPr>
    </w:p>
    <w:p>
      <w:pPr>
        <w:spacing w:line="360" w:lineRule="auto"/>
        <w:ind w:firstLine="720"/>
        <w:jc w:val="both"/>
        <w:rPr>
          <w:sz w:val="24"/>
          <w:szCs w:val="24"/>
          <w:lang w:val="nb-NO"/>
        </w:rPr>
      </w:pPr>
      <w:r>
        <w:rPr>
          <w:sz w:val="24"/>
          <w:szCs w:val="24"/>
          <w:lang w:val="nb-NO"/>
        </w:rPr>
        <w:t>Dari Tabel 4.42, terlihat bahwa variabel lingkungan kerja terdiri dari tujuh item pertanyaan. Semua item tersebut dianggap valid karena nilai koefisien korelasi (r) yang dihitung melebihi nilai kritis r tabel. Oleh karena itu, semua item pertanyaan dalam variabel lingkungan kerja dianggap sah.</w:t>
      </w:r>
    </w:p>
    <w:p>
      <w:pPr>
        <w:spacing w:line="360" w:lineRule="auto"/>
        <w:jc w:val="both"/>
        <w:rPr>
          <w:sz w:val="24"/>
          <w:szCs w:val="24"/>
          <w:lang w:val="nb-NO"/>
        </w:rPr>
      </w:pPr>
    </w:p>
    <w:p>
      <w:pPr>
        <w:pStyle w:val="9"/>
        <w:keepNext/>
        <w:jc w:val="center"/>
      </w:pPr>
      <w:bookmarkStart w:id="99" w:name="_Toc143625573"/>
      <w:r>
        <w:t>Tabel 4.</w:t>
      </w:r>
      <w:r>
        <w:fldChar w:fldCharType="begin"/>
      </w:r>
      <w:r>
        <w:instrText xml:space="preserve"> SEQ Tabel \* ARABIC \s 1 </w:instrText>
      </w:r>
      <w:r>
        <w:fldChar w:fldCharType="separate"/>
      </w:r>
      <w:r>
        <w:t>43</w:t>
      </w:r>
      <w:r>
        <w:fldChar w:fldCharType="end"/>
      </w:r>
      <w:r>
        <w:t xml:space="preserve"> Hasil Uji Validitas Variabel Kinerja Karyawan (Y)</w:t>
      </w:r>
      <w:bookmarkEnd w:id="9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769"/>
        <w:gridCol w:w="1050"/>
        <w:gridCol w:w="90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No</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Item pertanyaan </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R hitung </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R tabel </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Keterangan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1</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KP1</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0.736</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KP2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0.790</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3</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KP3</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0.649</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4</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KP4</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0.553</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5</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KP5</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0.438</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6</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KP6</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0.629</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7</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KP7</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0.831</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8</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KP8</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0.598</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0.212</w:t>
            </w:r>
          </w:p>
        </w:tc>
        <w:tc>
          <w:tcPr>
            <w:tcW w:w="0" w:type="auto"/>
            <w:vAlign w:val="center"/>
          </w:tcPr>
          <w:p>
            <w:pPr>
              <w:spacing w:after="160" w:line="360" w:lineRule="auto"/>
              <w:jc w:val="both"/>
              <w:rPr>
                <w:kern w:val="2"/>
                <w:sz w:val="24"/>
                <w:szCs w:val="24"/>
                <w:lang w:val="en-US"/>
              </w:rPr>
            </w:pPr>
            <w:r>
              <w:rPr>
                <w:rFonts w:hint="eastAsia"/>
                <w:kern w:val="2"/>
                <w:sz w:val="24"/>
                <w:szCs w:val="24"/>
                <w:lang w:val="en-US"/>
              </w:rPr>
              <w:t>Valid</w:t>
            </w:r>
          </w:p>
        </w:tc>
      </w:tr>
    </w:tbl>
    <w:p>
      <w:pPr>
        <w:spacing w:line="360" w:lineRule="auto"/>
        <w:jc w:val="both"/>
        <w:rPr>
          <w:sz w:val="24"/>
          <w:szCs w:val="24"/>
          <w:lang w:val="en-US"/>
        </w:rPr>
      </w:pPr>
    </w:p>
    <w:p>
      <w:pPr>
        <w:spacing w:line="360" w:lineRule="auto"/>
        <w:ind w:firstLine="720"/>
        <w:jc w:val="both"/>
        <w:rPr>
          <w:sz w:val="24"/>
          <w:szCs w:val="24"/>
          <w:lang w:val="nb-NO"/>
        </w:rPr>
      </w:pPr>
      <w:r>
        <w:rPr>
          <w:sz w:val="24"/>
          <w:szCs w:val="24"/>
          <w:lang w:val="nb-NO"/>
        </w:rPr>
        <w:t xml:space="preserve">Berdasarkan Tabel 4.43, variabel kinerja karyawan terdiri dari delapan item pertanyaan, dan semua item tersebut valid karena nilai koefisien korelasi (r) melebihi nilai r tabel. Oleh karena itu, seluruh item pertanyaan dalam variabel kinerja karyawan dianggap sah. Selanjutnya, hasil pengujian reliabilitas menunjukkan bahwa semua variabel memiliki reliabilitas yang melebihi standar yang diperlukan. Informasi detail mengenai hasil reliabilitas masing-masing variabel dapat ditemukan pada tabel yang terlampir di bawah ini. </w:t>
      </w:r>
    </w:p>
    <w:p>
      <w:pPr>
        <w:pStyle w:val="9"/>
        <w:keepNext/>
        <w:jc w:val="center"/>
      </w:pPr>
      <w:bookmarkStart w:id="100" w:name="_Toc143625574"/>
      <w:r>
        <w:t>Tabel 4.</w:t>
      </w:r>
      <w:r>
        <w:fldChar w:fldCharType="begin"/>
      </w:r>
      <w:r>
        <w:instrText xml:space="preserve"> SEQ Tabel \* ARABIC \s 1 </w:instrText>
      </w:r>
      <w:r>
        <w:fldChar w:fldCharType="separate"/>
      </w:r>
      <w:r>
        <w:t>44</w:t>
      </w:r>
      <w:r>
        <w:fldChar w:fldCharType="end"/>
      </w:r>
      <w:r>
        <w:t xml:space="preserve"> Hasil Uji Reliabilitas</w:t>
      </w:r>
      <w:bookmarkEnd w:id="10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2212"/>
        <w:gridCol w:w="1783"/>
        <w:gridCol w:w="120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No</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Variabel  </w:t>
            </w:r>
          </w:p>
        </w:tc>
        <w:tc>
          <w:tcPr>
            <w:tcW w:w="0" w:type="auto"/>
          </w:tcPr>
          <w:p>
            <w:pPr>
              <w:spacing w:after="160" w:line="360" w:lineRule="auto"/>
              <w:jc w:val="both"/>
              <w:rPr>
                <w:kern w:val="2"/>
                <w:sz w:val="24"/>
                <w:szCs w:val="24"/>
                <w:lang w:val="en-US"/>
              </w:rPr>
            </w:pPr>
            <w:r>
              <w:rPr>
                <w:rFonts w:hint="eastAsia"/>
                <w:kern w:val="2"/>
                <w:sz w:val="24"/>
                <w:szCs w:val="24"/>
                <w:lang w:val="en-US"/>
              </w:rPr>
              <w:t>Cronbach Alpha</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Ketentuan </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Keterangan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1</w:t>
            </w:r>
          </w:p>
        </w:tc>
        <w:tc>
          <w:tcPr>
            <w:tcW w:w="0" w:type="auto"/>
          </w:tcPr>
          <w:p>
            <w:pPr>
              <w:spacing w:after="160" w:line="360" w:lineRule="auto"/>
              <w:jc w:val="both"/>
              <w:rPr>
                <w:kern w:val="2"/>
                <w:sz w:val="24"/>
                <w:szCs w:val="24"/>
                <w:lang w:val="en-US"/>
              </w:rPr>
            </w:pPr>
            <w:r>
              <w:rPr>
                <w:rFonts w:hint="eastAsia"/>
                <w:kern w:val="2"/>
                <w:sz w:val="24"/>
                <w:szCs w:val="24"/>
                <w:lang w:val="en-US"/>
              </w:rPr>
              <w:t>Penerapan Workload</w:t>
            </w:r>
          </w:p>
        </w:tc>
        <w:tc>
          <w:tcPr>
            <w:tcW w:w="0" w:type="auto"/>
          </w:tcPr>
          <w:p>
            <w:pPr>
              <w:spacing w:after="160" w:line="360" w:lineRule="auto"/>
              <w:jc w:val="both"/>
              <w:rPr>
                <w:kern w:val="2"/>
                <w:sz w:val="24"/>
                <w:szCs w:val="24"/>
                <w:lang w:val="en-US"/>
              </w:rPr>
            </w:pPr>
            <w:r>
              <w:rPr>
                <w:rFonts w:hint="eastAsia"/>
                <w:kern w:val="2"/>
                <w:sz w:val="24"/>
                <w:szCs w:val="24"/>
                <w:lang w:val="en-US"/>
              </w:rPr>
              <w:t>0,785</w:t>
            </w:r>
          </w:p>
        </w:tc>
        <w:tc>
          <w:tcPr>
            <w:tcW w:w="0" w:type="auto"/>
          </w:tcPr>
          <w:p>
            <w:pPr>
              <w:spacing w:after="160" w:line="360" w:lineRule="auto"/>
              <w:jc w:val="both"/>
              <w:rPr>
                <w:kern w:val="2"/>
                <w:sz w:val="24"/>
                <w:szCs w:val="24"/>
                <w:lang w:val="en-US"/>
              </w:rPr>
            </w:pPr>
            <w:r>
              <w:rPr>
                <w:rFonts w:hint="eastAsia"/>
                <w:kern w:val="2"/>
                <w:sz w:val="24"/>
                <w:szCs w:val="24"/>
                <w:lang w:val="en-US"/>
              </w:rPr>
              <w:t>0,60</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Reliabel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2</w:t>
            </w:r>
          </w:p>
        </w:tc>
        <w:tc>
          <w:tcPr>
            <w:tcW w:w="0" w:type="auto"/>
          </w:tcPr>
          <w:p>
            <w:pPr>
              <w:spacing w:after="160" w:line="360" w:lineRule="auto"/>
              <w:jc w:val="both"/>
              <w:rPr>
                <w:kern w:val="2"/>
                <w:sz w:val="24"/>
                <w:szCs w:val="24"/>
                <w:lang w:val="en-US"/>
              </w:rPr>
            </w:pPr>
            <w:r>
              <w:rPr>
                <w:rFonts w:hint="eastAsia"/>
                <w:kern w:val="2"/>
                <w:sz w:val="24"/>
                <w:szCs w:val="24"/>
                <w:lang w:val="en-US"/>
              </w:rPr>
              <w:t xml:space="preserve">Kompetensi </w:t>
            </w:r>
          </w:p>
        </w:tc>
        <w:tc>
          <w:tcPr>
            <w:tcW w:w="0" w:type="auto"/>
          </w:tcPr>
          <w:p>
            <w:pPr>
              <w:spacing w:after="160" w:line="360" w:lineRule="auto"/>
              <w:jc w:val="both"/>
              <w:rPr>
                <w:kern w:val="2"/>
                <w:sz w:val="24"/>
                <w:szCs w:val="24"/>
                <w:lang w:val="en-US"/>
              </w:rPr>
            </w:pPr>
            <w:r>
              <w:rPr>
                <w:rFonts w:hint="eastAsia"/>
                <w:kern w:val="2"/>
                <w:sz w:val="24"/>
                <w:szCs w:val="24"/>
                <w:lang w:val="en-US"/>
              </w:rPr>
              <w:t>0,822</w:t>
            </w:r>
          </w:p>
        </w:tc>
        <w:tc>
          <w:tcPr>
            <w:tcW w:w="0" w:type="auto"/>
          </w:tcPr>
          <w:p>
            <w:pPr>
              <w:spacing w:after="160" w:line="360" w:lineRule="auto"/>
              <w:jc w:val="both"/>
              <w:rPr>
                <w:kern w:val="2"/>
                <w:sz w:val="24"/>
                <w:szCs w:val="24"/>
                <w:lang w:val="en-US"/>
              </w:rPr>
            </w:pPr>
            <w:r>
              <w:rPr>
                <w:rFonts w:hint="eastAsia"/>
                <w:kern w:val="2"/>
                <w:sz w:val="24"/>
                <w:szCs w:val="24"/>
                <w:lang w:val="en-US"/>
              </w:rPr>
              <w:t>0,60</w:t>
            </w:r>
          </w:p>
        </w:tc>
        <w:tc>
          <w:tcPr>
            <w:tcW w:w="0" w:type="auto"/>
          </w:tcPr>
          <w:p>
            <w:pPr>
              <w:spacing w:after="160" w:line="360" w:lineRule="auto"/>
              <w:jc w:val="both"/>
              <w:rPr>
                <w:kern w:val="2"/>
                <w:sz w:val="24"/>
                <w:szCs w:val="24"/>
                <w:lang w:val="en-US"/>
              </w:rPr>
            </w:pPr>
            <w:r>
              <w:rPr>
                <w:rFonts w:hint="eastAsia"/>
                <w:kern w:val="2"/>
                <w:sz w:val="24"/>
                <w:szCs w:val="24"/>
                <w:lang w:val="en-US"/>
              </w:rPr>
              <w:t>Reliabel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3</w:t>
            </w:r>
          </w:p>
        </w:tc>
        <w:tc>
          <w:tcPr>
            <w:tcW w:w="0" w:type="auto"/>
          </w:tcPr>
          <w:p>
            <w:pPr>
              <w:spacing w:after="160" w:line="360" w:lineRule="auto"/>
              <w:jc w:val="both"/>
              <w:rPr>
                <w:kern w:val="2"/>
                <w:sz w:val="24"/>
                <w:szCs w:val="24"/>
                <w:lang w:val="en-US"/>
              </w:rPr>
            </w:pPr>
            <w:r>
              <w:rPr>
                <w:rFonts w:hint="eastAsia"/>
                <w:kern w:val="2"/>
                <w:sz w:val="24"/>
                <w:szCs w:val="24"/>
                <w:lang w:val="en-US"/>
              </w:rPr>
              <w:t>Lingkungan Kerja</w:t>
            </w:r>
          </w:p>
        </w:tc>
        <w:tc>
          <w:tcPr>
            <w:tcW w:w="0" w:type="auto"/>
          </w:tcPr>
          <w:p>
            <w:pPr>
              <w:spacing w:after="160" w:line="360" w:lineRule="auto"/>
              <w:jc w:val="both"/>
              <w:rPr>
                <w:kern w:val="2"/>
                <w:sz w:val="24"/>
                <w:szCs w:val="24"/>
                <w:lang w:val="en-US"/>
              </w:rPr>
            </w:pPr>
            <w:r>
              <w:rPr>
                <w:rFonts w:hint="eastAsia"/>
                <w:kern w:val="2"/>
                <w:sz w:val="24"/>
                <w:szCs w:val="24"/>
                <w:lang w:val="en-US"/>
              </w:rPr>
              <w:t>0,664</w:t>
            </w:r>
          </w:p>
        </w:tc>
        <w:tc>
          <w:tcPr>
            <w:tcW w:w="0" w:type="auto"/>
          </w:tcPr>
          <w:p>
            <w:pPr>
              <w:spacing w:after="160" w:line="360" w:lineRule="auto"/>
              <w:jc w:val="both"/>
              <w:rPr>
                <w:kern w:val="2"/>
                <w:sz w:val="24"/>
                <w:szCs w:val="24"/>
                <w:lang w:val="en-US"/>
              </w:rPr>
            </w:pPr>
            <w:r>
              <w:rPr>
                <w:rFonts w:hint="eastAsia"/>
                <w:kern w:val="2"/>
                <w:sz w:val="24"/>
                <w:szCs w:val="24"/>
                <w:lang w:val="en-US"/>
              </w:rPr>
              <w:t>0,60</w:t>
            </w:r>
          </w:p>
        </w:tc>
        <w:tc>
          <w:tcPr>
            <w:tcW w:w="0" w:type="auto"/>
          </w:tcPr>
          <w:p>
            <w:pPr>
              <w:spacing w:after="160" w:line="360" w:lineRule="auto"/>
              <w:jc w:val="both"/>
              <w:rPr>
                <w:kern w:val="2"/>
                <w:sz w:val="24"/>
                <w:szCs w:val="24"/>
                <w:lang w:val="en-US"/>
              </w:rPr>
            </w:pPr>
            <w:r>
              <w:rPr>
                <w:rFonts w:hint="eastAsia"/>
                <w:kern w:val="2"/>
                <w:sz w:val="24"/>
                <w:szCs w:val="24"/>
                <w:lang w:val="en-US"/>
              </w:rPr>
              <w:t>Reliabel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160" w:line="360" w:lineRule="auto"/>
              <w:jc w:val="both"/>
              <w:rPr>
                <w:kern w:val="2"/>
                <w:sz w:val="24"/>
                <w:szCs w:val="24"/>
                <w:lang w:val="en-US"/>
              </w:rPr>
            </w:pPr>
            <w:r>
              <w:rPr>
                <w:rFonts w:hint="eastAsia"/>
                <w:kern w:val="2"/>
                <w:sz w:val="24"/>
                <w:szCs w:val="24"/>
                <w:lang w:val="en-US"/>
              </w:rPr>
              <w:t>4</w:t>
            </w:r>
          </w:p>
        </w:tc>
        <w:tc>
          <w:tcPr>
            <w:tcW w:w="0" w:type="auto"/>
          </w:tcPr>
          <w:p>
            <w:pPr>
              <w:spacing w:after="160" w:line="360" w:lineRule="auto"/>
              <w:jc w:val="both"/>
              <w:rPr>
                <w:kern w:val="2"/>
                <w:sz w:val="24"/>
                <w:szCs w:val="24"/>
                <w:lang w:val="en-US"/>
              </w:rPr>
            </w:pPr>
            <w:r>
              <w:rPr>
                <w:rFonts w:hint="eastAsia"/>
                <w:kern w:val="2"/>
                <w:sz w:val="24"/>
                <w:szCs w:val="24"/>
                <w:lang w:val="en-US"/>
              </w:rPr>
              <w:t>Kinerja Karyawan</w:t>
            </w:r>
          </w:p>
        </w:tc>
        <w:tc>
          <w:tcPr>
            <w:tcW w:w="0" w:type="auto"/>
          </w:tcPr>
          <w:p>
            <w:pPr>
              <w:spacing w:after="160" w:line="360" w:lineRule="auto"/>
              <w:jc w:val="both"/>
              <w:rPr>
                <w:kern w:val="2"/>
                <w:sz w:val="24"/>
                <w:szCs w:val="24"/>
                <w:lang w:val="en-US"/>
              </w:rPr>
            </w:pPr>
            <w:r>
              <w:rPr>
                <w:rFonts w:hint="eastAsia"/>
                <w:kern w:val="2"/>
                <w:sz w:val="24"/>
                <w:szCs w:val="24"/>
                <w:lang w:val="en-US"/>
              </w:rPr>
              <w:t>0,805</w:t>
            </w:r>
          </w:p>
        </w:tc>
        <w:tc>
          <w:tcPr>
            <w:tcW w:w="0" w:type="auto"/>
          </w:tcPr>
          <w:p>
            <w:pPr>
              <w:spacing w:after="160" w:line="360" w:lineRule="auto"/>
              <w:jc w:val="both"/>
              <w:rPr>
                <w:kern w:val="2"/>
                <w:sz w:val="24"/>
                <w:szCs w:val="24"/>
                <w:lang w:val="en-US"/>
              </w:rPr>
            </w:pPr>
            <w:r>
              <w:rPr>
                <w:rFonts w:hint="eastAsia"/>
                <w:kern w:val="2"/>
                <w:sz w:val="24"/>
                <w:szCs w:val="24"/>
                <w:lang w:val="en-US"/>
              </w:rPr>
              <w:t>0,60</w:t>
            </w:r>
          </w:p>
        </w:tc>
        <w:tc>
          <w:tcPr>
            <w:tcW w:w="0" w:type="auto"/>
          </w:tcPr>
          <w:p>
            <w:pPr>
              <w:spacing w:after="160" w:line="360" w:lineRule="auto"/>
              <w:jc w:val="both"/>
              <w:rPr>
                <w:kern w:val="2"/>
                <w:sz w:val="24"/>
                <w:szCs w:val="24"/>
                <w:lang w:val="en-US"/>
              </w:rPr>
            </w:pPr>
            <w:r>
              <w:rPr>
                <w:rFonts w:hint="eastAsia"/>
                <w:kern w:val="2"/>
                <w:sz w:val="24"/>
                <w:szCs w:val="24"/>
                <w:lang w:val="en-US"/>
              </w:rPr>
              <w:t>Reliabel</w:t>
            </w:r>
          </w:p>
        </w:tc>
      </w:tr>
    </w:tbl>
    <w:p>
      <w:pPr>
        <w:spacing w:line="360" w:lineRule="auto"/>
        <w:jc w:val="both"/>
        <w:rPr>
          <w:sz w:val="24"/>
          <w:szCs w:val="24"/>
          <w:lang w:val="en-US"/>
        </w:rPr>
      </w:pPr>
    </w:p>
    <w:p>
      <w:pPr>
        <w:pStyle w:val="4"/>
        <w:numPr>
          <w:ilvl w:val="2"/>
          <w:numId w:val="21"/>
        </w:numPr>
        <w:ind w:left="720"/>
        <w:jc w:val="both"/>
        <w:rPr>
          <w:b/>
          <w:lang w:val="en-US"/>
        </w:rPr>
      </w:pPr>
      <w:bookmarkStart w:id="101" w:name="_Toc141359284"/>
      <w:r>
        <w:rPr>
          <w:b/>
          <w:lang w:val="en-US"/>
        </w:rPr>
        <w:t>Uji Asumsi Klasik</w:t>
      </w:r>
      <w:bookmarkEnd w:id="101"/>
      <w:r>
        <w:rPr>
          <w:b/>
          <w:lang w:val="en-US"/>
        </w:rPr>
        <w:t xml:space="preserve"> </w:t>
      </w:r>
    </w:p>
    <w:p>
      <w:pPr>
        <w:spacing w:line="360" w:lineRule="auto"/>
        <w:jc w:val="both"/>
        <w:rPr>
          <w:b/>
          <w:sz w:val="24"/>
          <w:szCs w:val="24"/>
          <w:lang w:val="en-US"/>
        </w:rPr>
      </w:pPr>
      <w:r>
        <w:rPr>
          <w:b/>
          <w:sz w:val="24"/>
          <w:szCs w:val="24"/>
          <w:lang w:val="en-GB"/>
        </w:rPr>
        <w:t xml:space="preserve">4.2.4.1 </w:t>
      </w:r>
      <w:r>
        <w:rPr>
          <w:b/>
          <w:sz w:val="24"/>
          <w:szCs w:val="24"/>
          <w:lang w:val="en-US"/>
        </w:rPr>
        <w:t xml:space="preserve">Uji Normalitas </w:t>
      </w:r>
    </w:p>
    <w:p>
      <w:pPr>
        <w:spacing w:line="360" w:lineRule="auto"/>
        <w:jc w:val="both"/>
        <w:rPr>
          <w:sz w:val="24"/>
          <w:szCs w:val="24"/>
        </w:rPr>
      </w:pPr>
      <w:r>
        <w:rPr>
          <w:sz w:val="24"/>
          <w:szCs w:val="24"/>
        </w:rPr>
        <w:t>Uji normalitas bertujuan untuk memeriksa apakah distribusi variabel residual mengikuti pola distribusi normal, yang dapat dilihat melalui grafik residual. Uji statistik Kolmogorov-Smirnov digunakan untuk menilai apakah variabel tersebut mengikuti distribusi normal. Jika signifikansi &gt; 0,05, data dianggap berdistribusi normal; sebaliknya, jika &lt; 0,05, data dianggap tidak berdistribusi normal.</w:t>
      </w:r>
    </w:p>
    <w:p>
      <w:pPr>
        <w:spacing w:line="360" w:lineRule="auto"/>
        <w:jc w:val="both"/>
        <w:rPr>
          <w:sz w:val="24"/>
          <w:szCs w:val="24"/>
          <w:lang w:val="nb-NO"/>
        </w:rPr>
      </w:pPr>
    </w:p>
    <w:p>
      <w:pPr>
        <w:pStyle w:val="9"/>
        <w:keepNext/>
        <w:jc w:val="center"/>
      </w:pPr>
      <w:bookmarkStart w:id="102" w:name="_Toc143625575"/>
      <w:r>
        <w:t>Tabel 4.</w:t>
      </w:r>
      <w:r>
        <w:fldChar w:fldCharType="begin"/>
      </w:r>
      <w:r>
        <w:instrText xml:space="preserve"> SEQ Tabel \* ARABIC \s 1 </w:instrText>
      </w:r>
      <w:r>
        <w:fldChar w:fldCharType="separate"/>
      </w:r>
      <w:r>
        <w:t>45</w:t>
      </w:r>
      <w:r>
        <w:fldChar w:fldCharType="end"/>
      </w:r>
      <w:r>
        <w:t xml:space="preserve"> Hasil Uji Normalitas</w:t>
      </w:r>
      <w:bookmarkEnd w:id="102"/>
    </w:p>
    <w:tbl>
      <w:tblPr>
        <w:tblStyle w:val="6"/>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613"/>
        <w:gridCol w:w="2138"/>
        <w:gridCol w:w="21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000" w:type="pct"/>
            <w:gridSpan w:val="3"/>
            <w:tcBorders>
              <w:top w:val="nil"/>
              <w:left w:val="nil"/>
              <w:bottom w:val="nil"/>
              <w:right w:val="nil"/>
            </w:tcBorders>
            <w:shd w:val="clear" w:color="auto" w:fill="FFFFFF"/>
            <w:vAlign w:val="center"/>
          </w:tcPr>
          <w:p>
            <w:pPr>
              <w:jc w:val="both"/>
              <w:rPr>
                <w:kern w:val="2"/>
                <w:sz w:val="24"/>
                <w:szCs w:val="24"/>
                <w:lang w:val="en-US"/>
              </w:rPr>
            </w:pPr>
            <w:r>
              <w:rPr>
                <w:rFonts w:hint="eastAsia"/>
                <w:b/>
                <w:bCs/>
                <w:kern w:val="2"/>
                <w:sz w:val="24"/>
                <w:szCs w:val="24"/>
                <w:lang w:val="en-US"/>
              </w:rPr>
              <w:t>One-Sample Kolmogorov-Smirnov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624" w:type="pct"/>
            <w:gridSpan w:val="2"/>
            <w:tcBorders>
              <w:top w:val="nil"/>
              <w:left w:val="nil"/>
              <w:bottom w:val="single" w:color="152935" w:sz="8" w:space="0"/>
              <w:right w:val="nil"/>
            </w:tcBorders>
            <w:shd w:val="clear" w:color="auto" w:fill="FFFFFF"/>
            <w:vAlign w:val="bottom"/>
          </w:tcPr>
          <w:p>
            <w:pPr>
              <w:jc w:val="both"/>
              <w:rPr>
                <w:kern w:val="2"/>
                <w:sz w:val="24"/>
                <w:szCs w:val="24"/>
                <w:lang w:val="en-US"/>
              </w:rPr>
            </w:pPr>
          </w:p>
        </w:tc>
        <w:tc>
          <w:tcPr>
            <w:tcW w:w="1376" w:type="pct"/>
            <w:tcBorders>
              <w:top w:val="nil"/>
              <w:left w:val="nil"/>
              <w:bottom w:val="single" w:color="152935" w:sz="8" w:space="0"/>
              <w:right w:val="nil"/>
            </w:tcBorders>
            <w:shd w:val="clear" w:color="auto" w:fill="FFFFFF"/>
            <w:vAlign w:val="bottom"/>
          </w:tcPr>
          <w:p>
            <w:pPr>
              <w:jc w:val="both"/>
              <w:rPr>
                <w:kern w:val="2"/>
                <w:sz w:val="24"/>
                <w:szCs w:val="24"/>
                <w:lang w:val="en-US"/>
              </w:rPr>
            </w:pPr>
            <w:r>
              <w:rPr>
                <w:rFonts w:hint="eastAsia"/>
                <w:kern w:val="2"/>
                <w:sz w:val="24"/>
                <w:szCs w:val="24"/>
                <w:lang w:val="en-US"/>
              </w:rPr>
              <w:t>Unstandardized 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624" w:type="pct"/>
            <w:gridSpan w:val="2"/>
            <w:tcBorders>
              <w:top w:val="single" w:color="152935" w:sz="8" w:space="0"/>
              <w:left w:val="nil"/>
              <w:bottom w:val="single" w:color="AEAEAE" w:sz="8" w:space="0"/>
              <w:right w:val="nil"/>
            </w:tcBorders>
            <w:shd w:val="clear" w:color="auto" w:fill="E0E0E0"/>
          </w:tcPr>
          <w:p>
            <w:pPr>
              <w:jc w:val="both"/>
              <w:rPr>
                <w:kern w:val="2"/>
                <w:sz w:val="24"/>
                <w:szCs w:val="24"/>
                <w:lang w:val="en-US"/>
              </w:rPr>
            </w:pPr>
            <w:r>
              <w:rPr>
                <w:rFonts w:hint="eastAsia"/>
                <w:kern w:val="2"/>
                <w:sz w:val="24"/>
                <w:szCs w:val="24"/>
                <w:lang w:val="en-US"/>
              </w:rPr>
              <w:t>N</w:t>
            </w:r>
          </w:p>
        </w:tc>
        <w:tc>
          <w:tcPr>
            <w:tcW w:w="1376" w:type="pct"/>
            <w:tcBorders>
              <w:top w:val="single" w:color="152935" w:sz="8" w:space="0"/>
              <w:left w:val="nil"/>
              <w:bottom w:val="single" w:color="AEAEAE" w:sz="8" w:space="0"/>
              <w:right w:val="nil"/>
            </w:tcBorders>
            <w:shd w:val="clear" w:color="auto" w:fill="FFFFFF"/>
          </w:tcPr>
          <w:p>
            <w:pPr>
              <w:jc w:val="both"/>
              <w:rPr>
                <w:kern w:val="2"/>
                <w:sz w:val="24"/>
                <w:szCs w:val="24"/>
                <w:lang w:val="en-US"/>
              </w:rPr>
            </w:pPr>
            <w:r>
              <w:rPr>
                <w:rFonts w:hint="eastAsia"/>
                <w:kern w:val="2"/>
                <w:sz w:val="24"/>
                <w:szCs w:val="24"/>
                <w:lang w:val="en-US"/>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277" w:type="pct"/>
            <w:vMerge w:val="restart"/>
            <w:tcBorders>
              <w:top w:val="single" w:color="AEAEAE" w:sz="8" w:space="0"/>
              <w:left w:val="nil"/>
              <w:bottom w:val="single" w:color="AEAEAE" w:sz="8" w:space="0"/>
              <w:right w:val="nil"/>
            </w:tcBorders>
            <w:shd w:val="clear" w:color="auto" w:fill="E0E0E0"/>
          </w:tcPr>
          <w:p>
            <w:pPr>
              <w:jc w:val="both"/>
              <w:rPr>
                <w:kern w:val="2"/>
                <w:sz w:val="24"/>
                <w:szCs w:val="24"/>
                <w:lang w:val="en-US"/>
              </w:rPr>
            </w:pPr>
            <w:r>
              <w:rPr>
                <w:rFonts w:hint="eastAsia"/>
                <w:kern w:val="2"/>
                <w:sz w:val="24"/>
                <w:szCs w:val="24"/>
                <w:lang w:val="en-US"/>
              </w:rPr>
              <w:t>Normal Parameters</w:t>
            </w:r>
            <w:r>
              <w:rPr>
                <w:rFonts w:hint="eastAsia"/>
                <w:kern w:val="2"/>
                <w:sz w:val="24"/>
                <w:szCs w:val="24"/>
                <w:vertAlign w:val="superscript"/>
                <w:lang w:val="en-US"/>
              </w:rPr>
              <w:t>a,b</w:t>
            </w:r>
          </w:p>
        </w:tc>
        <w:tc>
          <w:tcPr>
            <w:tcW w:w="1347" w:type="pct"/>
            <w:tcBorders>
              <w:top w:val="single" w:color="AEAEAE" w:sz="8" w:space="0"/>
              <w:left w:val="nil"/>
              <w:bottom w:val="single" w:color="AEAEAE" w:sz="8" w:space="0"/>
              <w:right w:val="nil"/>
            </w:tcBorders>
            <w:shd w:val="clear" w:color="auto" w:fill="E0E0E0"/>
          </w:tcPr>
          <w:p>
            <w:pPr>
              <w:jc w:val="both"/>
              <w:rPr>
                <w:kern w:val="2"/>
                <w:sz w:val="24"/>
                <w:szCs w:val="24"/>
                <w:lang w:val="en-US"/>
              </w:rPr>
            </w:pPr>
            <w:r>
              <w:rPr>
                <w:rFonts w:hint="eastAsia"/>
                <w:kern w:val="2"/>
                <w:sz w:val="24"/>
                <w:szCs w:val="24"/>
                <w:lang w:val="en-US"/>
              </w:rPr>
              <w:t>Mean</w:t>
            </w:r>
          </w:p>
        </w:tc>
        <w:tc>
          <w:tcPr>
            <w:tcW w:w="1376" w:type="pct"/>
            <w:tcBorders>
              <w:top w:val="single" w:color="AEAEAE" w:sz="8" w:space="0"/>
              <w:left w:val="nil"/>
              <w:bottom w:val="single" w:color="AEAEAE" w:sz="8" w:space="0"/>
              <w:right w:val="nil"/>
            </w:tcBorders>
            <w:shd w:val="clear" w:color="auto" w:fill="FFFFFF"/>
          </w:tcPr>
          <w:p>
            <w:pPr>
              <w:jc w:val="both"/>
              <w:rPr>
                <w:kern w:val="2"/>
                <w:sz w:val="24"/>
                <w:szCs w:val="24"/>
                <w:lang w:val="en-US"/>
              </w:rPr>
            </w:pPr>
            <w:r>
              <w:rPr>
                <w:rFonts w:hint="eastAsia"/>
                <w:kern w:val="2"/>
                <w:sz w:val="24"/>
                <w:szCs w:val="24"/>
                <w:lang w:val="en-US"/>
              </w:rPr>
              <w:t>.0000000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277" w:type="pct"/>
            <w:vMerge w:val="continue"/>
            <w:tcBorders>
              <w:top w:val="single" w:color="AEAEAE" w:sz="8" w:space="0"/>
              <w:left w:val="nil"/>
              <w:bottom w:val="single" w:color="AEAEAE" w:sz="8" w:space="0"/>
              <w:right w:val="nil"/>
            </w:tcBorders>
            <w:shd w:val="clear" w:color="auto" w:fill="E0E0E0"/>
          </w:tcPr>
          <w:p>
            <w:pPr>
              <w:jc w:val="both"/>
              <w:rPr>
                <w:kern w:val="2"/>
                <w:sz w:val="24"/>
                <w:szCs w:val="24"/>
                <w:lang w:val="en-US"/>
              </w:rPr>
            </w:pPr>
          </w:p>
        </w:tc>
        <w:tc>
          <w:tcPr>
            <w:tcW w:w="1347" w:type="pct"/>
            <w:tcBorders>
              <w:top w:val="single" w:color="AEAEAE" w:sz="8" w:space="0"/>
              <w:left w:val="nil"/>
              <w:bottom w:val="single" w:color="AEAEAE" w:sz="8" w:space="0"/>
              <w:right w:val="nil"/>
            </w:tcBorders>
            <w:shd w:val="clear" w:color="auto" w:fill="E0E0E0"/>
          </w:tcPr>
          <w:p>
            <w:pPr>
              <w:jc w:val="both"/>
              <w:rPr>
                <w:kern w:val="2"/>
                <w:sz w:val="24"/>
                <w:szCs w:val="24"/>
                <w:lang w:val="en-US"/>
              </w:rPr>
            </w:pPr>
            <w:r>
              <w:rPr>
                <w:rFonts w:hint="eastAsia"/>
                <w:kern w:val="2"/>
                <w:sz w:val="24"/>
                <w:szCs w:val="24"/>
                <w:lang w:val="en-US"/>
              </w:rPr>
              <w:t>Std. Deviation</w:t>
            </w:r>
          </w:p>
        </w:tc>
        <w:tc>
          <w:tcPr>
            <w:tcW w:w="1376" w:type="pct"/>
            <w:tcBorders>
              <w:top w:val="single" w:color="AEAEAE" w:sz="8" w:space="0"/>
              <w:left w:val="nil"/>
              <w:bottom w:val="single" w:color="AEAEAE" w:sz="8" w:space="0"/>
              <w:right w:val="nil"/>
            </w:tcBorders>
            <w:shd w:val="clear" w:color="auto" w:fill="FFFFFF"/>
          </w:tcPr>
          <w:p>
            <w:pPr>
              <w:jc w:val="both"/>
              <w:rPr>
                <w:kern w:val="2"/>
                <w:sz w:val="24"/>
                <w:szCs w:val="24"/>
                <w:lang w:val="en-US"/>
              </w:rPr>
            </w:pPr>
            <w:r>
              <w:rPr>
                <w:rFonts w:hint="eastAsia"/>
                <w:kern w:val="2"/>
                <w:sz w:val="24"/>
                <w:szCs w:val="24"/>
                <w:lang w:val="en-US"/>
              </w:rPr>
              <w:t>1.62595320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277" w:type="pct"/>
            <w:vMerge w:val="restart"/>
            <w:tcBorders>
              <w:top w:val="single" w:color="AEAEAE" w:sz="8" w:space="0"/>
              <w:left w:val="nil"/>
              <w:bottom w:val="single" w:color="AEAEAE" w:sz="8" w:space="0"/>
              <w:right w:val="nil"/>
            </w:tcBorders>
            <w:shd w:val="clear" w:color="auto" w:fill="E0E0E0"/>
          </w:tcPr>
          <w:p>
            <w:pPr>
              <w:jc w:val="both"/>
              <w:rPr>
                <w:kern w:val="2"/>
                <w:sz w:val="24"/>
                <w:szCs w:val="24"/>
                <w:lang w:val="en-US"/>
              </w:rPr>
            </w:pPr>
            <w:r>
              <w:rPr>
                <w:rFonts w:hint="eastAsia"/>
                <w:kern w:val="2"/>
                <w:sz w:val="24"/>
                <w:szCs w:val="24"/>
                <w:lang w:val="en-US"/>
              </w:rPr>
              <w:t>Most Extreme Differences</w:t>
            </w:r>
          </w:p>
        </w:tc>
        <w:tc>
          <w:tcPr>
            <w:tcW w:w="1347" w:type="pct"/>
            <w:tcBorders>
              <w:top w:val="single" w:color="AEAEAE" w:sz="8" w:space="0"/>
              <w:left w:val="nil"/>
              <w:bottom w:val="single" w:color="AEAEAE" w:sz="8" w:space="0"/>
              <w:right w:val="nil"/>
            </w:tcBorders>
            <w:shd w:val="clear" w:color="auto" w:fill="E0E0E0"/>
          </w:tcPr>
          <w:p>
            <w:pPr>
              <w:jc w:val="both"/>
              <w:rPr>
                <w:kern w:val="2"/>
                <w:sz w:val="24"/>
                <w:szCs w:val="24"/>
                <w:lang w:val="en-US"/>
              </w:rPr>
            </w:pPr>
            <w:r>
              <w:rPr>
                <w:rFonts w:hint="eastAsia"/>
                <w:kern w:val="2"/>
                <w:sz w:val="24"/>
                <w:szCs w:val="24"/>
                <w:lang w:val="en-US"/>
              </w:rPr>
              <w:t>Absolute</w:t>
            </w:r>
          </w:p>
        </w:tc>
        <w:tc>
          <w:tcPr>
            <w:tcW w:w="1376" w:type="pct"/>
            <w:tcBorders>
              <w:top w:val="single" w:color="AEAEAE" w:sz="8" w:space="0"/>
              <w:left w:val="nil"/>
              <w:bottom w:val="single" w:color="AEAEAE" w:sz="8" w:space="0"/>
              <w:right w:val="nil"/>
            </w:tcBorders>
            <w:shd w:val="clear" w:color="auto" w:fill="FFFFFF"/>
          </w:tcPr>
          <w:p>
            <w:pPr>
              <w:jc w:val="both"/>
              <w:rPr>
                <w:kern w:val="2"/>
                <w:sz w:val="24"/>
                <w:szCs w:val="24"/>
                <w:lang w:val="en-US"/>
              </w:rPr>
            </w:pPr>
            <w:r>
              <w:rPr>
                <w:rFonts w:hint="eastAsia"/>
                <w:kern w:val="2"/>
                <w:sz w:val="24"/>
                <w:szCs w:val="24"/>
                <w:lang w:val="en-US"/>
              </w:rPr>
              <w:t>.062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277" w:type="pct"/>
            <w:vMerge w:val="continue"/>
            <w:tcBorders>
              <w:top w:val="single" w:color="AEAEAE" w:sz="8" w:space="0"/>
              <w:left w:val="nil"/>
              <w:bottom w:val="single" w:color="AEAEAE" w:sz="8" w:space="0"/>
              <w:right w:val="nil"/>
            </w:tcBorders>
            <w:shd w:val="clear" w:color="auto" w:fill="E0E0E0"/>
          </w:tcPr>
          <w:p>
            <w:pPr>
              <w:jc w:val="both"/>
              <w:rPr>
                <w:kern w:val="2"/>
                <w:sz w:val="24"/>
                <w:szCs w:val="24"/>
                <w:lang w:val="en-US"/>
              </w:rPr>
            </w:pPr>
          </w:p>
        </w:tc>
        <w:tc>
          <w:tcPr>
            <w:tcW w:w="1347" w:type="pct"/>
            <w:tcBorders>
              <w:top w:val="single" w:color="AEAEAE" w:sz="8" w:space="0"/>
              <w:left w:val="nil"/>
              <w:bottom w:val="single" w:color="AEAEAE" w:sz="8" w:space="0"/>
              <w:right w:val="nil"/>
            </w:tcBorders>
            <w:shd w:val="clear" w:color="auto" w:fill="E0E0E0"/>
          </w:tcPr>
          <w:p>
            <w:pPr>
              <w:jc w:val="both"/>
              <w:rPr>
                <w:kern w:val="2"/>
                <w:sz w:val="24"/>
                <w:szCs w:val="24"/>
                <w:lang w:val="en-US"/>
              </w:rPr>
            </w:pPr>
            <w:r>
              <w:rPr>
                <w:rFonts w:hint="eastAsia"/>
                <w:kern w:val="2"/>
                <w:sz w:val="24"/>
                <w:szCs w:val="24"/>
                <w:lang w:val="en-US"/>
              </w:rPr>
              <w:t>Positive</w:t>
            </w:r>
          </w:p>
        </w:tc>
        <w:tc>
          <w:tcPr>
            <w:tcW w:w="1376" w:type="pct"/>
            <w:tcBorders>
              <w:top w:val="single" w:color="AEAEAE" w:sz="8" w:space="0"/>
              <w:left w:val="nil"/>
              <w:bottom w:val="single" w:color="AEAEAE" w:sz="8" w:space="0"/>
              <w:right w:val="nil"/>
            </w:tcBorders>
            <w:shd w:val="clear" w:color="auto" w:fill="FFFFFF"/>
          </w:tcPr>
          <w:p>
            <w:pPr>
              <w:jc w:val="both"/>
              <w:rPr>
                <w:kern w:val="2"/>
                <w:sz w:val="24"/>
                <w:szCs w:val="24"/>
                <w:lang w:val="en-US"/>
              </w:rPr>
            </w:pPr>
            <w:r>
              <w:rPr>
                <w:rFonts w:hint="eastAsia"/>
                <w:kern w:val="2"/>
                <w:sz w:val="24"/>
                <w:szCs w:val="24"/>
                <w:lang w:val="en-US"/>
              </w:rPr>
              <w:t>.057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277" w:type="pct"/>
            <w:vMerge w:val="continue"/>
            <w:tcBorders>
              <w:top w:val="single" w:color="AEAEAE" w:sz="8" w:space="0"/>
              <w:left w:val="nil"/>
              <w:bottom w:val="single" w:color="AEAEAE" w:sz="8" w:space="0"/>
              <w:right w:val="nil"/>
            </w:tcBorders>
            <w:shd w:val="clear" w:color="auto" w:fill="E0E0E0"/>
          </w:tcPr>
          <w:p>
            <w:pPr>
              <w:jc w:val="both"/>
              <w:rPr>
                <w:kern w:val="2"/>
                <w:sz w:val="24"/>
                <w:szCs w:val="24"/>
                <w:lang w:val="en-US"/>
              </w:rPr>
            </w:pPr>
          </w:p>
        </w:tc>
        <w:tc>
          <w:tcPr>
            <w:tcW w:w="1347" w:type="pct"/>
            <w:tcBorders>
              <w:top w:val="single" w:color="AEAEAE" w:sz="8" w:space="0"/>
              <w:left w:val="nil"/>
              <w:bottom w:val="single" w:color="AEAEAE" w:sz="8" w:space="0"/>
              <w:right w:val="nil"/>
            </w:tcBorders>
            <w:shd w:val="clear" w:color="auto" w:fill="E0E0E0"/>
          </w:tcPr>
          <w:p>
            <w:pPr>
              <w:jc w:val="both"/>
              <w:rPr>
                <w:kern w:val="2"/>
                <w:sz w:val="24"/>
                <w:szCs w:val="24"/>
                <w:lang w:val="en-US"/>
              </w:rPr>
            </w:pPr>
            <w:r>
              <w:rPr>
                <w:rFonts w:hint="eastAsia"/>
                <w:kern w:val="2"/>
                <w:sz w:val="24"/>
                <w:szCs w:val="24"/>
                <w:lang w:val="en-US"/>
              </w:rPr>
              <w:t>Negative</w:t>
            </w:r>
          </w:p>
        </w:tc>
        <w:tc>
          <w:tcPr>
            <w:tcW w:w="1376" w:type="pct"/>
            <w:tcBorders>
              <w:top w:val="single" w:color="AEAEAE" w:sz="8" w:space="0"/>
              <w:left w:val="nil"/>
              <w:bottom w:val="single" w:color="AEAEAE" w:sz="8" w:space="0"/>
              <w:right w:val="nil"/>
            </w:tcBorders>
            <w:shd w:val="clear" w:color="auto" w:fill="FFFFFF"/>
          </w:tcPr>
          <w:p>
            <w:pPr>
              <w:jc w:val="both"/>
              <w:rPr>
                <w:kern w:val="2"/>
                <w:sz w:val="24"/>
                <w:szCs w:val="24"/>
                <w:lang w:val="en-US"/>
              </w:rPr>
            </w:pPr>
            <w:r>
              <w:rPr>
                <w:rFonts w:hint="eastAsia"/>
                <w:kern w:val="2"/>
                <w:sz w:val="24"/>
                <w:szCs w:val="24"/>
                <w:lang w:val="en-US"/>
              </w:rPr>
              <w:t>-.062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624" w:type="pct"/>
            <w:gridSpan w:val="2"/>
            <w:tcBorders>
              <w:top w:val="single" w:color="AEAEAE" w:sz="8" w:space="0"/>
              <w:left w:val="nil"/>
              <w:bottom w:val="single" w:color="AEAEAE" w:sz="8" w:space="0"/>
              <w:right w:val="nil"/>
            </w:tcBorders>
            <w:shd w:val="clear" w:color="auto" w:fill="E0E0E0"/>
          </w:tcPr>
          <w:p>
            <w:pPr>
              <w:jc w:val="both"/>
              <w:rPr>
                <w:kern w:val="2"/>
                <w:sz w:val="24"/>
                <w:szCs w:val="24"/>
                <w:lang w:val="en-US"/>
              </w:rPr>
            </w:pPr>
            <w:r>
              <w:rPr>
                <w:rFonts w:hint="eastAsia"/>
                <w:kern w:val="2"/>
                <w:sz w:val="24"/>
                <w:szCs w:val="24"/>
                <w:lang w:val="en-US"/>
              </w:rPr>
              <w:t>Test Statistic</w:t>
            </w:r>
          </w:p>
        </w:tc>
        <w:tc>
          <w:tcPr>
            <w:tcW w:w="1376" w:type="pct"/>
            <w:tcBorders>
              <w:top w:val="single" w:color="AEAEAE" w:sz="8" w:space="0"/>
              <w:left w:val="nil"/>
              <w:bottom w:val="single" w:color="AEAEAE" w:sz="8" w:space="0"/>
              <w:right w:val="nil"/>
            </w:tcBorders>
            <w:shd w:val="clear" w:color="auto" w:fill="FFFFFF"/>
          </w:tcPr>
          <w:p>
            <w:pPr>
              <w:jc w:val="both"/>
              <w:rPr>
                <w:kern w:val="2"/>
                <w:sz w:val="24"/>
                <w:szCs w:val="24"/>
                <w:lang w:val="en-US"/>
              </w:rPr>
            </w:pPr>
            <w:r>
              <w:rPr>
                <w:rFonts w:hint="eastAsia"/>
                <w:kern w:val="2"/>
                <w:sz w:val="24"/>
                <w:szCs w:val="24"/>
                <w:lang w:val="en-US"/>
              </w:rPr>
              <w:t>.062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624" w:type="pct"/>
            <w:gridSpan w:val="2"/>
            <w:tcBorders>
              <w:top w:val="single" w:color="AEAEAE" w:sz="8" w:space="0"/>
              <w:left w:val="nil"/>
              <w:bottom w:val="single" w:color="152935" w:sz="8" w:space="0"/>
              <w:right w:val="nil"/>
            </w:tcBorders>
            <w:shd w:val="clear" w:color="auto" w:fill="E0E0E0"/>
          </w:tcPr>
          <w:p>
            <w:pPr>
              <w:jc w:val="both"/>
              <w:rPr>
                <w:kern w:val="2"/>
                <w:sz w:val="24"/>
                <w:szCs w:val="24"/>
                <w:lang w:val="en-US"/>
              </w:rPr>
            </w:pPr>
            <w:r>
              <w:rPr>
                <w:rFonts w:hint="eastAsia"/>
                <w:kern w:val="2"/>
                <w:sz w:val="24"/>
                <w:szCs w:val="24"/>
                <w:lang w:val="en-US"/>
              </w:rPr>
              <w:t>Asymp. Sig. (2-tailed)</w:t>
            </w:r>
          </w:p>
        </w:tc>
        <w:tc>
          <w:tcPr>
            <w:tcW w:w="1376" w:type="pct"/>
            <w:tcBorders>
              <w:top w:val="single" w:color="AEAEAE" w:sz="8" w:space="0"/>
              <w:left w:val="nil"/>
              <w:bottom w:val="single" w:color="152935" w:sz="8" w:space="0"/>
              <w:right w:val="nil"/>
            </w:tcBorders>
            <w:shd w:val="clear" w:color="auto" w:fill="FFFFFF"/>
          </w:tcPr>
          <w:p>
            <w:pPr>
              <w:jc w:val="both"/>
              <w:rPr>
                <w:kern w:val="2"/>
                <w:sz w:val="24"/>
                <w:szCs w:val="24"/>
                <w:lang w:val="en-US"/>
              </w:rPr>
            </w:pPr>
            <w:r>
              <w:rPr>
                <w:rFonts w:hint="eastAsia"/>
                <w:kern w:val="2"/>
                <w:sz w:val="24"/>
                <w:szCs w:val="24"/>
                <w:lang w:val="en-US"/>
              </w:rPr>
              <w:t>.200</w:t>
            </w:r>
            <w:r>
              <w:rPr>
                <w:rFonts w:hint="eastAsia"/>
                <w:kern w:val="2"/>
                <w:sz w:val="24"/>
                <w:szCs w:val="24"/>
                <w:vertAlign w:val="superscript"/>
                <w:lang w:val="en-US"/>
              </w:rPr>
              <w:t>c,d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000" w:type="pct"/>
            <w:gridSpan w:val="3"/>
            <w:tcBorders>
              <w:top w:val="nil"/>
              <w:left w:val="nil"/>
              <w:bottom w:val="nil"/>
              <w:right w:val="nil"/>
            </w:tcBorders>
            <w:shd w:val="clear" w:color="auto" w:fill="FFFFFF"/>
          </w:tcPr>
          <w:p>
            <w:pPr>
              <w:jc w:val="both"/>
              <w:rPr>
                <w:kern w:val="2"/>
                <w:sz w:val="24"/>
                <w:szCs w:val="24"/>
                <w:lang w:val="en-US"/>
              </w:rPr>
            </w:pPr>
            <w:r>
              <w:rPr>
                <w:rFonts w:hint="eastAsia"/>
                <w:kern w:val="2"/>
                <w:sz w:val="24"/>
                <w:szCs w:val="24"/>
                <w:lang w:val="en-US"/>
              </w:rPr>
              <w:t>a. Test distribution is Normal.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000" w:type="pct"/>
            <w:gridSpan w:val="3"/>
            <w:tcBorders>
              <w:top w:val="nil"/>
              <w:left w:val="nil"/>
              <w:bottom w:val="nil"/>
              <w:right w:val="nil"/>
            </w:tcBorders>
            <w:shd w:val="clear" w:color="auto" w:fill="FFFFFF"/>
          </w:tcPr>
          <w:p>
            <w:pPr>
              <w:jc w:val="both"/>
              <w:rPr>
                <w:kern w:val="2"/>
                <w:sz w:val="24"/>
                <w:szCs w:val="24"/>
                <w:lang w:val="en-US"/>
              </w:rPr>
            </w:pPr>
            <w:r>
              <w:rPr>
                <w:rFonts w:hint="eastAsia"/>
                <w:kern w:val="2"/>
                <w:sz w:val="24"/>
                <w:szCs w:val="24"/>
                <w:lang w:val="en-US"/>
              </w:rPr>
              <w:t>b. Calculated from data.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000" w:type="pct"/>
            <w:gridSpan w:val="3"/>
            <w:tcBorders>
              <w:top w:val="nil"/>
              <w:left w:val="nil"/>
              <w:bottom w:val="nil"/>
              <w:right w:val="nil"/>
            </w:tcBorders>
            <w:shd w:val="clear" w:color="auto" w:fill="FFFFFF"/>
          </w:tcPr>
          <w:p>
            <w:pPr>
              <w:jc w:val="both"/>
              <w:rPr>
                <w:kern w:val="2"/>
                <w:sz w:val="24"/>
                <w:szCs w:val="24"/>
                <w:lang w:val="en-US"/>
              </w:rPr>
            </w:pPr>
            <w:r>
              <w:rPr>
                <w:rFonts w:hint="eastAsia"/>
                <w:kern w:val="2"/>
                <w:sz w:val="24"/>
                <w:szCs w:val="24"/>
                <w:lang w:val="en-US"/>
              </w:rPr>
              <w:t>c. Lilliefors Significance Correction.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000" w:type="pct"/>
            <w:gridSpan w:val="3"/>
            <w:tcBorders>
              <w:top w:val="nil"/>
              <w:left w:val="nil"/>
              <w:bottom w:val="nil"/>
              <w:right w:val="nil"/>
            </w:tcBorders>
            <w:shd w:val="clear" w:color="auto" w:fill="FFFFFF"/>
          </w:tcPr>
          <w:p>
            <w:pPr>
              <w:jc w:val="both"/>
              <w:rPr>
                <w:kern w:val="2"/>
                <w:sz w:val="24"/>
                <w:szCs w:val="24"/>
                <w:lang w:val="en-US"/>
              </w:rPr>
            </w:pPr>
            <w:r>
              <w:rPr>
                <w:rFonts w:hint="eastAsia"/>
                <w:kern w:val="2"/>
                <w:sz w:val="24"/>
                <w:szCs w:val="24"/>
                <w:lang w:val="en-US"/>
              </w:rPr>
              <w:t>d. This is a lower bound of the true significance.</w:t>
            </w:r>
          </w:p>
        </w:tc>
      </w:tr>
    </w:tbl>
    <w:p>
      <w:pPr>
        <w:spacing w:line="360" w:lineRule="auto"/>
        <w:jc w:val="both"/>
        <w:rPr>
          <w:sz w:val="24"/>
          <w:szCs w:val="24"/>
          <w:lang w:val="en-US"/>
        </w:rPr>
      </w:pPr>
    </w:p>
    <w:p>
      <w:pPr>
        <w:spacing w:line="360" w:lineRule="auto"/>
        <w:ind w:firstLine="720"/>
        <w:jc w:val="both"/>
        <w:rPr>
          <w:sz w:val="24"/>
          <w:szCs w:val="24"/>
          <w:lang w:val="nb-NO"/>
        </w:rPr>
      </w:pPr>
      <w:r>
        <w:rPr>
          <w:sz w:val="24"/>
          <w:szCs w:val="24"/>
          <w:lang w:val="nb-NO"/>
        </w:rPr>
        <w:t>Berdasarkan Tabel 4.45, nilai uji Kolmogorov-Smirnov (KS) adalah 0,062 dengan nilai signifikansi (sig) sebesar 0,200. Hasil ini menunjukkan bahwa data penelitian memiliki distribusi normal, karena nilai sig dari uji KS lebih besar dari 0,05. Selain itu, pengujian normalitas juga dilakukan menggunakan metode grafik histogram dan normal p-plot. Informasi detail tentang hasil pengujian menggunakan kedua metode tersebut dapat ditemukan pada lampiran di halaman 85.</w:t>
      </w:r>
    </w:p>
    <w:p>
      <w:pPr>
        <w:spacing w:line="360" w:lineRule="auto"/>
        <w:jc w:val="both"/>
        <w:rPr>
          <w:sz w:val="24"/>
          <w:szCs w:val="24"/>
          <w:lang w:val="nb-NO"/>
        </w:rPr>
      </w:pPr>
    </w:p>
    <w:p>
      <w:pPr>
        <w:spacing w:line="360" w:lineRule="auto"/>
        <w:jc w:val="both"/>
        <w:rPr>
          <w:b/>
          <w:sz w:val="24"/>
          <w:szCs w:val="24"/>
          <w:lang w:val="nb-NO"/>
        </w:rPr>
      </w:pPr>
      <w:r>
        <w:rPr>
          <w:b/>
          <w:sz w:val="24"/>
          <w:szCs w:val="24"/>
          <w:lang w:val="nb-NO"/>
        </w:rPr>
        <w:t>4.2.4.2  Uji Mulitkolinieritas</w:t>
      </w:r>
    </w:p>
    <w:p>
      <w:pPr>
        <w:spacing w:line="360" w:lineRule="auto"/>
        <w:ind w:firstLine="720"/>
        <w:jc w:val="both"/>
        <w:rPr>
          <w:sz w:val="24"/>
          <w:szCs w:val="24"/>
        </w:rPr>
      </w:pPr>
      <w:r>
        <w:rPr>
          <w:sz w:val="24"/>
          <w:szCs w:val="24"/>
          <w:lang w:val="nb-NO"/>
        </w:rPr>
        <w:t>Uji Multikolinieritas Ghozali (2016) dalam Suryadi et al., (2022), digunakan untuk memeriksa apakah terdapat korelasi signifikan antara variabel bebas dalam model regresi. Absennya korelasi yang signifikan antara variabel bebas menunjukkan kebaikan model regresi. Gejala multikolinieritas dapat diidentifikasi melalui nilai toleransi dan faktor inflasi varian (VIF). Umumnya, nilai toleransi &gt; 0,10 atau nilai VIF &lt; 10 digunakan sebagai batas untuk menunjukkan adanya multikolinieritas</w:t>
      </w:r>
      <w:r>
        <w:rPr>
          <w:sz w:val="24"/>
          <w:szCs w:val="24"/>
        </w:rPr>
        <w:t>.</w:t>
      </w:r>
    </w:p>
    <w:p>
      <w:pPr>
        <w:spacing w:line="360" w:lineRule="auto"/>
        <w:jc w:val="both"/>
        <w:rPr>
          <w:sz w:val="24"/>
          <w:szCs w:val="24"/>
        </w:rPr>
      </w:pPr>
    </w:p>
    <w:p>
      <w:pPr>
        <w:pStyle w:val="9"/>
        <w:keepNext/>
        <w:jc w:val="center"/>
      </w:pPr>
      <w:bookmarkStart w:id="103" w:name="_Toc143625576"/>
      <w:r>
        <w:t>Tabel 4.</w:t>
      </w:r>
      <w:r>
        <w:fldChar w:fldCharType="begin"/>
      </w:r>
      <w:r>
        <w:instrText xml:space="preserve"> SEQ Tabel \* ARABIC \s 1 </w:instrText>
      </w:r>
      <w:r>
        <w:fldChar w:fldCharType="separate"/>
      </w:r>
      <w:r>
        <w:t>46</w:t>
      </w:r>
      <w:r>
        <w:fldChar w:fldCharType="end"/>
      </w:r>
      <w:r>
        <w:t xml:space="preserve"> Hasil Uji Multikolinieritas</w:t>
      </w:r>
      <w:bookmarkEnd w:id="103"/>
    </w:p>
    <w:tbl>
      <w:tblPr>
        <w:tblStyle w:val="6"/>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95"/>
        <w:gridCol w:w="1813"/>
        <w:gridCol w:w="828"/>
        <w:gridCol w:w="828"/>
        <w:gridCol w:w="1273"/>
        <w:gridCol w:w="606"/>
        <w:gridCol w:w="606"/>
        <w:gridCol w:w="981"/>
        <w:gridCol w:w="6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9"/>
            <w:tcBorders>
              <w:top w:val="nil"/>
              <w:left w:val="nil"/>
              <w:bottom w:val="nil"/>
              <w:right w:val="nil"/>
            </w:tcBorders>
            <w:shd w:val="clear" w:color="auto" w:fill="FFFFFF"/>
            <w:vAlign w:val="center"/>
          </w:tcPr>
          <w:p>
            <w:pPr>
              <w:spacing w:after="160" w:line="276" w:lineRule="auto"/>
              <w:jc w:val="both"/>
              <w:rPr>
                <w:kern w:val="2"/>
                <w:sz w:val="24"/>
                <w:szCs w:val="24"/>
                <w:lang w:val="en-US"/>
              </w:rPr>
            </w:pPr>
            <w:r>
              <w:rPr>
                <w:rFonts w:hint="eastAsia"/>
                <w:b/>
                <w:bCs/>
                <w:kern w:val="2"/>
                <w:sz w:val="24"/>
                <w:szCs w:val="24"/>
                <w:lang w:val="en-US"/>
              </w:rPr>
              <w:t>Coefficients</w:t>
            </w:r>
            <w:r>
              <w:rPr>
                <w:rFonts w:hint="eastAsia"/>
                <w:b/>
                <w:bCs/>
                <w:kern w:val="2"/>
                <w:sz w:val="24"/>
                <w:szCs w:val="24"/>
                <w:vertAlign w:val="superscript"/>
                <w:lang w:val="en-US"/>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391" w:type="pct"/>
            <w:gridSpan w:val="2"/>
            <w:vMerge w:val="restart"/>
            <w:tcBorders>
              <w:top w:val="nil"/>
              <w:left w:val="nil"/>
              <w:bottom w:val="nil"/>
              <w:right w:val="nil"/>
            </w:tcBorders>
            <w:shd w:val="clear" w:color="auto" w:fill="FFFFFF"/>
            <w:vAlign w:val="bottom"/>
          </w:tcPr>
          <w:p>
            <w:pPr>
              <w:spacing w:after="160" w:line="276" w:lineRule="auto"/>
              <w:jc w:val="both"/>
              <w:rPr>
                <w:kern w:val="2"/>
                <w:sz w:val="24"/>
                <w:szCs w:val="24"/>
                <w:lang w:val="en-US"/>
              </w:rPr>
            </w:pPr>
            <w:r>
              <w:rPr>
                <w:rFonts w:hint="eastAsia"/>
                <w:kern w:val="2"/>
                <w:sz w:val="24"/>
                <w:szCs w:val="24"/>
                <w:lang w:val="en-US"/>
              </w:rPr>
              <w:t>Model</w:t>
            </w:r>
          </w:p>
        </w:tc>
        <w:tc>
          <w:tcPr>
            <w:tcW w:w="1043" w:type="pct"/>
            <w:gridSpan w:val="2"/>
            <w:tcBorders>
              <w:top w:val="nil"/>
              <w:left w:val="nil"/>
              <w:bottom w:val="nil"/>
              <w:right w:val="single" w:color="E0E0E0" w:sz="8" w:space="0"/>
            </w:tcBorders>
            <w:shd w:val="clear" w:color="auto" w:fill="FFFFFF"/>
            <w:vAlign w:val="bottom"/>
          </w:tcPr>
          <w:p>
            <w:pPr>
              <w:spacing w:after="160" w:line="276" w:lineRule="auto"/>
              <w:jc w:val="both"/>
              <w:rPr>
                <w:kern w:val="2"/>
                <w:sz w:val="24"/>
                <w:szCs w:val="24"/>
                <w:lang w:val="en-US"/>
              </w:rPr>
            </w:pPr>
            <w:r>
              <w:rPr>
                <w:rFonts w:hint="eastAsia"/>
                <w:kern w:val="2"/>
                <w:sz w:val="24"/>
                <w:szCs w:val="24"/>
                <w:lang w:val="en-US"/>
              </w:rPr>
              <w:t>Unstandardized Coefficients</w:t>
            </w:r>
          </w:p>
        </w:tc>
        <w:tc>
          <w:tcPr>
            <w:tcW w:w="802" w:type="pct"/>
            <w:tcBorders>
              <w:top w:val="nil"/>
              <w:left w:val="single" w:color="E0E0E0" w:sz="8" w:space="0"/>
              <w:bottom w:val="nil"/>
              <w:right w:val="single" w:color="E0E0E0" w:sz="8" w:space="0"/>
            </w:tcBorders>
            <w:shd w:val="clear" w:color="auto" w:fill="FFFFFF"/>
            <w:vAlign w:val="bottom"/>
          </w:tcPr>
          <w:p>
            <w:pPr>
              <w:spacing w:after="160" w:line="276" w:lineRule="auto"/>
              <w:jc w:val="both"/>
              <w:rPr>
                <w:kern w:val="2"/>
                <w:sz w:val="24"/>
                <w:szCs w:val="24"/>
                <w:lang w:val="en-US"/>
              </w:rPr>
            </w:pPr>
            <w:r>
              <w:rPr>
                <w:rFonts w:hint="eastAsia"/>
                <w:kern w:val="2"/>
                <w:sz w:val="24"/>
                <w:szCs w:val="24"/>
                <w:lang w:val="en-US"/>
              </w:rPr>
              <w:t>Standardized Coefficients</w:t>
            </w:r>
          </w:p>
        </w:tc>
        <w:tc>
          <w:tcPr>
            <w:tcW w:w="382" w:type="pct"/>
            <w:vMerge w:val="restart"/>
            <w:tcBorders>
              <w:top w:val="nil"/>
              <w:left w:val="single" w:color="E0E0E0" w:sz="8" w:space="0"/>
              <w:bottom w:val="nil"/>
              <w:right w:val="single" w:color="E0E0E0" w:sz="8" w:space="0"/>
            </w:tcBorders>
            <w:shd w:val="clear" w:color="auto" w:fill="FFFFFF"/>
            <w:vAlign w:val="bottom"/>
          </w:tcPr>
          <w:p>
            <w:pPr>
              <w:spacing w:after="160" w:line="276" w:lineRule="auto"/>
              <w:jc w:val="both"/>
              <w:rPr>
                <w:kern w:val="2"/>
                <w:sz w:val="24"/>
                <w:szCs w:val="24"/>
                <w:lang w:val="en-US"/>
              </w:rPr>
            </w:pPr>
            <w:r>
              <w:rPr>
                <w:rFonts w:hint="eastAsia"/>
                <w:kern w:val="2"/>
                <w:sz w:val="24"/>
                <w:szCs w:val="24"/>
                <w:lang w:val="en-US"/>
              </w:rPr>
              <w:t>t</w:t>
            </w:r>
          </w:p>
        </w:tc>
        <w:tc>
          <w:tcPr>
            <w:tcW w:w="382" w:type="pct"/>
            <w:vMerge w:val="restart"/>
            <w:tcBorders>
              <w:top w:val="nil"/>
              <w:left w:val="single" w:color="E0E0E0" w:sz="8" w:space="0"/>
              <w:bottom w:val="nil"/>
              <w:right w:val="single" w:color="E0E0E0" w:sz="8" w:space="0"/>
            </w:tcBorders>
            <w:shd w:val="clear" w:color="auto" w:fill="FFFFFF"/>
            <w:vAlign w:val="bottom"/>
          </w:tcPr>
          <w:p>
            <w:pPr>
              <w:spacing w:after="160" w:line="276" w:lineRule="auto"/>
              <w:jc w:val="both"/>
              <w:rPr>
                <w:kern w:val="2"/>
                <w:sz w:val="24"/>
                <w:szCs w:val="24"/>
                <w:lang w:val="en-US"/>
              </w:rPr>
            </w:pPr>
            <w:r>
              <w:rPr>
                <w:rFonts w:hint="eastAsia"/>
                <w:kern w:val="2"/>
                <w:sz w:val="24"/>
                <w:szCs w:val="24"/>
                <w:lang w:val="en-US"/>
              </w:rPr>
              <w:t>Sig.</w:t>
            </w:r>
          </w:p>
        </w:tc>
        <w:tc>
          <w:tcPr>
            <w:tcW w:w="999" w:type="pct"/>
            <w:gridSpan w:val="2"/>
            <w:tcBorders>
              <w:top w:val="nil"/>
              <w:left w:val="single" w:color="E0E0E0" w:sz="8" w:space="0"/>
              <w:bottom w:val="nil"/>
              <w:right w:val="nil"/>
            </w:tcBorders>
            <w:shd w:val="clear" w:color="auto" w:fill="FFFFFF"/>
            <w:vAlign w:val="bottom"/>
          </w:tcPr>
          <w:p>
            <w:pPr>
              <w:spacing w:after="160" w:line="276" w:lineRule="auto"/>
              <w:jc w:val="both"/>
              <w:rPr>
                <w:kern w:val="2"/>
                <w:sz w:val="24"/>
                <w:szCs w:val="24"/>
                <w:lang w:val="en-US"/>
              </w:rPr>
            </w:pPr>
            <w:r>
              <w:rPr>
                <w:rFonts w:hint="eastAsia"/>
                <w:kern w:val="2"/>
                <w:sz w:val="24"/>
                <w:szCs w:val="24"/>
                <w:lang w:val="en-US"/>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391" w:type="pct"/>
            <w:gridSpan w:val="2"/>
            <w:vMerge w:val="continue"/>
            <w:tcBorders>
              <w:top w:val="nil"/>
              <w:left w:val="nil"/>
              <w:bottom w:val="nil"/>
              <w:right w:val="nil"/>
            </w:tcBorders>
            <w:shd w:val="clear" w:color="auto" w:fill="FFFFFF"/>
            <w:vAlign w:val="bottom"/>
          </w:tcPr>
          <w:p>
            <w:pPr>
              <w:spacing w:after="160" w:line="276" w:lineRule="auto"/>
              <w:jc w:val="both"/>
              <w:rPr>
                <w:kern w:val="2"/>
                <w:sz w:val="24"/>
                <w:szCs w:val="24"/>
                <w:lang w:val="en-US"/>
              </w:rPr>
            </w:pPr>
          </w:p>
        </w:tc>
        <w:tc>
          <w:tcPr>
            <w:tcW w:w="522" w:type="pct"/>
            <w:tcBorders>
              <w:top w:val="nil"/>
              <w:left w:val="nil"/>
              <w:bottom w:val="single" w:color="152935" w:sz="8" w:space="0"/>
              <w:right w:val="single" w:color="E0E0E0" w:sz="8" w:space="0"/>
            </w:tcBorders>
            <w:shd w:val="clear" w:color="auto" w:fill="FFFFFF"/>
            <w:vAlign w:val="bottom"/>
          </w:tcPr>
          <w:p>
            <w:pPr>
              <w:spacing w:after="160" w:line="276" w:lineRule="auto"/>
              <w:jc w:val="both"/>
              <w:rPr>
                <w:kern w:val="2"/>
                <w:sz w:val="24"/>
                <w:szCs w:val="24"/>
                <w:lang w:val="en-US"/>
              </w:rPr>
            </w:pPr>
            <w:r>
              <w:rPr>
                <w:rFonts w:hint="eastAsia"/>
                <w:kern w:val="2"/>
                <w:sz w:val="24"/>
                <w:szCs w:val="24"/>
                <w:lang w:val="en-US"/>
              </w:rPr>
              <w:t>B</w:t>
            </w:r>
          </w:p>
        </w:tc>
        <w:tc>
          <w:tcPr>
            <w:tcW w:w="522" w:type="pct"/>
            <w:tcBorders>
              <w:top w:val="nil"/>
              <w:left w:val="single" w:color="E0E0E0" w:sz="8" w:space="0"/>
              <w:bottom w:val="single" w:color="152935" w:sz="8" w:space="0"/>
              <w:right w:val="single" w:color="E0E0E0" w:sz="8" w:space="0"/>
            </w:tcBorders>
            <w:shd w:val="clear" w:color="auto" w:fill="FFFFFF"/>
            <w:vAlign w:val="bottom"/>
          </w:tcPr>
          <w:p>
            <w:pPr>
              <w:spacing w:after="160" w:line="276" w:lineRule="auto"/>
              <w:jc w:val="both"/>
              <w:rPr>
                <w:kern w:val="2"/>
                <w:sz w:val="24"/>
                <w:szCs w:val="24"/>
                <w:lang w:val="en-US"/>
              </w:rPr>
            </w:pPr>
            <w:r>
              <w:rPr>
                <w:rFonts w:hint="eastAsia"/>
                <w:kern w:val="2"/>
                <w:sz w:val="24"/>
                <w:szCs w:val="24"/>
                <w:lang w:val="en-US"/>
              </w:rPr>
              <w:t>Std. Error</w:t>
            </w:r>
          </w:p>
        </w:tc>
        <w:tc>
          <w:tcPr>
            <w:tcW w:w="802" w:type="pct"/>
            <w:tcBorders>
              <w:top w:val="nil"/>
              <w:left w:val="single" w:color="E0E0E0" w:sz="8" w:space="0"/>
              <w:bottom w:val="single" w:color="152935" w:sz="8" w:space="0"/>
              <w:right w:val="single" w:color="E0E0E0" w:sz="8" w:space="0"/>
            </w:tcBorders>
            <w:shd w:val="clear" w:color="auto" w:fill="FFFFFF"/>
            <w:vAlign w:val="bottom"/>
          </w:tcPr>
          <w:p>
            <w:pPr>
              <w:spacing w:after="160" w:line="276" w:lineRule="auto"/>
              <w:jc w:val="both"/>
              <w:rPr>
                <w:kern w:val="2"/>
                <w:sz w:val="24"/>
                <w:szCs w:val="24"/>
                <w:lang w:val="en-US"/>
              </w:rPr>
            </w:pPr>
            <w:r>
              <w:rPr>
                <w:rFonts w:hint="eastAsia"/>
                <w:kern w:val="2"/>
                <w:sz w:val="24"/>
                <w:szCs w:val="24"/>
                <w:lang w:val="en-US"/>
              </w:rPr>
              <w:t>Beta</w:t>
            </w:r>
          </w:p>
        </w:tc>
        <w:tc>
          <w:tcPr>
            <w:tcW w:w="382" w:type="pct"/>
            <w:vMerge w:val="continue"/>
            <w:tcBorders>
              <w:top w:val="nil"/>
              <w:left w:val="single" w:color="E0E0E0" w:sz="8" w:space="0"/>
              <w:bottom w:val="nil"/>
              <w:right w:val="single" w:color="E0E0E0" w:sz="8" w:space="0"/>
            </w:tcBorders>
            <w:shd w:val="clear" w:color="auto" w:fill="FFFFFF"/>
            <w:vAlign w:val="bottom"/>
          </w:tcPr>
          <w:p>
            <w:pPr>
              <w:spacing w:after="160" w:line="276" w:lineRule="auto"/>
              <w:jc w:val="both"/>
              <w:rPr>
                <w:kern w:val="2"/>
                <w:sz w:val="24"/>
                <w:szCs w:val="24"/>
                <w:lang w:val="en-US"/>
              </w:rPr>
            </w:pPr>
          </w:p>
        </w:tc>
        <w:tc>
          <w:tcPr>
            <w:tcW w:w="382" w:type="pct"/>
            <w:vMerge w:val="continue"/>
            <w:tcBorders>
              <w:top w:val="nil"/>
              <w:left w:val="single" w:color="E0E0E0" w:sz="8" w:space="0"/>
              <w:bottom w:val="nil"/>
              <w:right w:val="single" w:color="E0E0E0" w:sz="8" w:space="0"/>
            </w:tcBorders>
            <w:shd w:val="clear" w:color="auto" w:fill="FFFFFF"/>
            <w:vAlign w:val="bottom"/>
          </w:tcPr>
          <w:p>
            <w:pPr>
              <w:spacing w:after="160" w:line="276" w:lineRule="auto"/>
              <w:jc w:val="both"/>
              <w:rPr>
                <w:kern w:val="2"/>
                <w:sz w:val="24"/>
                <w:szCs w:val="24"/>
                <w:lang w:val="en-US"/>
              </w:rPr>
            </w:pPr>
          </w:p>
        </w:tc>
        <w:tc>
          <w:tcPr>
            <w:tcW w:w="618" w:type="pct"/>
            <w:tcBorders>
              <w:top w:val="nil"/>
              <w:left w:val="single" w:color="E0E0E0" w:sz="8" w:space="0"/>
              <w:bottom w:val="single" w:color="152935" w:sz="8" w:space="0"/>
              <w:right w:val="single" w:color="E0E0E0" w:sz="8" w:space="0"/>
            </w:tcBorders>
            <w:shd w:val="clear" w:color="auto" w:fill="FFFFFF"/>
            <w:vAlign w:val="bottom"/>
          </w:tcPr>
          <w:p>
            <w:pPr>
              <w:spacing w:after="160" w:line="276" w:lineRule="auto"/>
              <w:jc w:val="both"/>
              <w:rPr>
                <w:kern w:val="2"/>
                <w:sz w:val="24"/>
                <w:szCs w:val="24"/>
                <w:lang w:val="en-US"/>
              </w:rPr>
            </w:pPr>
            <w:r>
              <w:rPr>
                <w:rFonts w:hint="eastAsia"/>
                <w:kern w:val="2"/>
                <w:sz w:val="24"/>
                <w:szCs w:val="24"/>
                <w:lang w:val="en-US"/>
              </w:rPr>
              <w:t>Tolerance</w:t>
            </w:r>
          </w:p>
        </w:tc>
        <w:tc>
          <w:tcPr>
            <w:tcW w:w="381" w:type="pct"/>
            <w:tcBorders>
              <w:top w:val="nil"/>
              <w:left w:val="single" w:color="E0E0E0" w:sz="8" w:space="0"/>
              <w:bottom w:val="single" w:color="152935" w:sz="8" w:space="0"/>
              <w:right w:val="nil"/>
            </w:tcBorders>
            <w:shd w:val="clear" w:color="auto" w:fill="FFFFFF"/>
            <w:vAlign w:val="bottom"/>
          </w:tcPr>
          <w:p>
            <w:pPr>
              <w:spacing w:after="160" w:line="276" w:lineRule="auto"/>
              <w:jc w:val="both"/>
              <w:rPr>
                <w:kern w:val="2"/>
                <w:sz w:val="24"/>
                <w:szCs w:val="24"/>
                <w:lang w:val="en-US"/>
              </w:rPr>
            </w:pPr>
            <w:r>
              <w:rPr>
                <w:rFonts w:hint="eastAsia"/>
                <w:kern w:val="2"/>
                <w:sz w:val="24"/>
                <w:szCs w:val="24"/>
                <w:lang w:val="en-US"/>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9" w:type="pct"/>
            <w:vMerge w:val="restart"/>
            <w:tcBorders>
              <w:top w:val="single" w:color="152935" w:sz="8" w:space="0"/>
              <w:left w:val="nil"/>
              <w:bottom w:val="single" w:color="152935" w:sz="8" w:space="0"/>
              <w:right w:val="nil"/>
            </w:tcBorders>
            <w:shd w:val="clear" w:color="auto" w:fill="E0E0E0"/>
          </w:tcPr>
          <w:p>
            <w:pPr>
              <w:spacing w:after="160" w:line="276" w:lineRule="auto"/>
              <w:jc w:val="both"/>
              <w:rPr>
                <w:kern w:val="2"/>
                <w:sz w:val="24"/>
                <w:szCs w:val="24"/>
                <w:lang w:val="en-US"/>
              </w:rPr>
            </w:pPr>
            <w:r>
              <w:rPr>
                <w:rFonts w:hint="eastAsia"/>
                <w:kern w:val="2"/>
                <w:sz w:val="24"/>
                <w:szCs w:val="24"/>
                <w:lang w:val="en-US"/>
              </w:rPr>
              <w:t>1</w:t>
            </w:r>
          </w:p>
        </w:tc>
        <w:tc>
          <w:tcPr>
            <w:tcW w:w="1142" w:type="pct"/>
            <w:tcBorders>
              <w:top w:val="single" w:color="152935" w:sz="8" w:space="0"/>
              <w:left w:val="nil"/>
              <w:bottom w:val="single" w:color="AEAEAE" w:sz="8" w:space="0"/>
              <w:right w:val="nil"/>
            </w:tcBorders>
            <w:shd w:val="clear" w:color="auto" w:fill="E0E0E0"/>
          </w:tcPr>
          <w:p>
            <w:pPr>
              <w:spacing w:after="160" w:line="276" w:lineRule="auto"/>
              <w:jc w:val="both"/>
              <w:rPr>
                <w:kern w:val="2"/>
                <w:sz w:val="24"/>
                <w:szCs w:val="24"/>
                <w:lang w:val="en-US"/>
              </w:rPr>
            </w:pPr>
            <w:r>
              <w:rPr>
                <w:rFonts w:hint="eastAsia"/>
                <w:kern w:val="2"/>
                <w:sz w:val="24"/>
                <w:szCs w:val="24"/>
                <w:lang w:val="en-US"/>
              </w:rPr>
              <w:t>(Constant)</w:t>
            </w:r>
          </w:p>
        </w:tc>
        <w:tc>
          <w:tcPr>
            <w:tcW w:w="522" w:type="pct"/>
            <w:tcBorders>
              <w:top w:val="single" w:color="152935" w:sz="8" w:space="0"/>
              <w:left w:val="nil"/>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2.398</w:t>
            </w:r>
          </w:p>
        </w:tc>
        <w:tc>
          <w:tcPr>
            <w:tcW w:w="522" w:type="pct"/>
            <w:tcBorders>
              <w:top w:val="single" w:color="152935" w:sz="8" w:space="0"/>
              <w:left w:val="single" w:color="E0E0E0" w:sz="8" w:space="0"/>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2.711</w:t>
            </w:r>
          </w:p>
        </w:tc>
        <w:tc>
          <w:tcPr>
            <w:tcW w:w="802" w:type="pct"/>
            <w:tcBorders>
              <w:top w:val="single" w:color="152935" w:sz="8" w:space="0"/>
              <w:left w:val="single" w:color="E0E0E0" w:sz="8" w:space="0"/>
              <w:bottom w:val="single" w:color="AEAEAE" w:sz="8" w:space="0"/>
              <w:right w:val="single" w:color="E0E0E0" w:sz="8" w:space="0"/>
            </w:tcBorders>
            <w:shd w:val="clear" w:color="auto" w:fill="FFFFFF"/>
            <w:vAlign w:val="center"/>
          </w:tcPr>
          <w:p>
            <w:pPr>
              <w:spacing w:after="160" w:line="276" w:lineRule="auto"/>
              <w:jc w:val="both"/>
              <w:rPr>
                <w:kern w:val="2"/>
                <w:sz w:val="24"/>
                <w:szCs w:val="24"/>
                <w:lang w:val="en-US"/>
              </w:rPr>
            </w:pPr>
          </w:p>
        </w:tc>
        <w:tc>
          <w:tcPr>
            <w:tcW w:w="382" w:type="pct"/>
            <w:tcBorders>
              <w:top w:val="single" w:color="152935" w:sz="8" w:space="0"/>
              <w:left w:val="single" w:color="E0E0E0" w:sz="8" w:space="0"/>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.885</w:t>
            </w:r>
          </w:p>
        </w:tc>
        <w:tc>
          <w:tcPr>
            <w:tcW w:w="382" w:type="pct"/>
            <w:tcBorders>
              <w:top w:val="single" w:color="152935" w:sz="8" w:space="0"/>
              <w:left w:val="single" w:color="E0E0E0" w:sz="8" w:space="0"/>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.379</w:t>
            </w:r>
          </w:p>
        </w:tc>
        <w:tc>
          <w:tcPr>
            <w:tcW w:w="618" w:type="pct"/>
            <w:tcBorders>
              <w:top w:val="single" w:color="152935" w:sz="8" w:space="0"/>
              <w:left w:val="single" w:color="E0E0E0" w:sz="8" w:space="0"/>
              <w:bottom w:val="single" w:color="AEAEAE" w:sz="8" w:space="0"/>
              <w:right w:val="single" w:color="E0E0E0" w:sz="8" w:space="0"/>
            </w:tcBorders>
            <w:shd w:val="clear" w:color="auto" w:fill="FFFFFF"/>
            <w:vAlign w:val="center"/>
          </w:tcPr>
          <w:p>
            <w:pPr>
              <w:spacing w:after="160" w:line="276" w:lineRule="auto"/>
              <w:jc w:val="both"/>
              <w:rPr>
                <w:kern w:val="2"/>
                <w:sz w:val="24"/>
                <w:szCs w:val="24"/>
                <w:lang w:val="en-US"/>
              </w:rPr>
            </w:pPr>
          </w:p>
        </w:tc>
        <w:tc>
          <w:tcPr>
            <w:tcW w:w="381" w:type="pct"/>
            <w:tcBorders>
              <w:top w:val="single" w:color="152935" w:sz="8" w:space="0"/>
              <w:left w:val="single" w:color="E0E0E0" w:sz="8" w:space="0"/>
              <w:bottom w:val="single" w:color="AEAEAE" w:sz="8" w:space="0"/>
              <w:right w:val="nil"/>
            </w:tcBorders>
            <w:shd w:val="clear" w:color="auto" w:fill="FFFFFF"/>
            <w:vAlign w:val="center"/>
          </w:tcPr>
          <w:p>
            <w:pPr>
              <w:spacing w:after="160" w:line="276" w:lineRule="auto"/>
              <w:jc w:val="both"/>
              <w:rPr>
                <w:kern w:val="2"/>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9" w:type="pct"/>
            <w:vMerge w:val="continue"/>
            <w:tcBorders>
              <w:top w:val="single" w:color="152935" w:sz="8" w:space="0"/>
              <w:left w:val="nil"/>
              <w:bottom w:val="single" w:color="152935" w:sz="8" w:space="0"/>
              <w:right w:val="nil"/>
            </w:tcBorders>
            <w:shd w:val="clear" w:color="auto" w:fill="E0E0E0"/>
          </w:tcPr>
          <w:p>
            <w:pPr>
              <w:spacing w:after="160" w:line="276" w:lineRule="auto"/>
              <w:jc w:val="both"/>
              <w:rPr>
                <w:kern w:val="2"/>
                <w:sz w:val="24"/>
                <w:szCs w:val="24"/>
                <w:lang w:val="en-US"/>
              </w:rPr>
            </w:pPr>
          </w:p>
        </w:tc>
        <w:tc>
          <w:tcPr>
            <w:tcW w:w="1142" w:type="pct"/>
            <w:tcBorders>
              <w:top w:val="single" w:color="AEAEAE" w:sz="8" w:space="0"/>
              <w:left w:val="nil"/>
              <w:bottom w:val="single" w:color="AEAEAE" w:sz="8" w:space="0"/>
              <w:right w:val="nil"/>
            </w:tcBorders>
            <w:shd w:val="clear" w:color="auto" w:fill="E0E0E0"/>
          </w:tcPr>
          <w:p>
            <w:pPr>
              <w:spacing w:after="160" w:line="276" w:lineRule="auto"/>
              <w:jc w:val="both"/>
              <w:rPr>
                <w:kern w:val="2"/>
                <w:sz w:val="24"/>
                <w:szCs w:val="24"/>
                <w:lang w:val="en-US"/>
              </w:rPr>
            </w:pPr>
            <w:r>
              <w:rPr>
                <w:rFonts w:hint="eastAsia"/>
                <w:kern w:val="2"/>
                <w:sz w:val="24"/>
                <w:szCs w:val="24"/>
                <w:lang w:val="en-US"/>
              </w:rPr>
              <w:t>Workload</w:t>
            </w:r>
          </w:p>
        </w:tc>
        <w:tc>
          <w:tcPr>
            <w:tcW w:w="522" w:type="pct"/>
            <w:tcBorders>
              <w:top w:val="single" w:color="AEAEAE" w:sz="8" w:space="0"/>
              <w:left w:val="nil"/>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.178</w:t>
            </w:r>
          </w:p>
        </w:tc>
        <w:tc>
          <w:tcPr>
            <w:tcW w:w="522"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.066</w:t>
            </w:r>
          </w:p>
        </w:tc>
        <w:tc>
          <w:tcPr>
            <w:tcW w:w="802"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.225</w:t>
            </w:r>
          </w:p>
        </w:tc>
        <w:tc>
          <w:tcPr>
            <w:tcW w:w="382"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2.709</w:t>
            </w:r>
          </w:p>
        </w:tc>
        <w:tc>
          <w:tcPr>
            <w:tcW w:w="382"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.008</w:t>
            </w:r>
          </w:p>
        </w:tc>
        <w:tc>
          <w:tcPr>
            <w:tcW w:w="618"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.665</w:t>
            </w:r>
          </w:p>
        </w:tc>
        <w:tc>
          <w:tcPr>
            <w:tcW w:w="381" w:type="pct"/>
            <w:tcBorders>
              <w:top w:val="single" w:color="AEAEAE" w:sz="8" w:space="0"/>
              <w:left w:val="single" w:color="E0E0E0" w:sz="8" w:space="0"/>
              <w:bottom w:val="single" w:color="AEAEAE" w:sz="8" w:space="0"/>
              <w:right w:val="nil"/>
            </w:tcBorders>
            <w:shd w:val="clear" w:color="auto" w:fill="FFFFFF"/>
          </w:tcPr>
          <w:p>
            <w:pPr>
              <w:spacing w:after="160" w:line="276" w:lineRule="auto"/>
              <w:jc w:val="both"/>
              <w:rPr>
                <w:kern w:val="2"/>
                <w:sz w:val="24"/>
                <w:szCs w:val="24"/>
                <w:lang w:val="en-US"/>
              </w:rPr>
            </w:pPr>
            <w:r>
              <w:rPr>
                <w:rFonts w:hint="eastAsia"/>
                <w:kern w:val="2"/>
                <w:sz w:val="24"/>
                <w:szCs w:val="24"/>
                <w:lang w:val="en-US"/>
              </w:rPr>
              <w:t>1.504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9" w:type="pct"/>
            <w:vMerge w:val="continue"/>
            <w:tcBorders>
              <w:top w:val="single" w:color="152935" w:sz="8" w:space="0"/>
              <w:left w:val="nil"/>
              <w:bottom w:val="single" w:color="152935" w:sz="8" w:space="0"/>
              <w:right w:val="nil"/>
            </w:tcBorders>
            <w:shd w:val="clear" w:color="auto" w:fill="E0E0E0"/>
          </w:tcPr>
          <w:p>
            <w:pPr>
              <w:spacing w:after="160" w:line="276" w:lineRule="auto"/>
              <w:jc w:val="both"/>
              <w:rPr>
                <w:kern w:val="2"/>
                <w:sz w:val="24"/>
                <w:szCs w:val="24"/>
                <w:lang w:val="en-US"/>
              </w:rPr>
            </w:pPr>
          </w:p>
        </w:tc>
        <w:tc>
          <w:tcPr>
            <w:tcW w:w="1142" w:type="pct"/>
            <w:tcBorders>
              <w:top w:val="single" w:color="AEAEAE" w:sz="8" w:space="0"/>
              <w:left w:val="nil"/>
              <w:bottom w:val="single" w:color="AEAEAE" w:sz="8" w:space="0"/>
              <w:right w:val="nil"/>
            </w:tcBorders>
            <w:shd w:val="clear" w:color="auto" w:fill="E0E0E0"/>
          </w:tcPr>
          <w:p>
            <w:pPr>
              <w:spacing w:after="160" w:line="276" w:lineRule="auto"/>
              <w:jc w:val="both"/>
              <w:rPr>
                <w:kern w:val="2"/>
                <w:sz w:val="24"/>
                <w:szCs w:val="24"/>
                <w:lang w:val="en-US"/>
              </w:rPr>
            </w:pPr>
            <w:r>
              <w:rPr>
                <w:rFonts w:hint="eastAsia"/>
                <w:kern w:val="2"/>
                <w:sz w:val="24"/>
                <w:szCs w:val="24"/>
                <w:lang w:val="en-US"/>
              </w:rPr>
              <w:t>Kompetensi</w:t>
            </w:r>
          </w:p>
        </w:tc>
        <w:tc>
          <w:tcPr>
            <w:tcW w:w="522" w:type="pct"/>
            <w:tcBorders>
              <w:top w:val="single" w:color="AEAEAE" w:sz="8" w:space="0"/>
              <w:left w:val="nil"/>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.481</w:t>
            </w:r>
          </w:p>
        </w:tc>
        <w:tc>
          <w:tcPr>
            <w:tcW w:w="522"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.086</w:t>
            </w:r>
          </w:p>
        </w:tc>
        <w:tc>
          <w:tcPr>
            <w:tcW w:w="802"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.466</w:t>
            </w:r>
          </w:p>
        </w:tc>
        <w:tc>
          <w:tcPr>
            <w:tcW w:w="382"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5.567</w:t>
            </w:r>
          </w:p>
        </w:tc>
        <w:tc>
          <w:tcPr>
            <w:tcW w:w="382"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.000</w:t>
            </w:r>
          </w:p>
        </w:tc>
        <w:tc>
          <w:tcPr>
            <w:tcW w:w="618"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.655</w:t>
            </w:r>
          </w:p>
        </w:tc>
        <w:tc>
          <w:tcPr>
            <w:tcW w:w="381" w:type="pct"/>
            <w:tcBorders>
              <w:top w:val="single" w:color="AEAEAE" w:sz="8" w:space="0"/>
              <w:left w:val="single" w:color="E0E0E0" w:sz="8" w:space="0"/>
              <w:bottom w:val="single" w:color="AEAEAE" w:sz="8" w:space="0"/>
              <w:right w:val="nil"/>
            </w:tcBorders>
            <w:shd w:val="clear" w:color="auto" w:fill="FFFFFF"/>
          </w:tcPr>
          <w:p>
            <w:pPr>
              <w:spacing w:after="160" w:line="276" w:lineRule="auto"/>
              <w:jc w:val="both"/>
              <w:rPr>
                <w:kern w:val="2"/>
                <w:sz w:val="24"/>
                <w:szCs w:val="24"/>
                <w:lang w:val="en-US"/>
              </w:rPr>
            </w:pPr>
            <w:r>
              <w:rPr>
                <w:rFonts w:hint="eastAsia"/>
                <w:kern w:val="2"/>
                <w:sz w:val="24"/>
                <w:szCs w:val="24"/>
                <w:lang w:val="en-US"/>
              </w:rPr>
              <w:t>1.527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9" w:type="pct"/>
            <w:vMerge w:val="continue"/>
            <w:tcBorders>
              <w:top w:val="single" w:color="152935" w:sz="8" w:space="0"/>
              <w:left w:val="nil"/>
              <w:bottom w:val="single" w:color="152935" w:sz="8" w:space="0"/>
              <w:right w:val="nil"/>
            </w:tcBorders>
            <w:shd w:val="clear" w:color="auto" w:fill="E0E0E0"/>
          </w:tcPr>
          <w:p>
            <w:pPr>
              <w:spacing w:after="160" w:line="276" w:lineRule="auto"/>
              <w:jc w:val="both"/>
              <w:rPr>
                <w:kern w:val="2"/>
                <w:sz w:val="24"/>
                <w:szCs w:val="24"/>
                <w:lang w:val="en-US"/>
              </w:rPr>
            </w:pPr>
          </w:p>
        </w:tc>
        <w:tc>
          <w:tcPr>
            <w:tcW w:w="1142" w:type="pct"/>
            <w:tcBorders>
              <w:top w:val="single" w:color="AEAEAE" w:sz="8" w:space="0"/>
              <w:left w:val="nil"/>
              <w:bottom w:val="single" w:color="152935" w:sz="8" w:space="0"/>
              <w:right w:val="nil"/>
            </w:tcBorders>
            <w:shd w:val="clear" w:color="auto" w:fill="E0E0E0"/>
          </w:tcPr>
          <w:p>
            <w:pPr>
              <w:spacing w:after="160" w:line="276" w:lineRule="auto"/>
              <w:jc w:val="both"/>
              <w:rPr>
                <w:kern w:val="2"/>
                <w:sz w:val="24"/>
                <w:szCs w:val="24"/>
                <w:lang w:val="en-US"/>
              </w:rPr>
            </w:pPr>
            <w:r>
              <w:rPr>
                <w:rFonts w:hint="eastAsia"/>
                <w:kern w:val="2"/>
                <w:sz w:val="24"/>
                <w:szCs w:val="24"/>
                <w:lang w:val="en-US"/>
              </w:rPr>
              <w:t>Lingkungan_Kerja</w:t>
            </w:r>
          </w:p>
        </w:tc>
        <w:tc>
          <w:tcPr>
            <w:tcW w:w="522" w:type="pct"/>
            <w:tcBorders>
              <w:top w:val="single" w:color="AEAEAE" w:sz="8" w:space="0"/>
              <w:left w:val="nil"/>
              <w:bottom w:val="single" w:color="152935"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.411</w:t>
            </w:r>
          </w:p>
        </w:tc>
        <w:tc>
          <w:tcPr>
            <w:tcW w:w="522" w:type="pct"/>
            <w:tcBorders>
              <w:top w:val="single" w:color="AEAEAE" w:sz="8" w:space="0"/>
              <w:left w:val="single" w:color="E0E0E0" w:sz="8" w:space="0"/>
              <w:bottom w:val="single" w:color="152935"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.077</w:t>
            </w:r>
          </w:p>
        </w:tc>
        <w:tc>
          <w:tcPr>
            <w:tcW w:w="802" w:type="pct"/>
            <w:tcBorders>
              <w:top w:val="single" w:color="AEAEAE" w:sz="8" w:space="0"/>
              <w:left w:val="single" w:color="E0E0E0" w:sz="8" w:space="0"/>
              <w:bottom w:val="single" w:color="152935"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.370</w:t>
            </w:r>
          </w:p>
        </w:tc>
        <w:tc>
          <w:tcPr>
            <w:tcW w:w="382" w:type="pct"/>
            <w:tcBorders>
              <w:top w:val="single" w:color="AEAEAE" w:sz="8" w:space="0"/>
              <w:left w:val="single" w:color="E0E0E0" w:sz="8" w:space="0"/>
              <w:bottom w:val="single" w:color="152935"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5.313</w:t>
            </w:r>
          </w:p>
        </w:tc>
        <w:tc>
          <w:tcPr>
            <w:tcW w:w="382" w:type="pct"/>
            <w:tcBorders>
              <w:top w:val="single" w:color="AEAEAE" w:sz="8" w:space="0"/>
              <w:left w:val="single" w:color="E0E0E0" w:sz="8" w:space="0"/>
              <w:bottom w:val="single" w:color="152935"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.000</w:t>
            </w:r>
          </w:p>
        </w:tc>
        <w:tc>
          <w:tcPr>
            <w:tcW w:w="618" w:type="pct"/>
            <w:tcBorders>
              <w:top w:val="single" w:color="AEAEAE" w:sz="8" w:space="0"/>
              <w:left w:val="single" w:color="E0E0E0" w:sz="8" w:space="0"/>
              <w:bottom w:val="single" w:color="152935" w:sz="8" w:space="0"/>
              <w:right w:val="single" w:color="E0E0E0" w:sz="8" w:space="0"/>
            </w:tcBorders>
            <w:shd w:val="clear" w:color="auto" w:fill="FFFFFF"/>
          </w:tcPr>
          <w:p>
            <w:pPr>
              <w:spacing w:after="160" w:line="276" w:lineRule="auto"/>
              <w:jc w:val="both"/>
              <w:rPr>
                <w:kern w:val="2"/>
                <w:sz w:val="24"/>
                <w:szCs w:val="24"/>
                <w:lang w:val="en-US"/>
              </w:rPr>
            </w:pPr>
            <w:r>
              <w:rPr>
                <w:rFonts w:hint="eastAsia"/>
                <w:kern w:val="2"/>
                <w:sz w:val="24"/>
                <w:szCs w:val="24"/>
                <w:lang w:val="en-US"/>
              </w:rPr>
              <w:t>.948</w:t>
            </w:r>
          </w:p>
        </w:tc>
        <w:tc>
          <w:tcPr>
            <w:tcW w:w="381" w:type="pct"/>
            <w:tcBorders>
              <w:top w:val="single" w:color="AEAEAE" w:sz="8" w:space="0"/>
              <w:left w:val="single" w:color="E0E0E0" w:sz="8" w:space="0"/>
              <w:bottom w:val="single" w:color="152935" w:sz="8" w:space="0"/>
              <w:right w:val="nil"/>
            </w:tcBorders>
            <w:shd w:val="clear" w:color="auto" w:fill="FFFFFF"/>
          </w:tcPr>
          <w:p>
            <w:pPr>
              <w:spacing w:after="160" w:line="276" w:lineRule="auto"/>
              <w:jc w:val="both"/>
              <w:rPr>
                <w:kern w:val="2"/>
                <w:sz w:val="24"/>
                <w:szCs w:val="24"/>
                <w:lang w:val="en-US"/>
              </w:rPr>
            </w:pPr>
            <w:r>
              <w:rPr>
                <w:rFonts w:hint="eastAsia"/>
                <w:kern w:val="2"/>
                <w:sz w:val="24"/>
                <w:szCs w:val="24"/>
                <w:lang w:val="en-US"/>
              </w:rPr>
              <w:t>1.055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9"/>
            <w:tcBorders>
              <w:top w:val="nil"/>
              <w:left w:val="nil"/>
              <w:bottom w:val="nil"/>
              <w:right w:val="nil"/>
            </w:tcBorders>
            <w:shd w:val="clear" w:color="auto" w:fill="FFFFFF"/>
          </w:tcPr>
          <w:p>
            <w:pPr>
              <w:spacing w:after="160" w:line="276" w:lineRule="auto"/>
              <w:jc w:val="both"/>
              <w:rPr>
                <w:kern w:val="2"/>
                <w:sz w:val="24"/>
                <w:szCs w:val="24"/>
                <w:lang w:val="nb-NO"/>
              </w:rPr>
            </w:pPr>
            <w:r>
              <w:rPr>
                <w:rFonts w:hint="eastAsia"/>
                <w:kern w:val="2"/>
                <w:sz w:val="24"/>
                <w:szCs w:val="24"/>
                <w:lang w:val="nb-NO"/>
              </w:rPr>
              <w:t>a. Dependent Variable: Kinerja_Karyawan</w:t>
            </w:r>
          </w:p>
        </w:tc>
      </w:tr>
    </w:tbl>
    <w:p>
      <w:pPr>
        <w:spacing w:line="360" w:lineRule="auto"/>
        <w:jc w:val="both"/>
        <w:rPr>
          <w:sz w:val="24"/>
          <w:szCs w:val="24"/>
          <w:lang w:val="nb-NO"/>
        </w:rPr>
      </w:pPr>
    </w:p>
    <w:p>
      <w:pPr>
        <w:spacing w:line="360" w:lineRule="auto"/>
        <w:jc w:val="both"/>
        <w:rPr>
          <w:sz w:val="24"/>
          <w:szCs w:val="24"/>
          <w:lang w:val="id-ID"/>
        </w:rPr>
      </w:pPr>
      <w:r>
        <w:rPr>
          <w:sz w:val="24"/>
          <w:szCs w:val="24"/>
          <w:lang w:val="nb-NO"/>
        </w:rPr>
        <w:t xml:space="preserve">Hasil pengujian menunjukkan bahwa variabel workload memiliki nilai tolerance 0,665 dan nilai VIF sebesar 1,504.  Variabel kompetensi memiliki nilai tolerance sebesar 0.655 dan nilai VIF sebesar 1,527.  Variabel lingkungan kerja memiliki nilai tolerance sebesar 0,948 dan nilai VIF sebesar 1,055. </w:t>
      </w:r>
      <w:r>
        <w:rPr>
          <w:sz w:val="24"/>
          <w:szCs w:val="24"/>
          <w:lang w:val="id-ID"/>
        </w:rPr>
        <w:t xml:space="preserve"> Dengan demikian masing-masing variabel memiliki nilai VIF kurang dari 10 dan nilai tolerance lebih dari 0,1, sehingga dapat dinyatakan bahwa tidak terdapat korelasi yang signifikan antara variabel bebas yang satu dengan yang lainnya.</w:t>
      </w:r>
    </w:p>
    <w:p>
      <w:pPr>
        <w:spacing w:line="360" w:lineRule="auto"/>
        <w:jc w:val="both"/>
        <w:rPr>
          <w:sz w:val="24"/>
          <w:szCs w:val="24"/>
          <w:lang w:val="id-ID"/>
        </w:rPr>
      </w:pPr>
    </w:p>
    <w:p>
      <w:pPr>
        <w:spacing w:line="360" w:lineRule="auto"/>
        <w:jc w:val="both"/>
        <w:rPr>
          <w:b/>
          <w:sz w:val="24"/>
          <w:szCs w:val="24"/>
          <w:lang w:val="id-ID"/>
        </w:rPr>
      </w:pPr>
      <w:r>
        <w:rPr>
          <w:b/>
          <w:sz w:val="24"/>
          <w:szCs w:val="24"/>
          <w:lang w:val="id-ID"/>
        </w:rPr>
        <w:t xml:space="preserve">4.2.4.3 Uji Heteroskedastisitas </w:t>
      </w:r>
    </w:p>
    <w:p>
      <w:pPr>
        <w:spacing w:line="360" w:lineRule="auto"/>
        <w:ind w:firstLine="720"/>
        <w:jc w:val="both"/>
        <w:rPr>
          <w:sz w:val="24"/>
          <w:szCs w:val="24"/>
        </w:rPr>
      </w:pPr>
      <w:r>
        <w:rPr>
          <w:sz w:val="24"/>
          <w:szCs w:val="24"/>
        </w:rPr>
        <w:t>Uji Heteroskedastisitas Ghozali (2016) dalam Suryadi et al., (2022) bertujuan untuk memeriksa apakah terjadi variasi tak seragam dalam residual dari satu pengamatan ke pengamatan lain dalam model regresi. Ketika variasi residual tidak seragam, disebut heteroskedastisitas. Heteroskedastisitas dapat diidentifikasi dengan melihat pola sebaran data melalui scatterplot. Model regresi yang baik adalah yang bebas dari heteroskedastisitas.</w:t>
      </w:r>
    </w:p>
    <w:p>
      <w:pPr>
        <w:spacing w:line="360" w:lineRule="auto"/>
        <w:jc w:val="both"/>
        <w:rPr>
          <w:sz w:val="24"/>
          <w:szCs w:val="24"/>
        </w:rPr>
      </w:pPr>
    </w:p>
    <w:p>
      <w:pPr>
        <w:spacing w:line="360" w:lineRule="auto"/>
        <w:jc w:val="both"/>
        <w:rPr>
          <w:sz w:val="24"/>
          <w:szCs w:val="24"/>
        </w:rPr>
      </w:pPr>
    </w:p>
    <w:p>
      <w:pPr>
        <w:spacing w:line="360" w:lineRule="auto"/>
        <w:jc w:val="center"/>
        <w:rPr>
          <w:sz w:val="24"/>
          <w:szCs w:val="24"/>
          <w:lang w:val="en-US"/>
        </w:rPr>
      </w:pPr>
      <w:r>
        <w:rPr>
          <w:sz w:val="24"/>
          <w:szCs w:val="24"/>
          <w:lang w:val="en-US"/>
        </w:rPr>
        <w:drawing>
          <wp:inline distT="0" distB="0" distL="0" distR="0">
            <wp:extent cx="3227705" cy="2581275"/>
            <wp:effectExtent l="0" t="0" r="1079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3227887" cy="2581275"/>
                    </a:xfrm>
                    <a:prstGeom prst="rect">
                      <a:avLst/>
                    </a:prstGeom>
                    <a:noFill/>
                    <a:ln>
                      <a:noFill/>
                    </a:ln>
                  </pic:spPr>
                </pic:pic>
              </a:graphicData>
            </a:graphic>
          </wp:inline>
        </w:drawing>
      </w:r>
    </w:p>
    <w:p>
      <w:pPr>
        <w:spacing w:line="360" w:lineRule="auto"/>
        <w:jc w:val="center"/>
        <w:rPr>
          <w:sz w:val="20"/>
          <w:szCs w:val="20"/>
          <w:lang w:val="en-US"/>
        </w:rPr>
      </w:pPr>
      <w:r>
        <w:rPr>
          <w:sz w:val="20"/>
          <w:szCs w:val="20"/>
          <w:lang w:val="en-US"/>
        </w:rPr>
        <w:t>Gambar 4.1 Hasil Uji Scatterplot</w:t>
      </w:r>
    </w:p>
    <w:p>
      <w:pPr>
        <w:spacing w:line="360" w:lineRule="auto"/>
        <w:jc w:val="both"/>
        <w:rPr>
          <w:sz w:val="24"/>
          <w:szCs w:val="24"/>
          <w:lang w:val="en-US"/>
        </w:rPr>
      </w:pPr>
    </w:p>
    <w:p>
      <w:pPr>
        <w:spacing w:line="360" w:lineRule="auto"/>
        <w:ind w:firstLine="720"/>
        <w:jc w:val="both"/>
        <w:rPr>
          <w:sz w:val="24"/>
          <w:szCs w:val="24"/>
          <w:lang w:val="nb-NO"/>
        </w:rPr>
      </w:pPr>
      <w:r>
        <w:rPr>
          <w:sz w:val="24"/>
          <w:szCs w:val="24"/>
          <w:lang w:val="en-US"/>
        </w:rPr>
        <w:t>Hasil pengujian menunjukkan bahwa titik-titik data tersebar merata di seluruh kuadran atau berada di bagian atas dan bawah sumbu X. Temuan ini menunjukkan bahwa tidak ada indikasi heteroskedastisitas. Dengan kata lain, model regresi dalam penelitian ini cenderung memiliki variasi residual yang seragam</w:t>
      </w:r>
      <w:r>
        <w:rPr>
          <w:sz w:val="24"/>
          <w:szCs w:val="24"/>
          <w:lang w:val="nb-NO"/>
        </w:rPr>
        <w:t xml:space="preserve">. </w:t>
      </w:r>
    </w:p>
    <w:p>
      <w:pPr>
        <w:spacing w:line="360" w:lineRule="auto"/>
        <w:jc w:val="both"/>
        <w:rPr>
          <w:sz w:val="24"/>
          <w:szCs w:val="24"/>
          <w:lang w:val="nb-NO"/>
        </w:rPr>
      </w:pPr>
    </w:p>
    <w:p>
      <w:pPr>
        <w:pStyle w:val="4"/>
        <w:numPr>
          <w:ilvl w:val="2"/>
          <w:numId w:val="21"/>
        </w:numPr>
        <w:tabs>
          <w:tab w:val="left" w:pos="720"/>
        </w:tabs>
        <w:ind w:left="720"/>
        <w:jc w:val="both"/>
        <w:rPr>
          <w:b/>
          <w:lang w:val="en-US"/>
        </w:rPr>
      </w:pPr>
      <w:bookmarkStart w:id="104" w:name="_Toc141359285"/>
      <w:r>
        <w:rPr>
          <w:b/>
          <w:lang w:val="en-US"/>
        </w:rPr>
        <w:t>Analisis Regresi Linier Berganda</w:t>
      </w:r>
      <w:bookmarkEnd w:id="104"/>
    </w:p>
    <w:p>
      <w:pPr>
        <w:spacing w:line="360" w:lineRule="auto"/>
        <w:ind w:firstLine="720"/>
        <w:jc w:val="both"/>
        <w:rPr>
          <w:sz w:val="24"/>
          <w:szCs w:val="24"/>
          <w:lang w:val="id-ID"/>
        </w:rPr>
      </w:pPr>
      <w:r>
        <w:rPr>
          <w:sz w:val="24"/>
          <w:szCs w:val="24"/>
          <w:lang w:val="id-ID"/>
        </w:rPr>
        <w:t>Analisis regresi linear berganda adalah metode statistik untuk mengukur dampak dari dua atau lebih variabel independen terhadap satu variabel dependen, serta melakukan prediksi nilai variabel dependen berdasarkan nilai-nilai variabel independen yang terlibat.</w:t>
      </w:r>
    </w:p>
    <w:p>
      <w:pPr>
        <w:spacing w:line="360" w:lineRule="auto"/>
        <w:jc w:val="both"/>
        <w:rPr>
          <w:sz w:val="24"/>
          <w:szCs w:val="24"/>
          <w:lang w:val="nb-NO"/>
        </w:rPr>
      </w:pPr>
    </w:p>
    <w:p>
      <w:pPr>
        <w:pStyle w:val="9"/>
        <w:keepNext/>
        <w:jc w:val="center"/>
      </w:pPr>
      <w:bookmarkStart w:id="105" w:name="_Toc143625577"/>
      <w:r>
        <w:t>Tabel 4.</w:t>
      </w:r>
      <w:r>
        <w:fldChar w:fldCharType="begin"/>
      </w:r>
      <w:r>
        <w:instrText xml:space="preserve"> SEQ Tabel \* ARABIC \s 1 </w:instrText>
      </w:r>
      <w:r>
        <w:fldChar w:fldCharType="separate"/>
      </w:r>
      <w:r>
        <w:t>47</w:t>
      </w:r>
      <w:r>
        <w:fldChar w:fldCharType="end"/>
      </w:r>
      <w:r>
        <w:t xml:space="preserve"> Hasil Uji Analisis Regresi Linier Berganda</w:t>
      </w:r>
      <w:bookmarkEnd w:id="105"/>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0"/>
        <w:gridCol w:w="1823"/>
        <w:gridCol w:w="751"/>
        <w:gridCol w:w="1058"/>
        <w:gridCol w:w="1556"/>
        <w:gridCol w:w="550"/>
        <w:gridCol w:w="430"/>
        <w:gridCol w:w="1041"/>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gridSpan w:val="9"/>
            <w:shd w:val="clear" w:color="auto" w:fill="FFFFFF"/>
            <w:vAlign w:val="center"/>
          </w:tcPr>
          <w:p>
            <w:pPr>
              <w:spacing w:after="160" w:line="360" w:lineRule="auto"/>
              <w:jc w:val="both"/>
              <w:rPr>
                <w:kern w:val="2"/>
                <w:sz w:val="24"/>
                <w:szCs w:val="24"/>
                <w:lang w:val="en-US"/>
              </w:rPr>
            </w:pPr>
            <w:r>
              <w:rPr>
                <w:rFonts w:hint="eastAsia"/>
                <w:b/>
                <w:bCs/>
                <w:kern w:val="2"/>
                <w:sz w:val="24"/>
                <w:szCs w:val="24"/>
                <w:lang w:val="en-US"/>
              </w:rPr>
              <w:t>Coefficients</w:t>
            </w:r>
            <w:r>
              <w:rPr>
                <w:rFonts w:hint="eastAsia"/>
                <w:b/>
                <w:bCs/>
                <w:kern w:val="2"/>
                <w:sz w:val="24"/>
                <w:szCs w:val="24"/>
                <w:vertAlign w:val="superscript"/>
                <w:lang w:val="en-US"/>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gridSpan w:val="2"/>
            <w:vMerge w:val="restart"/>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Model</w:t>
            </w:r>
          </w:p>
        </w:tc>
        <w:tc>
          <w:tcPr>
            <w:tcW w:w="0" w:type="auto"/>
            <w:gridSpan w:val="2"/>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Unstandardized Coefficients</w:t>
            </w:r>
          </w:p>
        </w:tc>
        <w:tc>
          <w:tcPr>
            <w:tcW w:w="0" w:type="auto"/>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Standardized Coefficients</w:t>
            </w:r>
          </w:p>
        </w:tc>
        <w:tc>
          <w:tcPr>
            <w:tcW w:w="0" w:type="auto"/>
            <w:vMerge w:val="restart"/>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t</w:t>
            </w:r>
          </w:p>
        </w:tc>
        <w:tc>
          <w:tcPr>
            <w:tcW w:w="0" w:type="auto"/>
            <w:vMerge w:val="restart"/>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Sig.</w:t>
            </w:r>
          </w:p>
        </w:tc>
        <w:tc>
          <w:tcPr>
            <w:tcW w:w="0" w:type="auto"/>
            <w:gridSpan w:val="2"/>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Collinearity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gridSpan w:val="2"/>
            <w:vMerge w:val="continue"/>
            <w:shd w:val="clear" w:color="auto" w:fill="FFFFFF"/>
            <w:vAlign w:val="bottom"/>
          </w:tcPr>
          <w:p>
            <w:pPr>
              <w:spacing w:after="160" w:line="360" w:lineRule="auto"/>
              <w:jc w:val="both"/>
              <w:rPr>
                <w:kern w:val="2"/>
                <w:sz w:val="24"/>
                <w:szCs w:val="24"/>
                <w:lang w:val="en-US"/>
              </w:rPr>
            </w:pPr>
          </w:p>
        </w:tc>
        <w:tc>
          <w:tcPr>
            <w:tcW w:w="0" w:type="auto"/>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B</w:t>
            </w:r>
          </w:p>
        </w:tc>
        <w:tc>
          <w:tcPr>
            <w:tcW w:w="0" w:type="auto"/>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Std. Error</w:t>
            </w:r>
          </w:p>
        </w:tc>
        <w:tc>
          <w:tcPr>
            <w:tcW w:w="0" w:type="auto"/>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Beta</w:t>
            </w:r>
          </w:p>
        </w:tc>
        <w:tc>
          <w:tcPr>
            <w:tcW w:w="0" w:type="auto"/>
            <w:vMerge w:val="continue"/>
            <w:shd w:val="clear" w:color="auto" w:fill="FFFFFF"/>
            <w:vAlign w:val="bottom"/>
          </w:tcPr>
          <w:p>
            <w:pPr>
              <w:spacing w:after="160" w:line="360" w:lineRule="auto"/>
              <w:jc w:val="both"/>
              <w:rPr>
                <w:kern w:val="2"/>
                <w:sz w:val="24"/>
                <w:szCs w:val="24"/>
                <w:lang w:val="en-US"/>
              </w:rPr>
            </w:pPr>
          </w:p>
        </w:tc>
        <w:tc>
          <w:tcPr>
            <w:tcW w:w="0" w:type="auto"/>
            <w:vMerge w:val="continue"/>
            <w:shd w:val="clear" w:color="auto" w:fill="FFFFFF"/>
            <w:vAlign w:val="bottom"/>
          </w:tcPr>
          <w:p>
            <w:pPr>
              <w:spacing w:after="160" w:line="360" w:lineRule="auto"/>
              <w:jc w:val="both"/>
              <w:rPr>
                <w:kern w:val="2"/>
                <w:sz w:val="24"/>
                <w:szCs w:val="24"/>
                <w:lang w:val="en-US"/>
              </w:rPr>
            </w:pPr>
          </w:p>
        </w:tc>
        <w:tc>
          <w:tcPr>
            <w:tcW w:w="0" w:type="auto"/>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Tolerance</w:t>
            </w:r>
          </w:p>
        </w:tc>
        <w:tc>
          <w:tcPr>
            <w:tcW w:w="0" w:type="auto"/>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VIF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vMerge w:val="restart"/>
            <w:shd w:val="clear" w:color="auto" w:fill="E0E0E0"/>
          </w:tcPr>
          <w:p>
            <w:pPr>
              <w:spacing w:after="160" w:line="360" w:lineRule="auto"/>
              <w:jc w:val="both"/>
              <w:rPr>
                <w:kern w:val="2"/>
                <w:sz w:val="24"/>
                <w:szCs w:val="24"/>
                <w:lang w:val="en-US"/>
              </w:rPr>
            </w:pPr>
            <w:r>
              <w:rPr>
                <w:rFonts w:hint="eastAsia"/>
                <w:kern w:val="2"/>
                <w:sz w:val="24"/>
                <w:szCs w:val="24"/>
                <w:lang w:val="en-US"/>
              </w:rPr>
              <w:t>1</w:t>
            </w: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(Constant)</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2.398</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2.711</w:t>
            </w:r>
          </w:p>
        </w:tc>
        <w:tc>
          <w:tcPr>
            <w:tcW w:w="0" w:type="auto"/>
            <w:shd w:val="clear" w:color="auto" w:fill="FFFFFF"/>
            <w:vAlign w:val="center"/>
          </w:tcPr>
          <w:p>
            <w:pPr>
              <w:spacing w:after="160" w:line="360" w:lineRule="auto"/>
              <w:jc w:val="both"/>
              <w:rPr>
                <w:kern w:val="2"/>
                <w:sz w:val="24"/>
                <w:szCs w:val="24"/>
                <w:lang w:val="en-US"/>
              </w:rPr>
            </w:pP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.885</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.379</w:t>
            </w:r>
          </w:p>
        </w:tc>
        <w:tc>
          <w:tcPr>
            <w:tcW w:w="0" w:type="auto"/>
            <w:shd w:val="clear" w:color="auto" w:fill="FFFFFF"/>
            <w:vAlign w:val="center"/>
          </w:tcPr>
          <w:p>
            <w:pPr>
              <w:spacing w:after="160" w:line="360" w:lineRule="auto"/>
              <w:jc w:val="both"/>
              <w:rPr>
                <w:kern w:val="2"/>
                <w:sz w:val="24"/>
                <w:szCs w:val="24"/>
                <w:lang w:val="en-US"/>
              </w:rPr>
            </w:pPr>
          </w:p>
        </w:tc>
        <w:tc>
          <w:tcPr>
            <w:tcW w:w="0" w:type="auto"/>
            <w:shd w:val="clear" w:color="auto" w:fill="FFFFFF"/>
            <w:vAlign w:val="center"/>
          </w:tcPr>
          <w:p>
            <w:pPr>
              <w:spacing w:after="160" w:line="360" w:lineRule="auto"/>
              <w:jc w:val="both"/>
              <w:rPr>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vMerge w:val="continue"/>
            <w:shd w:val="clear" w:color="auto" w:fill="E0E0E0"/>
          </w:tcPr>
          <w:p>
            <w:pPr>
              <w:spacing w:after="160" w:line="360" w:lineRule="auto"/>
              <w:jc w:val="both"/>
              <w:rPr>
                <w:kern w:val="2"/>
                <w:sz w:val="24"/>
                <w:szCs w:val="24"/>
                <w:lang w:val="en-US"/>
              </w:rPr>
            </w:pP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Workload</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.178</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.066</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.225</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2.709</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.008</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.665</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1.504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vMerge w:val="continue"/>
            <w:shd w:val="clear" w:color="auto" w:fill="E0E0E0"/>
          </w:tcPr>
          <w:p>
            <w:pPr>
              <w:spacing w:after="160" w:line="360" w:lineRule="auto"/>
              <w:jc w:val="both"/>
              <w:rPr>
                <w:kern w:val="2"/>
                <w:sz w:val="24"/>
                <w:szCs w:val="24"/>
                <w:lang w:val="en-US"/>
              </w:rPr>
            </w:pP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Kompetensi</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.481</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.086</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.466</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5.567</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.000</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.655</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vMerge w:val="continue"/>
            <w:shd w:val="clear" w:color="auto" w:fill="E0E0E0"/>
          </w:tcPr>
          <w:p>
            <w:pPr>
              <w:spacing w:after="160" w:line="360" w:lineRule="auto"/>
              <w:jc w:val="both"/>
              <w:rPr>
                <w:kern w:val="2"/>
                <w:sz w:val="24"/>
                <w:szCs w:val="24"/>
                <w:lang w:val="en-US"/>
              </w:rPr>
            </w:pP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Lingkungan_Kerja</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.411</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.077</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.370</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5.313</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.000</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.948</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gridSpan w:val="9"/>
            <w:shd w:val="clear" w:color="auto" w:fill="FFFFFF"/>
          </w:tcPr>
          <w:p>
            <w:pPr>
              <w:spacing w:after="160" w:line="360" w:lineRule="auto"/>
              <w:jc w:val="both"/>
              <w:rPr>
                <w:kern w:val="2"/>
                <w:sz w:val="24"/>
                <w:szCs w:val="24"/>
                <w:lang w:val="nb-NO"/>
              </w:rPr>
            </w:pPr>
            <w:r>
              <w:rPr>
                <w:rFonts w:hint="eastAsia"/>
                <w:kern w:val="2"/>
                <w:sz w:val="24"/>
                <w:szCs w:val="24"/>
                <w:lang w:val="nb-NO"/>
              </w:rPr>
              <w:t>a. Dependent Variable: Kinerja_Karyawan</w:t>
            </w:r>
          </w:p>
        </w:tc>
      </w:tr>
    </w:tbl>
    <w:p>
      <w:pPr>
        <w:spacing w:line="360" w:lineRule="auto"/>
        <w:jc w:val="both"/>
        <w:rPr>
          <w:sz w:val="24"/>
          <w:szCs w:val="24"/>
          <w:lang w:val="nb-NO"/>
        </w:rPr>
      </w:pPr>
    </w:p>
    <w:p>
      <w:pPr>
        <w:spacing w:line="360" w:lineRule="auto"/>
        <w:ind w:firstLine="720"/>
        <w:jc w:val="both"/>
        <w:rPr>
          <w:sz w:val="24"/>
          <w:szCs w:val="24"/>
          <w:lang w:val="nb-NO"/>
        </w:rPr>
      </w:pPr>
      <w:r>
        <w:rPr>
          <w:sz w:val="24"/>
          <w:szCs w:val="24"/>
          <w:lang w:val="nb-NO"/>
        </w:rPr>
        <w:t>Berdasarkan Tabel 4.47 dapat dibuat persamaan regresi sebagai berikut:</w:t>
      </w:r>
    </w:p>
    <w:p>
      <w:pPr>
        <w:spacing w:line="360" w:lineRule="auto"/>
        <w:jc w:val="both"/>
        <w:rPr>
          <w:b/>
          <w:sz w:val="24"/>
          <w:szCs w:val="24"/>
          <w:lang w:val="nb-NO"/>
        </w:rPr>
      </w:pPr>
    </w:p>
    <w:p>
      <w:pPr>
        <w:spacing w:line="360" w:lineRule="auto"/>
        <w:jc w:val="both"/>
        <w:rPr>
          <w:b/>
          <w:sz w:val="24"/>
          <w:szCs w:val="24"/>
          <w:lang w:val="nb-NO"/>
        </w:rPr>
      </w:pPr>
      <w:r>
        <w:rPr>
          <w:b/>
          <w:sz w:val="24"/>
          <w:szCs w:val="24"/>
          <w:lang w:val="nb-NO"/>
        </w:rPr>
        <w:t>Y = 2,398 + 0,178X</w:t>
      </w:r>
      <w:r>
        <w:rPr>
          <w:b/>
          <w:sz w:val="24"/>
          <w:szCs w:val="24"/>
          <w:vertAlign w:val="subscript"/>
          <w:lang w:val="nb-NO"/>
        </w:rPr>
        <w:t>1</w:t>
      </w:r>
      <w:r>
        <w:rPr>
          <w:b/>
          <w:sz w:val="24"/>
          <w:szCs w:val="24"/>
          <w:lang w:val="nb-NO"/>
        </w:rPr>
        <w:t xml:space="preserve"> + 0,481X</w:t>
      </w:r>
      <w:r>
        <w:rPr>
          <w:b/>
          <w:sz w:val="24"/>
          <w:szCs w:val="24"/>
          <w:vertAlign w:val="subscript"/>
          <w:lang w:val="nb-NO"/>
        </w:rPr>
        <w:t>2</w:t>
      </w:r>
      <w:r>
        <w:rPr>
          <w:b/>
          <w:sz w:val="24"/>
          <w:szCs w:val="24"/>
          <w:lang w:val="nb-NO"/>
        </w:rPr>
        <w:t xml:space="preserve"> + 0,411X</w:t>
      </w:r>
      <w:r>
        <w:rPr>
          <w:b/>
          <w:sz w:val="24"/>
          <w:szCs w:val="24"/>
          <w:vertAlign w:val="subscript"/>
          <w:lang w:val="nb-NO"/>
        </w:rPr>
        <w:t>3</w:t>
      </w:r>
      <w:r>
        <w:rPr>
          <w:b/>
          <w:sz w:val="24"/>
          <w:szCs w:val="24"/>
          <w:lang w:val="nb-NO"/>
        </w:rPr>
        <w:t xml:space="preserve"> </w:t>
      </w:r>
    </w:p>
    <w:p>
      <w:pPr>
        <w:spacing w:line="360" w:lineRule="auto"/>
        <w:jc w:val="both"/>
        <w:rPr>
          <w:sz w:val="24"/>
          <w:szCs w:val="24"/>
          <w:lang w:val="nb-NO"/>
        </w:rPr>
      </w:pPr>
    </w:p>
    <w:p>
      <w:pPr>
        <w:spacing w:line="360" w:lineRule="auto"/>
        <w:ind w:firstLine="360"/>
        <w:jc w:val="both"/>
        <w:rPr>
          <w:sz w:val="24"/>
          <w:szCs w:val="24"/>
          <w:lang w:val="nb-NO"/>
        </w:rPr>
      </w:pPr>
      <w:r>
        <w:rPr>
          <w:sz w:val="24"/>
          <w:szCs w:val="24"/>
          <w:lang w:val="nb-NO"/>
        </w:rPr>
        <w:t>Adapun keterangan dari persamaan di atas adalah:</w:t>
      </w:r>
    </w:p>
    <w:p>
      <w:pPr>
        <w:numPr>
          <w:ilvl w:val="0"/>
          <w:numId w:val="26"/>
        </w:numPr>
        <w:spacing w:line="360" w:lineRule="auto"/>
        <w:jc w:val="both"/>
        <w:rPr>
          <w:sz w:val="24"/>
          <w:szCs w:val="24"/>
          <w:lang w:val="nb-NO"/>
        </w:rPr>
      </w:pPr>
      <w:r>
        <w:rPr>
          <w:sz w:val="24"/>
          <w:szCs w:val="24"/>
          <w:lang w:val="nb-NO"/>
        </w:rPr>
        <w:t xml:space="preserve">Nilai konstanta 2,398 menunjukkan bahwa tanpa pengaruh dari variabel-variabel bebas, kinerja karyawan PT. Mayora Indah, Tbk adalah -2,398. Ini mengindikasikan kinerja masih cukup bagus meskipun tanpa pengaruh penerapan workload, kompetensi, dan lingkungan kerja. </w:t>
      </w:r>
    </w:p>
    <w:p>
      <w:pPr>
        <w:numPr>
          <w:ilvl w:val="0"/>
          <w:numId w:val="26"/>
        </w:numPr>
        <w:spacing w:line="360" w:lineRule="auto"/>
        <w:jc w:val="both"/>
        <w:rPr>
          <w:sz w:val="24"/>
          <w:szCs w:val="24"/>
          <w:lang w:val="id-ID"/>
        </w:rPr>
      </w:pPr>
      <w:r>
        <w:rPr>
          <w:sz w:val="24"/>
          <w:szCs w:val="24"/>
          <w:lang w:val="nb-NO"/>
        </w:rPr>
        <w:t>Koefisien regresi penerapan workload analysis 0,178 menunjukkan setiap peningkatan 1% dari variabel penerapan workload dapat meningkatkan kinerja karyawan 0,178, dan sebaliknya</w:t>
      </w:r>
      <w:r>
        <w:rPr>
          <w:sz w:val="24"/>
          <w:szCs w:val="24"/>
          <w:lang w:val="id-ID"/>
        </w:rPr>
        <w:t xml:space="preserve">. </w:t>
      </w:r>
    </w:p>
    <w:p>
      <w:pPr>
        <w:numPr>
          <w:ilvl w:val="0"/>
          <w:numId w:val="26"/>
        </w:numPr>
        <w:spacing w:line="360" w:lineRule="auto"/>
        <w:jc w:val="both"/>
        <w:rPr>
          <w:sz w:val="24"/>
          <w:szCs w:val="24"/>
          <w:lang w:val="id-ID"/>
        </w:rPr>
      </w:pPr>
      <w:r>
        <w:rPr>
          <w:sz w:val="24"/>
          <w:szCs w:val="24"/>
          <w:lang w:val="id-ID"/>
        </w:rPr>
        <w:t xml:space="preserve">Koefisien regresi kompetensi 0,481 menunjukkan setiap peningkatan 1% kompetensi dapat meningkatkan kinerja karyawan 0,481, dan sebaliknya bila variabel kompetensi mengalami penurunan sebesar 1% maka dapat menurunkan kinerja karyawan sebesar 0,481 dengan asumsi variabel bebas lainnya tidak mengalami perubahan. </w:t>
      </w:r>
    </w:p>
    <w:p>
      <w:pPr>
        <w:numPr>
          <w:ilvl w:val="0"/>
          <w:numId w:val="26"/>
        </w:numPr>
        <w:spacing w:line="360" w:lineRule="auto"/>
        <w:jc w:val="both"/>
        <w:rPr>
          <w:sz w:val="24"/>
          <w:szCs w:val="24"/>
          <w:lang w:val="id-ID"/>
        </w:rPr>
      </w:pPr>
      <w:r>
        <w:rPr>
          <w:sz w:val="24"/>
          <w:szCs w:val="24"/>
          <w:lang w:val="id-ID"/>
        </w:rPr>
        <w:t xml:space="preserve">Koefisien regresi lingkungan kerja 0,411 menunjukkan setiap peningkatan 1% dari variabel lingkungan kerja dapat meningkatkan kinerja karyawan 0,411, dan sebaliknya jika variabel lingkungan kerja mengalami penurunan sebesar 1%, ini dapat berdampak pada penurunan kinerja karyawan sebesar 0,411 dengan asumsi variabel bebas lainnya tidak mengalami perubahan. </w:t>
      </w:r>
    </w:p>
    <w:p>
      <w:pPr>
        <w:spacing w:line="360" w:lineRule="auto"/>
        <w:jc w:val="both"/>
        <w:rPr>
          <w:sz w:val="24"/>
          <w:szCs w:val="24"/>
          <w:lang w:val="id-ID"/>
        </w:rPr>
      </w:pPr>
    </w:p>
    <w:p>
      <w:pPr>
        <w:pStyle w:val="4"/>
        <w:numPr>
          <w:ilvl w:val="2"/>
          <w:numId w:val="21"/>
        </w:numPr>
        <w:ind w:left="720"/>
        <w:jc w:val="both"/>
        <w:rPr>
          <w:b/>
          <w:lang w:val="en-US"/>
        </w:rPr>
      </w:pPr>
      <w:bookmarkStart w:id="106" w:name="_Toc141359286"/>
      <w:r>
        <w:rPr>
          <w:b/>
          <w:lang w:val="en-US"/>
        </w:rPr>
        <w:t>Analisis Koefisien Korelasi</w:t>
      </w:r>
      <w:bookmarkEnd w:id="106"/>
      <w:r>
        <w:rPr>
          <w:b/>
          <w:lang w:val="en-US"/>
        </w:rPr>
        <w:t xml:space="preserve"> </w:t>
      </w:r>
    </w:p>
    <w:p>
      <w:pPr>
        <w:spacing w:line="360" w:lineRule="auto"/>
        <w:ind w:firstLine="720"/>
        <w:jc w:val="both"/>
        <w:rPr>
          <w:sz w:val="24"/>
          <w:szCs w:val="24"/>
        </w:rPr>
      </w:pPr>
      <w:r>
        <w:rPr>
          <w:sz w:val="24"/>
          <w:szCs w:val="24"/>
        </w:rPr>
        <w:t>Koefisien korelasi digunakan untuk mengukur kekuatan dan arah hubungan antara dua atau lebih variabel. Lambang koefisien korelasi adalah "r". Jika nilai r = -1, maka korelasi negatif; jika r = 0, maka tidak ada korelasi; dan jika r = 1, maka korelasi positif atau kuat.</w:t>
      </w:r>
    </w:p>
    <w:p>
      <w:pPr>
        <w:spacing w:line="360" w:lineRule="auto"/>
        <w:jc w:val="center"/>
        <w:rPr>
          <w:sz w:val="24"/>
          <w:szCs w:val="24"/>
          <w:lang w:val="en-US"/>
        </w:rPr>
      </w:pPr>
    </w:p>
    <w:p>
      <w:pPr>
        <w:pStyle w:val="9"/>
        <w:keepNext/>
        <w:jc w:val="center"/>
      </w:pPr>
      <w:bookmarkStart w:id="107" w:name="_Toc143625578"/>
      <w:r>
        <w:t>Tabel 4.</w:t>
      </w:r>
      <w:r>
        <w:fldChar w:fldCharType="begin"/>
      </w:r>
      <w:r>
        <w:instrText xml:space="preserve"> SEQ Tabel \* ARABIC \s 1 </w:instrText>
      </w:r>
      <w:r>
        <w:fldChar w:fldCharType="separate"/>
      </w:r>
      <w:r>
        <w:t>48</w:t>
      </w:r>
      <w:r>
        <w:fldChar w:fldCharType="end"/>
      </w:r>
      <w:r>
        <w:t xml:space="preserve"> Hasil Analisis Koefisien Korelasi</w:t>
      </w:r>
      <w:bookmarkEnd w:id="107"/>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5"/>
        <w:gridCol w:w="1673"/>
        <w:gridCol w:w="1673"/>
        <w:gridCol w:w="867"/>
        <w:gridCol w:w="1066"/>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0" w:type="auto"/>
            <w:gridSpan w:val="6"/>
            <w:shd w:val="clear" w:color="auto" w:fill="FFFFFF"/>
            <w:vAlign w:val="center"/>
          </w:tcPr>
          <w:p>
            <w:pPr>
              <w:spacing w:after="160" w:line="360" w:lineRule="auto"/>
              <w:jc w:val="both"/>
              <w:rPr>
                <w:kern w:val="2"/>
                <w:sz w:val="24"/>
                <w:szCs w:val="24"/>
                <w:lang w:val="en-US"/>
              </w:rPr>
            </w:pPr>
            <w:r>
              <w:rPr>
                <w:rFonts w:hint="eastAsia"/>
                <w:b/>
                <w:bCs/>
                <w:kern w:val="2"/>
                <w:sz w:val="24"/>
                <w:szCs w:val="24"/>
                <w:lang w:val="en-US"/>
              </w:rPr>
              <w:t>Correlations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0" w:type="auto"/>
            <w:gridSpan w:val="2"/>
            <w:shd w:val="clear" w:color="auto" w:fill="FFFFFF"/>
            <w:vAlign w:val="bottom"/>
          </w:tcPr>
          <w:p>
            <w:pPr>
              <w:spacing w:after="160" w:line="360" w:lineRule="auto"/>
              <w:jc w:val="both"/>
              <w:rPr>
                <w:kern w:val="2"/>
                <w:sz w:val="24"/>
                <w:szCs w:val="24"/>
                <w:lang w:val="en-US"/>
              </w:rPr>
            </w:pPr>
          </w:p>
        </w:tc>
        <w:tc>
          <w:tcPr>
            <w:tcW w:w="0" w:type="auto"/>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Kinerja_Karyawan</w:t>
            </w:r>
          </w:p>
        </w:tc>
        <w:tc>
          <w:tcPr>
            <w:tcW w:w="0" w:type="auto"/>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Workload</w:t>
            </w:r>
          </w:p>
        </w:tc>
        <w:tc>
          <w:tcPr>
            <w:tcW w:w="0" w:type="auto"/>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Kompetensi</w:t>
            </w:r>
          </w:p>
        </w:tc>
        <w:tc>
          <w:tcPr>
            <w:tcW w:w="0" w:type="auto"/>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Lingkungan_Kerja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0" w:type="auto"/>
            <w:vMerge w:val="restart"/>
            <w:shd w:val="clear" w:color="auto" w:fill="E0E0E0"/>
          </w:tcPr>
          <w:p>
            <w:pPr>
              <w:spacing w:after="160" w:line="360" w:lineRule="auto"/>
              <w:jc w:val="both"/>
              <w:rPr>
                <w:kern w:val="2"/>
                <w:sz w:val="24"/>
                <w:szCs w:val="24"/>
                <w:lang w:val="en-US"/>
              </w:rPr>
            </w:pPr>
            <w:r>
              <w:rPr>
                <w:rFonts w:hint="eastAsia"/>
                <w:kern w:val="2"/>
                <w:sz w:val="24"/>
                <w:szCs w:val="24"/>
                <w:lang w:val="en-US"/>
              </w:rPr>
              <w:t>Pearson Correlation</w:t>
            </w: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Kinerja_Karyawan</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1.000</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.561</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.677</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0" w:type="auto"/>
            <w:vMerge w:val="continue"/>
            <w:shd w:val="clear" w:color="auto" w:fill="E0E0E0"/>
          </w:tcPr>
          <w:p>
            <w:pPr>
              <w:spacing w:after="160" w:line="360" w:lineRule="auto"/>
              <w:jc w:val="both"/>
              <w:rPr>
                <w:kern w:val="2"/>
                <w:sz w:val="24"/>
                <w:szCs w:val="24"/>
                <w:lang w:val="en-US"/>
              </w:rPr>
            </w:pP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Workload</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.561</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1.000</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.576</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0" w:type="auto"/>
            <w:vMerge w:val="continue"/>
            <w:shd w:val="clear" w:color="auto" w:fill="E0E0E0"/>
          </w:tcPr>
          <w:p>
            <w:pPr>
              <w:spacing w:after="160" w:line="360" w:lineRule="auto"/>
              <w:jc w:val="both"/>
              <w:rPr>
                <w:kern w:val="2"/>
                <w:sz w:val="24"/>
                <w:szCs w:val="24"/>
                <w:lang w:val="en-US"/>
              </w:rPr>
            </w:pP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Kompetensi</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.677</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.576</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1.000</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0" w:type="auto"/>
            <w:vMerge w:val="continue"/>
            <w:shd w:val="clear" w:color="auto" w:fill="E0E0E0"/>
          </w:tcPr>
          <w:p>
            <w:pPr>
              <w:spacing w:after="160" w:line="360" w:lineRule="auto"/>
              <w:jc w:val="both"/>
              <w:rPr>
                <w:kern w:val="2"/>
                <w:sz w:val="24"/>
                <w:szCs w:val="24"/>
                <w:lang w:val="en-US"/>
              </w:rPr>
            </w:pP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Lingkungan_Kerja</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.513</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.182</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.218</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0" w:type="auto"/>
            <w:vMerge w:val="restart"/>
            <w:shd w:val="clear" w:color="auto" w:fill="E0E0E0"/>
          </w:tcPr>
          <w:p>
            <w:pPr>
              <w:spacing w:after="160" w:line="360" w:lineRule="auto"/>
              <w:jc w:val="both"/>
              <w:rPr>
                <w:kern w:val="2"/>
                <w:sz w:val="24"/>
                <w:szCs w:val="24"/>
                <w:lang w:val="en-US"/>
              </w:rPr>
            </w:pPr>
            <w:r>
              <w:rPr>
                <w:rFonts w:hint="eastAsia"/>
                <w:kern w:val="2"/>
                <w:sz w:val="24"/>
                <w:szCs w:val="24"/>
                <w:lang w:val="en-US"/>
              </w:rPr>
              <w:t>Sig. (1-tailed)</w:t>
            </w: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Kinerja_Karyawan</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.000</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.000</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0" w:type="auto"/>
            <w:vMerge w:val="continue"/>
            <w:shd w:val="clear" w:color="auto" w:fill="E0E0E0"/>
          </w:tcPr>
          <w:p>
            <w:pPr>
              <w:spacing w:after="160" w:line="360" w:lineRule="auto"/>
              <w:jc w:val="both"/>
              <w:rPr>
                <w:kern w:val="2"/>
                <w:sz w:val="24"/>
                <w:szCs w:val="24"/>
                <w:lang w:val="en-US"/>
              </w:rPr>
            </w:pP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Workload</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.000</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.000</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0" w:type="auto"/>
            <w:vMerge w:val="continue"/>
            <w:shd w:val="clear" w:color="auto" w:fill="E0E0E0"/>
          </w:tcPr>
          <w:p>
            <w:pPr>
              <w:spacing w:after="160" w:line="360" w:lineRule="auto"/>
              <w:jc w:val="both"/>
              <w:rPr>
                <w:kern w:val="2"/>
                <w:sz w:val="24"/>
                <w:szCs w:val="24"/>
                <w:lang w:val="en-US"/>
              </w:rPr>
            </w:pP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Kompetensi</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.000</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.000</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0" w:type="auto"/>
            <w:vMerge w:val="continue"/>
            <w:shd w:val="clear" w:color="auto" w:fill="E0E0E0"/>
          </w:tcPr>
          <w:p>
            <w:pPr>
              <w:spacing w:after="160" w:line="360" w:lineRule="auto"/>
              <w:jc w:val="both"/>
              <w:rPr>
                <w:kern w:val="2"/>
                <w:sz w:val="24"/>
                <w:szCs w:val="24"/>
                <w:lang w:val="en-US"/>
              </w:rPr>
            </w:pP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Lingkungan_Kerja</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.000</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.049</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.023</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0" w:type="auto"/>
            <w:vMerge w:val="restart"/>
            <w:shd w:val="clear" w:color="auto" w:fill="E0E0E0"/>
          </w:tcPr>
          <w:p>
            <w:pPr>
              <w:spacing w:after="160" w:line="360" w:lineRule="auto"/>
              <w:jc w:val="both"/>
              <w:rPr>
                <w:kern w:val="2"/>
                <w:sz w:val="24"/>
                <w:szCs w:val="24"/>
                <w:lang w:val="en-US"/>
              </w:rPr>
            </w:pPr>
            <w:r>
              <w:rPr>
                <w:rFonts w:hint="eastAsia"/>
                <w:kern w:val="2"/>
                <w:sz w:val="24"/>
                <w:szCs w:val="24"/>
                <w:lang w:val="en-US"/>
              </w:rPr>
              <w:t>N</w:t>
            </w: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Kinerja_Karyawan</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0" w:type="auto"/>
            <w:vMerge w:val="continue"/>
            <w:shd w:val="clear" w:color="auto" w:fill="E0E0E0"/>
          </w:tcPr>
          <w:p>
            <w:pPr>
              <w:spacing w:after="160" w:line="360" w:lineRule="auto"/>
              <w:jc w:val="both"/>
              <w:rPr>
                <w:kern w:val="2"/>
                <w:sz w:val="24"/>
                <w:szCs w:val="24"/>
                <w:lang w:val="en-US"/>
              </w:rPr>
            </w:pP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Workload</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0" w:type="auto"/>
            <w:vMerge w:val="continue"/>
            <w:shd w:val="clear" w:color="auto" w:fill="E0E0E0"/>
          </w:tcPr>
          <w:p>
            <w:pPr>
              <w:spacing w:after="160" w:line="360" w:lineRule="auto"/>
              <w:jc w:val="both"/>
              <w:rPr>
                <w:kern w:val="2"/>
                <w:sz w:val="24"/>
                <w:szCs w:val="24"/>
                <w:lang w:val="en-US"/>
              </w:rPr>
            </w:pP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Kompetensi</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0" w:type="auto"/>
            <w:vMerge w:val="continue"/>
            <w:shd w:val="clear" w:color="auto" w:fill="E0E0E0"/>
          </w:tcPr>
          <w:p>
            <w:pPr>
              <w:spacing w:after="160" w:line="360" w:lineRule="auto"/>
              <w:jc w:val="both"/>
              <w:rPr>
                <w:kern w:val="2"/>
                <w:sz w:val="24"/>
                <w:szCs w:val="24"/>
                <w:lang w:val="en-US"/>
              </w:rPr>
            </w:pPr>
          </w:p>
        </w:tc>
        <w:tc>
          <w:tcPr>
            <w:tcW w:w="0" w:type="auto"/>
            <w:shd w:val="clear" w:color="auto" w:fill="E0E0E0"/>
          </w:tcPr>
          <w:p>
            <w:pPr>
              <w:spacing w:after="160" w:line="360" w:lineRule="auto"/>
              <w:jc w:val="both"/>
              <w:rPr>
                <w:kern w:val="2"/>
                <w:sz w:val="24"/>
                <w:szCs w:val="24"/>
                <w:lang w:val="en-US"/>
              </w:rPr>
            </w:pPr>
            <w:r>
              <w:rPr>
                <w:rFonts w:hint="eastAsia"/>
                <w:kern w:val="2"/>
                <w:sz w:val="24"/>
                <w:szCs w:val="24"/>
                <w:lang w:val="en-US"/>
              </w:rPr>
              <w:t>Lingkungan_Kerja</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c>
          <w:tcPr>
            <w:tcW w:w="0" w:type="auto"/>
            <w:shd w:val="clear" w:color="auto" w:fill="FFFFFF"/>
          </w:tcPr>
          <w:p>
            <w:pPr>
              <w:spacing w:after="160" w:line="360" w:lineRule="auto"/>
              <w:jc w:val="both"/>
              <w:rPr>
                <w:kern w:val="2"/>
                <w:sz w:val="24"/>
                <w:szCs w:val="24"/>
                <w:lang w:val="en-US"/>
              </w:rPr>
            </w:pPr>
            <w:r>
              <w:rPr>
                <w:rFonts w:hint="eastAsia"/>
                <w:kern w:val="2"/>
                <w:sz w:val="24"/>
                <w:szCs w:val="24"/>
                <w:lang w:val="en-US"/>
              </w:rPr>
              <w:t>84</w:t>
            </w:r>
          </w:p>
        </w:tc>
      </w:tr>
    </w:tbl>
    <w:p>
      <w:pPr>
        <w:spacing w:line="360" w:lineRule="auto"/>
        <w:jc w:val="both"/>
        <w:rPr>
          <w:sz w:val="24"/>
          <w:szCs w:val="24"/>
          <w:lang w:val="en-US"/>
        </w:rPr>
      </w:pPr>
    </w:p>
    <w:p>
      <w:pPr>
        <w:spacing w:line="360" w:lineRule="auto"/>
        <w:ind w:firstLine="360"/>
        <w:jc w:val="both"/>
        <w:rPr>
          <w:sz w:val="24"/>
          <w:szCs w:val="24"/>
          <w:lang w:val="nb-NO"/>
        </w:rPr>
      </w:pPr>
      <w:r>
        <w:rPr>
          <w:sz w:val="24"/>
          <w:szCs w:val="24"/>
          <w:lang w:val="nb-NO"/>
        </w:rPr>
        <w:t>Berdasarkan Tabel 4.48, terlihat besarnya koefisien korelasi antara setiap variabel independen terhadap variabel dependen, serta antara variabel independen satu dengan yang lainnya. Berikut adalah hasil penjelasan dari koefisien korelasi tersebut:</w:t>
      </w:r>
    </w:p>
    <w:p>
      <w:pPr>
        <w:numPr>
          <w:ilvl w:val="0"/>
          <w:numId w:val="27"/>
        </w:numPr>
        <w:spacing w:line="360" w:lineRule="auto"/>
        <w:jc w:val="both"/>
        <w:rPr>
          <w:sz w:val="24"/>
          <w:szCs w:val="24"/>
          <w:lang w:val="nb-NO"/>
        </w:rPr>
      </w:pPr>
      <w:r>
        <w:rPr>
          <w:sz w:val="24"/>
          <w:szCs w:val="24"/>
          <w:lang w:val="nb-NO"/>
        </w:rPr>
        <w:t>Variabel "</w:t>
      </w:r>
      <w:r>
        <w:rPr>
          <w:i/>
          <w:iCs/>
          <w:sz w:val="24"/>
          <w:szCs w:val="24"/>
          <w:lang w:val="id-ID"/>
        </w:rPr>
        <w:t>workload analysist</w:t>
      </w:r>
      <w:r>
        <w:rPr>
          <w:sz w:val="24"/>
          <w:szCs w:val="24"/>
          <w:lang w:val="nb-NO"/>
        </w:rPr>
        <w:t>" memiliki koefisien korelasi sebesar 0,561 dengan kinerja karyawan. Hasil ini menunjukkan adanya hubungan yang signifikan antara beban kerja dan kinerja karyawan, seiring dengan nilai koefisien yang melebihi 0,5.</w:t>
      </w:r>
    </w:p>
    <w:p>
      <w:pPr>
        <w:numPr>
          <w:ilvl w:val="0"/>
          <w:numId w:val="27"/>
        </w:numPr>
        <w:spacing w:line="360" w:lineRule="auto"/>
        <w:jc w:val="both"/>
        <w:rPr>
          <w:sz w:val="24"/>
          <w:szCs w:val="24"/>
          <w:lang w:val="nb-NO"/>
        </w:rPr>
      </w:pPr>
      <w:r>
        <w:rPr>
          <w:sz w:val="24"/>
          <w:szCs w:val="24"/>
          <w:lang w:val="nb-NO"/>
        </w:rPr>
        <w:t>Variabel "kompetensi" menunjukkan koefisien korelasi sebesar 0,677 terhadap kinerja karyawan. Hal ini mengindikasikan hubungan yang kuat antara kompetensi dan kinerja karyawan, diperkuat oleh angka koefisien yang melewati ambang 0,5</w:t>
      </w:r>
      <w:r>
        <w:rPr>
          <w:sz w:val="24"/>
          <w:szCs w:val="24"/>
          <w:lang w:val="id-ID"/>
        </w:rPr>
        <w:t xml:space="preserve">. </w:t>
      </w:r>
    </w:p>
    <w:p>
      <w:pPr>
        <w:numPr>
          <w:ilvl w:val="0"/>
          <w:numId w:val="27"/>
        </w:numPr>
        <w:spacing w:line="360" w:lineRule="auto"/>
        <w:jc w:val="both"/>
        <w:rPr>
          <w:sz w:val="24"/>
          <w:szCs w:val="24"/>
          <w:lang w:val="nb-NO"/>
        </w:rPr>
      </w:pPr>
      <w:r>
        <w:rPr>
          <w:sz w:val="24"/>
          <w:szCs w:val="24"/>
          <w:lang w:val="nb-NO"/>
        </w:rPr>
        <w:t>Analisis mengungkapkan bahwa koefisien korelasi antara variabel "lingkungan kerja" dan kinerja karyawan adalah 0,531. Ini mencerminkan hubungan yang signifikan antara lingkungan kerja dan kinerja karyawan, ditunjukkan oleh nilai koefisien di atas 0,5.</w:t>
      </w:r>
    </w:p>
    <w:p>
      <w:pPr>
        <w:numPr>
          <w:ilvl w:val="0"/>
          <w:numId w:val="27"/>
        </w:numPr>
        <w:spacing w:line="360" w:lineRule="auto"/>
        <w:jc w:val="both"/>
        <w:rPr>
          <w:sz w:val="24"/>
          <w:szCs w:val="24"/>
          <w:lang w:val="nb-NO"/>
        </w:rPr>
      </w:pPr>
      <w:r>
        <w:rPr>
          <w:sz w:val="24"/>
          <w:szCs w:val="24"/>
          <w:lang w:val="id-ID"/>
        </w:rPr>
        <w:t>V</w:t>
      </w:r>
      <w:r>
        <w:rPr>
          <w:sz w:val="24"/>
          <w:szCs w:val="24"/>
          <w:lang w:val="nb-NO"/>
        </w:rPr>
        <w:t>ariabel "beban kerja" memiliki koefisien korelasi sebesar 0,576 terhadap kompetensi. Temuan ini menandakan adanya hubungan penting antara beban kerja dan kompetensi, karena angka koefisien melebihi 0,5.</w:t>
      </w:r>
    </w:p>
    <w:p>
      <w:pPr>
        <w:numPr>
          <w:ilvl w:val="0"/>
          <w:numId w:val="27"/>
        </w:numPr>
        <w:spacing w:line="360" w:lineRule="auto"/>
        <w:jc w:val="both"/>
        <w:rPr>
          <w:sz w:val="24"/>
          <w:szCs w:val="24"/>
          <w:lang w:val="nb-NO"/>
        </w:rPr>
      </w:pPr>
      <w:r>
        <w:rPr>
          <w:sz w:val="24"/>
          <w:szCs w:val="24"/>
          <w:lang w:val="nb-NO"/>
        </w:rPr>
        <w:t>Koefisien korelasi antara variabel "beban kerja" dan lingkungan kerja adalah 0,182. Hasil ini menunjukkan korelasi yang lemah antara beban kerja dan lingkungan kerja, sebab nilai koefisien berada di bawah 0,2.</w:t>
      </w:r>
    </w:p>
    <w:p>
      <w:pPr>
        <w:numPr>
          <w:ilvl w:val="0"/>
          <w:numId w:val="27"/>
        </w:numPr>
        <w:spacing w:line="360" w:lineRule="auto"/>
        <w:jc w:val="both"/>
        <w:rPr>
          <w:sz w:val="24"/>
          <w:szCs w:val="24"/>
          <w:lang w:val="nb-NO"/>
        </w:rPr>
      </w:pPr>
      <w:r>
        <w:rPr>
          <w:sz w:val="24"/>
          <w:szCs w:val="24"/>
          <w:lang w:val="nb-NO"/>
        </w:rPr>
        <w:t xml:space="preserve">Variabel "kompetensi" memiliki koefisien korelasi sebesar 0,218 dengan lingkungan kerja. Temuan ini mengungkapkan korelasi yang rendah antara kompetensi dan lingkungan kerja, dengan nilai koefisien berada di atas 0,2 tetapi di bawah 0,5. </w:t>
      </w:r>
    </w:p>
    <w:p>
      <w:pPr>
        <w:spacing w:line="360" w:lineRule="auto"/>
        <w:jc w:val="both"/>
        <w:rPr>
          <w:sz w:val="24"/>
          <w:szCs w:val="24"/>
          <w:lang w:val="nb-NO"/>
        </w:rPr>
      </w:pPr>
    </w:p>
    <w:p>
      <w:pPr>
        <w:pStyle w:val="4"/>
        <w:numPr>
          <w:ilvl w:val="2"/>
          <w:numId w:val="21"/>
        </w:numPr>
        <w:ind w:left="720"/>
        <w:jc w:val="both"/>
        <w:rPr>
          <w:b/>
          <w:lang w:val="en-US"/>
        </w:rPr>
      </w:pPr>
      <w:bookmarkStart w:id="108" w:name="_Toc141359287"/>
      <w:r>
        <w:rPr>
          <w:b/>
          <w:lang w:val="en-US"/>
        </w:rPr>
        <w:t>Uji Koefisien Determinasi</w:t>
      </w:r>
      <w:bookmarkEnd w:id="108"/>
      <w:r>
        <w:rPr>
          <w:b/>
          <w:lang w:val="en-US"/>
        </w:rPr>
        <w:t xml:space="preserve"> </w:t>
      </w:r>
    </w:p>
    <w:p>
      <w:pPr>
        <w:spacing w:line="360" w:lineRule="auto"/>
        <w:ind w:firstLine="720"/>
        <w:jc w:val="both"/>
        <w:rPr>
          <w:sz w:val="24"/>
          <w:szCs w:val="24"/>
        </w:rPr>
      </w:pPr>
      <w:r>
        <w:rPr>
          <w:sz w:val="24"/>
          <w:szCs w:val="24"/>
        </w:rPr>
        <w:t>Kriteria analisis koefisien determinasi terletak pada rentang antara 0 dan 1, mencakup seluruh rentang 0%-100%. R2=0 menunjukkan ketiadaan korelasi antara variabel yang diteliti. R2 mendekati 1 mengindikasikan pengaruh positif dan korelasi yang sangat kuat antara variabel independen dan dependen. Nilai R2= -1 mengimplikasikan pengaruh negatif dan korelasi yang lemah antara variabel yang diuji.</w:t>
      </w:r>
    </w:p>
    <w:p>
      <w:pPr>
        <w:spacing w:line="360" w:lineRule="auto"/>
        <w:jc w:val="both"/>
        <w:rPr>
          <w:sz w:val="24"/>
          <w:szCs w:val="24"/>
        </w:rPr>
      </w:pPr>
    </w:p>
    <w:p>
      <w:pPr>
        <w:pStyle w:val="9"/>
        <w:keepNext/>
        <w:jc w:val="center"/>
      </w:pPr>
      <w:bookmarkStart w:id="109" w:name="_Toc143625579"/>
      <w:r>
        <w:t>Tabel 4.</w:t>
      </w:r>
      <w:r>
        <w:fldChar w:fldCharType="begin"/>
      </w:r>
      <w:r>
        <w:instrText xml:space="preserve"> SEQ Tabel \* ARABIC \s 1 </w:instrText>
      </w:r>
      <w:r>
        <w:fldChar w:fldCharType="separate"/>
      </w:r>
      <w:r>
        <w:t>49</w:t>
      </w:r>
      <w:r>
        <w:fldChar w:fldCharType="end"/>
      </w:r>
      <w:r>
        <w:t xml:space="preserve"> Hasil Analisis Koefisien Determinasi</w:t>
      </w:r>
      <w:bookmarkEnd w:id="109"/>
    </w:p>
    <w:tbl>
      <w:tblPr>
        <w:tblStyle w:val="6"/>
        <w:tblW w:w="7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5"/>
        <w:gridCol w:w="1024"/>
        <w:gridCol w:w="1086"/>
        <w:gridCol w:w="1469"/>
        <w:gridCol w:w="1469"/>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12" w:type="dxa"/>
            <w:gridSpan w:val="6"/>
            <w:shd w:val="clear" w:color="auto" w:fill="FFFFFF"/>
            <w:vAlign w:val="center"/>
          </w:tcPr>
          <w:p>
            <w:pPr>
              <w:spacing w:after="160" w:line="360" w:lineRule="auto"/>
              <w:jc w:val="both"/>
              <w:rPr>
                <w:kern w:val="2"/>
                <w:sz w:val="24"/>
                <w:szCs w:val="24"/>
                <w:lang w:val="en-US"/>
              </w:rPr>
            </w:pPr>
            <w:r>
              <w:rPr>
                <w:rFonts w:hint="eastAsia"/>
                <w:b/>
                <w:bCs/>
                <w:kern w:val="2"/>
                <w:sz w:val="24"/>
                <w:szCs w:val="24"/>
                <w:lang w:val="en-US"/>
              </w:rPr>
              <w:t>Model Summary</w:t>
            </w:r>
            <w:r>
              <w:rPr>
                <w:rFonts w:hint="eastAsia"/>
                <w:b/>
                <w:bCs/>
                <w:kern w:val="2"/>
                <w:sz w:val="24"/>
                <w:szCs w:val="24"/>
                <w:vertAlign w:val="superscript"/>
                <w:lang w:val="en-US"/>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5" w:type="dxa"/>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Model</w:t>
            </w:r>
          </w:p>
        </w:tc>
        <w:tc>
          <w:tcPr>
            <w:tcW w:w="1024" w:type="dxa"/>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R</w:t>
            </w:r>
          </w:p>
        </w:tc>
        <w:tc>
          <w:tcPr>
            <w:tcW w:w="1086" w:type="dxa"/>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R Square</w:t>
            </w:r>
          </w:p>
        </w:tc>
        <w:tc>
          <w:tcPr>
            <w:tcW w:w="1469" w:type="dxa"/>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Adjusted R Square</w:t>
            </w:r>
          </w:p>
        </w:tc>
        <w:tc>
          <w:tcPr>
            <w:tcW w:w="1469" w:type="dxa"/>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Std. Error of the Estimate</w:t>
            </w:r>
          </w:p>
        </w:tc>
        <w:tc>
          <w:tcPr>
            <w:tcW w:w="1469" w:type="dxa"/>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Durbin-Watson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95" w:type="dxa"/>
            <w:shd w:val="clear" w:color="auto" w:fill="E0E0E0"/>
          </w:tcPr>
          <w:p>
            <w:pPr>
              <w:spacing w:after="160" w:line="360" w:lineRule="auto"/>
              <w:jc w:val="both"/>
              <w:rPr>
                <w:kern w:val="2"/>
                <w:sz w:val="24"/>
                <w:szCs w:val="24"/>
                <w:lang w:val="en-US"/>
              </w:rPr>
            </w:pPr>
            <w:r>
              <w:rPr>
                <w:rFonts w:hint="eastAsia"/>
                <w:kern w:val="2"/>
                <w:sz w:val="24"/>
                <w:szCs w:val="24"/>
                <w:lang w:val="en-US"/>
              </w:rPr>
              <w:t>1</w:t>
            </w:r>
          </w:p>
        </w:tc>
        <w:tc>
          <w:tcPr>
            <w:tcW w:w="1024" w:type="dxa"/>
            <w:shd w:val="clear" w:color="auto" w:fill="FFFFFF"/>
          </w:tcPr>
          <w:p>
            <w:pPr>
              <w:spacing w:after="160" w:line="360" w:lineRule="auto"/>
              <w:jc w:val="both"/>
              <w:rPr>
                <w:kern w:val="2"/>
                <w:sz w:val="24"/>
                <w:szCs w:val="24"/>
                <w:lang w:val="en-US"/>
              </w:rPr>
            </w:pPr>
            <w:r>
              <w:rPr>
                <w:rFonts w:hint="eastAsia"/>
                <w:kern w:val="2"/>
                <w:sz w:val="24"/>
                <w:szCs w:val="24"/>
                <w:lang w:val="en-US"/>
              </w:rPr>
              <w:t>.795</w:t>
            </w:r>
            <w:r>
              <w:rPr>
                <w:rFonts w:hint="eastAsia"/>
                <w:kern w:val="2"/>
                <w:sz w:val="24"/>
                <w:szCs w:val="24"/>
                <w:vertAlign w:val="superscript"/>
                <w:lang w:val="en-US"/>
              </w:rPr>
              <w:t>a</w:t>
            </w:r>
          </w:p>
        </w:tc>
        <w:tc>
          <w:tcPr>
            <w:tcW w:w="1086" w:type="dxa"/>
            <w:shd w:val="clear" w:color="auto" w:fill="FFFFFF"/>
          </w:tcPr>
          <w:p>
            <w:pPr>
              <w:spacing w:after="160" w:line="360" w:lineRule="auto"/>
              <w:jc w:val="both"/>
              <w:rPr>
                <w:kern w:val="2"/>
                <w:sz w:val="24"/>
                <w:szCs w:val="24"/>
                <w:lang w:val="en-US"/>
              </w:rPr>
            </w:pPr>
            <w:r>
              <w:rPr>
                <w:rFonts w:hint="eastAsia"/>
                <w:kern w:val="2"/>
                <w:sz w:val="24"/>
                <w:szCs w:val="24"/>
                <w:lang w:val="en-US"/>
              </w:rPr>
              <w:t>.632</w:t>
            </w:r>
          </w:p>
        </w:tc>
        <w:tc>
          <w:tcPr>
            <w:tcW w:w="1469" w:type="dxa"/>
            <w:shd w:val="clear" w:color="auto" w:fill="FFFFFF"/>
          </w:tcPr>
          <w:p>
            <w:pPr>
              <w:spacing w:after="160" w:line="360" w:lineRule="auto"/>
              <w:jc w:val="both"/>
              <w:rPr>
                <w:kern w:val="2"/>
                <w:sz w:val="24"/>
                <w:szCs w:val="24"/>
                <w:lang w:val="en-US"/>
              </w:rPr>
            </w:pPr>
            <w:r>
              <w:rPr>
                <w:rFonts w:hint="eastAsia"/>
                <w:kern w:val="2"/>
                <w:sz w:val="24"/>
                <w:szCs w:val="24"/>
                <w:lang w:val="en-US"/>
              </w:rPr>
              <w:t>.618</w:t>
            </w:r>
          </w:p>
        </w:tc>
        <w:tc>
          <w:tcPr>
            <w:tcW w:w="1469" w:type="dxa"/>
            <w:shd w:val="clear" w:color="auto" w:fill="FFFFFF"/>
          </w:tcPr>
          <w:p>
            <w:pPr>
              <w:spacing w:after="160" w:line="360" w:lineRule="auto"/>
              <w:jc w:val="both"/>
              <w:rPr>
                <w:kern w:val="2"/>
                <w:sz w:val="24"/>
                <w:szCs w:val="24"/>
                <w:lang w:val="en-US"/>
              </w:rPr>
            </w:pPr>
            <w:r>
              <w:rPr>
                <w:rFonts w:hint="eastAsia"/>
                <w:kern w:val="2"/>
                <w:sz w:val="24"/>
                <w:szCs w:val="24"/>
                <w:lang w:val="en-US"/>
              </w:rPr>
              <w:t>1.84405</w:t>
            </w:r>
          </w:p>
        </w:tc>
        <w:tc>
          <w:tcPr>
            <w:tcW w:w="1469" w:type="dxa"/>
            <w:shd w:val="clear" w:color="auto" w:fill="FFFFFF"/>
          </w:tcPr>
          <w:p>
            <w:pPr>
              <w:spacing w:after="160" w:line="360" w:lineRule="auto"/>
              <w:jc w:val="both"/>
              <w:rPr>
                <w:kern w:val="2"/>
                <w:sz w:val="24"/>
                <w:szCs w:val="24"/>
                <w:lang w:val="en-US"/>
              </w:rPr>
            </w:pPr>
            <w:r>
              <w:rPr>
                <w:rFonts w:hint="eastAsia"/>
                <w:kern w:val="2"/>
                <w:sz w:val="24"/>
                <w:szCs w:val="24"/>
                <w:lang w:val="en-US"/>
              </w:rPr>
              <w:t>1.949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12" w:type="dxa"/>
            <w:gridSpan w:val="6"/>
            <w:shd w:val="clear" w:color="auto" w:fill="FFFFFF"/>
          </w:tcPr>
          <w:p>
            <w:pPr>
              <w:spacing w:after="160" w:line="360" w:lineRule="auto"/>
              <w:jc w:val="both"/>
              <w:rPr>
                <w:kern w:val="2"/>
                <w:sz w:val="24"/>
                <w:szCs w:val="24"/>
                <w:lang w:val="en-US"/>
              </w:rPr>
            </w:pPr>
            <w:r>
              <w:rPr>
                <w:rFonts w:hint="eastAsia"/>
                <w:kern w:val="2"/>
                <w:sz w:val="24"/>
                <w:szCs w:val="24"/>
                <w:lang w:val="en-US"/>
              </w:rPr>
              <w:t>a. Predictors: (Constant), Lingkungan_Kerja, Workload, Kompetensi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12" w:type="dxa"/>
            <w:gridSpan w:val="6"/>
            <w:shd w:val="clear" w:color="auto" w:fill="FFFFFF"/>
          </w:tcPr>
          <w:p>
            <w:pPr>
              <w:spacing w:after="160" w:line="360" w:lineRule="auto"/>
              <w:jc w:val="both"/>
              <w:rPr>
                <w:kern w:val="2"/>
                <w:sz w:val="24"/>
                <w:szCs w:val="24"/>
                <w:lang w:val="nb-NO"/>
              </w:rPr>
            </w:pPr>
            <w:r>
              <w:rPr>
                <w:rFonts w:hint="eastAsia"/>
                <w:kern w:val="2"/>
                <w:sz w:val="24"/>
                <w:szCs w:val="24"/>
                <w:lang w:val="nb-NO"/>
              </w:rPr>
              <w:t>b. Dependent Variable: Kinerja_Karyawan</w:t>
            </w:r>
          </w:p>
        </w:tc>
      </w:tr>
    </w:tbl>
    <w:p>
      <w:pPr>
        <w:spacing w:line="360" w:lineRule="auto"/>
        <w:jc w:val="both"/>
        <w:rPr>
          <w:sz w:val="24"/>
          <w:szCs w:val="24"/>
          <w:lang w:val="nb-NO"/>
        </w:rPr>
      </w:pPr>
    </w:p>
    <w:p>
      <w:pPr>
        <w:spacing w:line="360" w:lineRule="auto"/>
        <w:jc w:val="both"/>
        <w:rPr>
          <w:sz w:val="24"/>
          <w:szCs w:val="24"/>
          <w:lang w:val="id-ID"/>
        </w:rPr>
      </w:pPr>
      <w:r>
        <w:rPr>
          <w:sz w:val="24"/>
          <w:szCs w:val="24"/>
          <w:lang w:val="id-ID"/>
        </w:rPr>
        <w:t>Dari Tabel 4.</w:t>
      </w:r>
      <w:r>
        <w:rPr>
          <w:sz w:val="24"/>
          <w:szCs w:val="24"/>
          <w:lang w:val="en-US"/>
        </w:rPr>
        <w:t>49</w:t>
      </w:r>
      <w:r>
        <w:rPr>
          <w:sz w:val="24"/>
          <w:szCs w:val="24"/>
          <w:lang w:val="id-ID"/>
        </w:rPr>
        <w:t xml:space="preserve">, R2 memiliki nilai 0,632 (63,2%), menunjukkan dampak signifikan variabel independen pada variabel dependen. Koefisien determinasi ini menggambarkan pengaruh sebesar 63,2%, sedangkan 36,8% lainnya dipengaruhi faktor-faktor eksternal yang tidak dibahas dalam penelitian ini. </w:t>
      </w:r>
    </w:p>
    <w:p>
      <w:pPr>
        <w:spacing w:line="360" w:lineRule="auto"/>
        <w:jc w:val="both"/>
        <w:rPr>
          <w:sz w:val="24"/>
          <w:szCs w:val="24"/>
          <w:lang w:val="id-ID"/>
        </w:rPr>
      </w:pPr>
    </w:p>
    <w:p>
      <w:pPr>
        <w:spacing w:line="360" w:lineRule="auto"/>
        <w:jc w:val="both"/>
        <w:rPr>
          <w:sz w:val="24"/>
          <w:szCs w:val="24"/>
          <w:lang w:val="id-ID"/>
        </w:rPr>
      </w:pPr>
    </w:p>
    <w:p>
      <w:pPr>
        <w:pStyle w:val="4"/>
        <w:numPr>
          <w:ilvl w:val="2"/>
          <w:numId w:val="21"/>
        </w:numPr>
        <w:ind w:left="720"/>
        <w:jc w:val="both"/>
        <w:rPr>
          <w:b/>
          <w:lang w:val="en-US"/>
        </w:rPr>
      </w:pPr>
      <w:bookmarkStart w:id="110" w:name="_Toc141359288"/>
      <w:r>
        <w:rPr>
          <w:b/>
          <w:lang w:val="en-US"/>
        </w:rPr>
        <w:t>Uji Hipotesis</w:t>
      </w:r>
      <w:bookmarkEnd w:id="110"/>
      <w:r>
        <w:rPr>
          <w:b/>
          <w:lang w:val="en-US"/>
        </w:rPr>
        <w:t xml:space="preserve"> </w:t>
      </w:r>
    </w:p>
    <w:p>
      <w:pPr>
        <w:spacing w:line="360" w:lineRule="auto"/>
        <w:ind w:left="1080"/>
        <w:jc w:val="both"/>
        <w:rPr>
          <w:b/>
          <w:sz w:val="24"/>
          <w:szCs w:val="24"/>
          <w:lang w:val="en-US"/>
        </w:rPr>
      </w:pPr>
      <w:r>
        <w:rPr>
          <w:b/>
          <w:sz w:val="24"/>
          <w:szCs w:val="24"/>
          <w:lang w:val="en-GB"/>
        </w:rPr>
        <w:t xml:space="preserve">4.2.8.1 </w:t>
      </w:r>
      <w:r>
        <w:rPr>
          <w:b/>
          <w:sz w:val="24"/>
          <w:szCs w:val="24"/>
          <w:lang w:val="en-US"/>
        </w:rPr>
        <w:t>Uji t</w:t>
      </w:r>
    </w:p>
    <w:p>
      <w:pPr>
        <w:spacing w:line="360" w:lineRule="auto"/>
        <w:jc w:val="both"/>
        <w:rPr>
          <w:sz w:val="24"/>
          <w:szCs w:val="24"/>
          <w:lang w:val="nb-NO"/>
        </w:rPr>
      </w:pPr>
      <w:r>
        <w:rPr>
          <w:sz w:val="24"/>
          <w:szCs w:val="24"/>
          <w:lang w:val="nb-NO"/>
        </w:rPr>
        <w:t>Uji T ini digunakan untuk menguji besarnya pengaruh antara variable bebas dan variable terikat.</w:t>
      </w:r>
    </w:p>
    <w:p>
      <w:pPr>
        <w:spacing w:line="360" w:lineRule="auto"/>
        <w:jc w:val="both"/>
        <w:rPr>
          <w:sz w:val="24"/>
          <w:szCs w:val="24"/>
          <w:lang w:val="nb-NO"/>
        </w:rPr>
      </w:pPr>
    </w:p>
    <w:p>
      <w:pPr>
        <w:pStyle w:val="9"/>
        <w:keepNext/>
        <w:jc w:val="center"/>
      </w:pPr>
      <w:bookmarkStart w:id="111" w:name="_Toc143625580"/>
      <w:r>
        <w:t>Tabel 4.</w:t>
      </w:r>
      <w:r>
        <w:fldChar w:fldCharType="begin"/>
      </w:r>
      <w:r>
        <w:instrText xml:space="preserve"> SEQ Tabel \* ARABIC \s 1 </w:instrText>
      </w:r>
      <w:r>
        <w:fldChar w:fldCharType="separate"/>
      </w:r>
      <w:r>
        <w:t>50</w:t>
      </w:r>
      <w:r>
        <w:fldChar w:fldCharType="end"/>
      </w:r>
      <w:r>
        <w:t xml:space="preserve"> Hasil Uji t</w:t>
      </w:r>
      <w:bookmarkEnd w:id="111"/>
    </w:p>
    <w:tbl>
      <w:tblPr>
        <w:tblStyle w:val="6"/>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98"/>
        <w:gridCol w:w="1813"/>
        <w:gridCol w:w="832"/>
        <w:gridCol w:w="832"/>
        <w:gridCol w:w="1273"/>
        <w:gridCol w:w="609"/>
        <w:gridCol w:w="609"/>
        <w:gridCol w:w="963"/>
        <w:gridCol w:w="6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9"/>
            <w:tcBorders>
              <w:top w:val="nil"/>
              <w:left w:val="nil"/>
              <w:bottom w:val="nil"/>
              <w:right w:val="nil"/>
            </w:tcBorders>
            <w:shd w:val="clear" w:color="auto" w:fill="FFFFFF"/>
            <w:vAlign w:val="center"/>
          </w:tcPr>
          <w:p>
            <w:pPr>
              <w:spacing w:after="160" w:line="360" w:lineRule="auto"/>
              <w:jc w:val="both"/>
              <w:rPr>
                <w:kern w:val="2"/>
                <w:sz w:val="24"/>
                <w:szCs w:val="24"/>
                <w:lang w:val="en-US"/>
              </w:rPr>
            </w:pPr>
            <w:r>
              <w:rPr>
                <w:rFonts w:hint="eastAsia"/>
                <w:b/>
                <w:bCs/>
                <w:kern w:val="2"/>
                <w:sz w:val="24"/>
                <w:szCs w:val="24"/>
                <w:lang w:val="en-US"/>
              </w:rPr>
              <w:t>Coefficients</w:t>
            </w:r>
            <w:r>
              <w:rPr>
                <w:rFonts w:hint="eastAsia"/>
                <w:b/>
                <w:bCs/>
                <w:kern w:val="2"/>
                <w:sz w:val="24"/>
                <w:szCs w:val="24"/>
                <w:vertAlign w:val="superscript"/>
                <w:lang w:val="en-US"/>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393" w:type="pct"/>
            <w:gridSpan w:val="2"/>
            <w:vMerge w:val="restart"/>
            <w:tcBorders>
              <w:top w:val="nil"/>
              <w:left w:val="nil"/>
              <w:bottom w:val="nil"/>
              <w:right w:val="nil"/>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Model</w:t>
            </w:r>
          </w:p>
        </w:tc>
        <w:tc>
          <w:tcPr>
            <w:tcW w:w="1047" w:type="pct"/>
            <w:gridSpan w:val="2"/>
            <w:tcBorders>
              <w:top w:val="nil"/>
              <w:left w:val="nil"/>
              <w:bottom w:val="nil"/>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Unstandardized Coefficients</w:t>
            </w:r>
          </w:p>
        </w:tc>
        <w:tc>
          <w:tcPr>
            <w:tcW w:w="802" w:type="pct"/>
            <w:tcBorders>
              <w:top w:val="nil"/>
              <w:left w:val="single" w:color="E0E0E0" w:sz="8" w:space="0"/>
              <w:bottom w:val="nil"/>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Standardized Coefficients</w:t>
            </w:r>
          </w:p>
        </w:tc>
        <w:tc>
          <w:tcPr>
            <w:tcW w:w="384" w:type="pct"/>
            <w:vMerge w:val="restart"/>
            <w:tcBorders>
              <w:top w:val="nil"/>
              <w:left w:val="single" w:color="E0E0E0" w:sz="8" w:space="0"/>
              <w:bottom w:val="nil"/>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t</w:t>
            </w:r>
          </w:p>
        </w:tc>
        <w:tc>
          <w:tcPr>
            <w:tcW w:w="384" w:type="pct"/>
            <w:vMerge w:val="restart"/>
            <w:tcBorders>
              <w:top w:val="nil"/>
              <w:left w:val="single" w:color="E0E0E0" w:sz="8" w:space="0"/>
              <w:bottom w:val="nil"/>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Sig.</w:t>
            </w:r>
          </w:p>
        </w:tc>
        <w:tc>
          <w:tcPr>
            <w:tcW w:w="990" w:type="pct"/>
            <w:gridSpan w:val="2"/>
            <w:tcBorders>
              <w:top w:val="nil"/>
              <w:left w:val="single" w:color="E0E0E0" w:sz="8" w:space="0"/>
              <w:bottom w:val="nil"/>
              <w:right w:val="nil"/>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393" w:type="pct"/>
            <w:gridSpan w:val="2"/>
            <w:vMerge w:val="continue"/>
            <w:tcBorders>
              <w:top w:val="nil"/>
              <w:left w:val="nil"/>
              <w:bottom w:val="nil"/>
              <w:right w:val="nil"/>
            </w:tcBorders>
            <w:shd w:val="clear" w:color="auto" w:fill="FFFFFF"/>
            <w:vAlign w:val="bottom"/>
          </w:tcPr>
          <w:p>
            <w:pPr>
              <w:spacing w:after="160" w:line="360" w:lineRule="auto"/>
              <w:jc w:val="both"/>
              <w:rPr>
                <w:kern w:val="2"/>
                <w:sz w:val="24"/>
                <w:szCs w:val="24"/>
                <w:lang w:val="en-US"/>
              </w:rPr>
            </w:pPr>
          </w:p>
        </w:tc>
        <w:tc>
          <w:tcPr>
            <w:tcW w:w="524" w:type="pct"/>
            <w:tcBorders>
              <w:top w:val="nil"/>
              <w:left w:val="nil"/>
              <w:bottom w:val="single" w:color="152935" w:sz="8" w:space="0"/>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B</w:t>
            </w:r>
          </w:p>
        </w:tc>
        <w:tc>
          <w:tcPr>
            <w:tcW w:w="524" w:type="pct"/>
            <w:tcBorders>
              <w:top w:val="nil"/>
              <w:left w:val="single" w:color="E0E0E0" w:sz="8" w:space="0"/>
              <w:bottom w:val="single" w:color="152935" w:sz="8" w:space="0"/>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Std. Error</w:t>
            </w:r>
          </w:p>
        </w:tc>
        <w:tc>
          <w:tcPr>
            <w:tcW w:w="802" w:type="pct"/>
            <w:tcBorders>
              <w:top w:val="nil"/>
              <w:left w:val="single" w:color="E0E0E0" w:sz="8" w:space="0"/>
              <w:bottom w:val="single" w:color="152935" w:sz="8" w:space="0"/>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Beta</w:t>
            </w:r>
          </w:p>
        </w:tc>
        <w:tc>
          <w:tcPr>
            <w:tcW w:w="384" w:type="pct"/>
            <w:vMerge w:val="continue"/>
            <w:tcBorders>
              <w:top w:val="nil"/>
              <w:left w:val="single" w:color="E0E0E0" w:sz="8" w:space="0"/>
              <w:bottom w:val="nil"/>
              <w:right w:val="single" w:color="E0E0E0" w:sz="8" w:space="0"/>
            </w:tcBorders>
            <w:shd w:val="clear" w:color="auto" w:fill="FFFFFF"/>
            <w:vAlign w:val="bottom"/>
          </w:tcPr>
          <w:p>
            <w:pPr>
              <w:spacing w:after="160" w:line="360" w:lineRule="auto"/>
              <w:jc w:val="both"/>
              <w:rPr>
                <w:kern w:val="2"/>
                <w:sz w:val="24"/>
                <w:szCs w:val="24"/>
                <w:lang w:val="en-US"/>
              </w:rPr>
            </w:pPr>
          </w:p>
        </w:tc>
        <w:tc>
          <w:tcPr>
            <w:tcW w:w="384" w:type="pct"/>
            <w:vMerge w:val="continue"/>
            <w:tcBorders>
              <w:top w:val="nil"/>
              <w:left w:val="single" w:color="E0E0E0" w:sz="8" w:space="0"/>
              <w:bottom w:val="nil"/>
              <w:right w:val="single" w:color="E0E0E0" w:sz="8" w:space="0"/>
            </w:tcBorders>
            <w:shd w:val="clear" w:color="auto" w:fill="FFFFFF"/>
            <w:vAlign w:val="bottom"/>
          </w:tcPr>
          <w:p>
            <w:pPr>
              <w:spacing w:after="160" w:line="360" w:lineRule="auto"/>
              <w:jc w:val="both"/>
              <w:rPr>
                <w:kern w:val="2"/>
                <w:sz w:val="24"/>
                <w:szCs w:val="24"/>
                <w:lang w:val="en-US"/>
              </w:rPr>
            </w:pPr>
          </w:p>
        </w:tc>
        <w:tc>
          <w:tcPr>
            <w:tcW w:w="607" w:type="pct"/>
            <w:tcBorders>
              <w:top w:val="nil"/>
              <w:left w:val="single" w:color="E0E0E0" w:sz="8" w:space="0"/>
              <w:bottom w:val="single" w:color="152935" w:sz="8" w:space="0"/>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Tolerance</w:t>
            </w:r>
          </w:p>
        </w:tc>
        <w:tc>
          <w:tcPr>
            <w:tcW w:w="383" w:type="pct"/>
            <w:tcBorders>
              <w:top w:val="nil"/>
              <w:left w:val="single" w:color="E0E0E0" w:sz="8" w:space="0"/>
              <w:bottom w:val="single" w:color="152935" w:sz="8" w:space="0"/>
              <w:right w:val="nil"/>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1" w:type="pct"/>
            <w:vMerge w:val="restart"/>
            <w:tcBorders>
              <w:top w:val="single" w:color="152935" w:sz="8" w:space="0"/>
              <w:left w:val="nil"/>
              <w:bottom w:val="single" w:color="152935" w:sz="8" w:space="0"/>
              <w:right w:val="nil"/>
            </w:tcBorders>
            <w:shd w:val="clear" w:color="auto" w:fill="E0E0E0"/>
          </w:tcPr>
          <w:p>
            <w:pPr>
              <w:spacing w:after="160" w:line="360" w:lineRule="auto"/>
              <w:jc w:val="both"/>
              <w:rPr>
                <w:kern w:val="2"/>
                <w:sz w:val="24"/>
                <w:szCs w:val="24"/>
                <w:lang w:val="en-US"/>
              </w:rPr>
            </w:pPr>
            <w:r>
              <w:rPr>
                <w:rFonts w:hint="eastAsia"/>
                <w:kern w:val="2"/>
                <w:sz w:val="24"/>
                <w:szCs w:val="24"/>
                <w:lang w:val="en-US"/>
              </w:rPr>
              <w:t>1</w:t>
            </w:r>
          </w:p>
        </w:tc>
        <w:tc>
          <w:tcPr>
            <w:tcW w:w="1142" w:type="pct"/>
            <w:tcBorders>
              <w:top w:val="single" w:color="152935" w:sz="8" w:space="0"/>
              <w:left w:val="nil"/>
              <w:bottom w:val="single" w:color="AEAEAE" w:sz="8" w:space="0"/>
              <w:right w:val="nil"/>
            </w:tcBorders>
            <w:shd w:val="clear" w:color="auto" w:fill="E0E0E0"/>
          </w:tcPr>
          <w:p>
            <w:pPr>
              <w:spacing w:after="160" w:line="360" w:lineRule="auto"/>
              <w:jc w:val="both"/>
              <w:rPr>
                <w:kern w:val="2"/>
                <w:sz w:val="24"/>
                <w:szCs w:val="24"/>
                <w:lang w:val="en-US"/>
              </w:rPr>
            </w:pPr>
            <w:r>
              <w:rPr>
                <w:rFonts w:hint="eastAsia"/>
                <w:kern w:val="2"/>
                <w:sz w:val="24"/>
                <w:szCs w:val="24"/>
                <w:lang w:val="en-US"/>
              </w:rPr>
              <w:t>(Constant)</w:t>
            </w:r>
          </w:p>
        </w:tc>
        <w:tc>
          <w:tcPr>
            <w:tcW w:w="524" w:type="pct"/>
            <w:tcBorders>
              <w:top w:val="single" w:color="152935" w:sz="8" w:space="0"/>
              <w:left w:val="nil"/>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2.398</w:t>
            </w:r>
          </w:p>
        </w:tc>
        <w:tc>
          <w:tcPr>
            <w:tcW w:w="524" w:type="pct"/>
            <w:tcBorders>
              <w:top w:val="single" w:color="152935"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2.711</w:t>
            </w:r>
          </w:p>
        </w:tc>
        <w:tc>
          <w:tcPr>
            <w:tcW w:w="802" w:type="pct"/>
            <w:tcBorders>
              <w:top w:val="single" w:color="152935" w:sz="8" w:space="0"/>
              <w:left w:val="single" w:color="E0E0E0" w:sz="8" w:space="0"/>
              <w:bottom w:val="single" w:color="AEAEAE" w:sz="8" w:space="0"/>
              <w:right w:val="single" w:color="E0E0E0" w:sz="8" w:space="0"/>
            </w:tcBorders>
            <w:shd w:val="clear" w:color="auto" w:fill="FFFFFF"/>
            <w:vAlign w:val="center"/>
          </w:tcPr>
          <w:p>
            <w:pPr>
              <w:spacing w:after="160" w:line="360" w:lineRule="auto"/>
              <w:jc w:val="both"/>
              <w:rPr>
                <w:kern w:val="2"/>
                <w:sz w:val="24"/>
                <w:szCs w:val="24"/>
                <w:lang w:val="en-US"/>
              </w:rPr>
            </w:pPr>
          </w:p>
        </w:tc>
        <w:tc>
          <w:tcPr>
            <w:tcW w:w="384" w:type="pct"/>
            <w:tcBorders>
              <w:top w:val="single" w:color="152935"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.885</w:t>
            </w:r>
          </w:p>
        </w:tc>
        <w:tc>
          <w:tcPr>
            <w:tcW w:w="384" w:type="pct"/>
            <w:tcBorders>
              <w:top w:val="single" w:color="152935"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.379</w:t>
            </w:r>
          </w:p>
        </w:tc>
        <w:tc>
          <w:tcPr>
            <w:tcW w:w="607" w:type="pct"/>
            <w:tcBorders>
              <w:top w:val="single" w:color="152935" w:sz="8" w:space="0"/>
              <w:left w:val="single" w:color="E0E0E0" w:sz="8" w:space="0"/>
              <w:bottom w:val="single" w:color="AEAEAE" w:sz="8" w:space="0"/>
              <w:right w:val="single" w:color="E0E0E0" w:sz="8" w:space="0"/>
            </w:tcBorders>
            <w:shd w:val="clear" w:color="auto" w:fill="FFFFFF"/>
            <w:vAlign w:val="center"/>
          </w:tcPr>
          <w:p>
            <w:pPr>
              <w:spacing w:after="160" w:line="360" w:lineRule="auto"/>
              <w:jc w:val="both"/>
              <w:rPr>
                <w:kern w:val="2"/>
                <w:sz w:val="24"/>
                <w:szCs w:val="24"/>
                <w:lang w:val="en-US"/>
              </w:rPr>
            </w:pPr>
          </w:p>
        </w:tc>
        <w:tc>
          <w:tcPr>
            <w:tcW w:w="383" w:type="pct"/>
            <w:tcBorders>
              <w:top w:val="single" w:color="152935" w:sz="8" w:space="0"/>
              <w:left w:val="single" w:color="E0E0E0" w:sz="8" w:space="0"/>
              <w:bottom w:val="single" w:color="AEAEAE" w:sz="8" w:space="0"/>
              <w:right w:val="nil"/>
            </w:tcBorders>
            <w:shd w:val="clear" w:color="auto" w:fill="FFFFFF"/>
            <w:vAlign w:val="center"/>
          </w:tcPr>
          <w:p>
            <w:pPr>
              <w:spacing w:after="160" w:line="360" w:lineRule="auto"/>
              <w:jc w:val="both"/>
              <w:rPr>
                <w:kern w:val="2"/>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1" w:type="pct"/>
            <w:vMerge w:val="continue"/>
            <w:tcBorders>
              <w:top w:val="single" w:color="152935" w:sz="8" w:space="0"/>
              <w:left w:val="nil"/>
              <w:bottom w:val="single" w:color="152935" w:sz="8" w:space="0"/>
              <w:right w:val="nil"/>
            </w:tcBorders>
            <w:shd w:val="clear" w:color="auto" w:fill="E0E0E0"/>
          </w:tcPr>
          <w:p>
            <w:pPr>
              <w:spacing w:after="160" w:line="360" w:lineRule="auto"/>
              <w:jc w:val="both"/>
              <w:rPr>
                <w:kern w:val="2"/>
                <w:sz w:val="24"/>
                <w:szCs w:val="24"/>
                <w:lang w:val="en-US"/>
              </w:rPr>
            </w:pPr>
          </w:p>
        </w:tc>
        <w:tc>
          <w:tcPr>
            <w:tcW w:w="1142" w:type="pct"/>
            <w:tcBorders>
              <w:top w:val="single" w:color="AEAEAE" w:sz="8" w:space="0"/>
              <w:left w:val="nil"/>
              <w:bottom w:val="single" w:color="AEAEAE" w:sz="8" w:space="0"/>
              <w:right w:val="nil"/>
            </w:tcBorders>
            <w:shd w:val="clear" w:color="auto" w:fill="E0E0E0"/>
          </w:tcPr>
          <w:p>
            <w:pPr>
              <w:spacing w:after="160" w:line="360" w:lineRule="auto"/>
              <w:jc w:val="both"/>
              <w:rPr>
                <w:kern w:val="2"/>
                <w:sz w:val="24"/>
                <w:szCs w:val="24"/>
                <w:lang w:val="en-US"/>
              </w:rPr>
            </w:pPr>
            <w:r>
              <w:rPr>
                <w:rFonts w:hint="eastAsia"/>
                <w:kern w:val="2"/>
                <w:sz w:val="24"/>
                <w:szCs w:val="24"/>
                <w:lang w:val="en-US"/>
              </w:rPr>
              <w:t>Workload</w:t>
            </w:r>
          </w:p>
        </w:tc>
        <w:tc>
          <w:tcPr>
            <w:tcW w:w="524" w:type="pct"/>
            <w:tcBorders>
              <w:top w:val="single" w:color="AEAEAE" w:sz="8" w:space="0"/>
              <w:left w:val="nil"/>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.178</w:t>
            </w:r>
          </w:p>
        </w:tc>
        <w:tc>
          <w:tcPr>
            <w:tcW w:w="524"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.066</w:t>
            </w:r>
          </w:p>
        </w:tc>
        <w:tc>
          <w:tcPr>
            <w:tcW w:w="802"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.225</w:t>
            </w:r>
          </w:p>
        </w:tc>
        <w:tc>
          <w:tcPr>
            <w:tcW w:w="384"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2.709</w:t>
            </w:r>
          </w:p>
        </w:tc>
        <w:tc>
          <w:tcPr>
            <w:tcW w:w="384"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.008</w:t>
            </w:r>
          </w:p>
        </w:tc>
        <w:tc>
          <w:tcPr>
            <w:tcW w:w="607"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.665</w:t>
            </w:r>
          </w:p>
        </w:tc>
        <w:tc>
          <w:tcPr>
            <w:tcW w:w="383" w:type="pct"/>
            <w:tcBorders>
              <w:top w:val="single" w:color="AEAEAE" w:sz="8" w:space="0"/>
              <w:left w:val="single" w:color="E0E0E0" w:sz="8" w:space="0"/>
              <w:bottom w:val="single" w:color="AEAEAE" w:sz="8" w:space="0"/>
              <w:right w:val="nil"/>
            </w:tcBorders>
            <w:shd w:val="clear" w:color="auto" w:fill="FFFFFF"/>
          </w:tcPr>
          <w:p>
            <w:pPr>
              <w:spacing w:after="160" w:line="360" w:lineRule="auto"/>
              <w:jc w:val="both"/>
              <w:rPr>
                <w:kern w:val="2"/>
                <w:sz w:val="24"/>
                <w:szCs w:val="24"/>
                <w:lang w:val="en-US"/>
              </w:rPr>
            </w:pPr>
            <w:r>
              <w:rPr>
                <w:rFonts w:hint="eastAsia"/>
                <w:kern w:val="2"/>
                <w:sz w:val="24"/>
                <w:szCs w:val="24"/>
                <w:lang w:val="en-US"/>
              </w:rPr>
              <w:t>1.504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1" w:type="pct"/>
            <w:vMerge w:val="continue"/>
            <w:tcBorders>
              <w:top w:val="single" w:color="152935" w:sz="8" w:space="0"/>
              <w:left w:val="nil"/>
              <w:bottom w:val="single" w:color="152935" w:sz="8" w:space="0"/>
              <w:right w:val="nil"/>
            </w:tcBorders>
            <w:shd w:val="clear" w:color="auto" w:fill="E0E0E0"/>
          </w:tcPr>
          <w:p>
            <w:pPr>
              <w:spacing w:after="160" w:line="360" w:lineRule="auto"/>
              <w:jc w:val="both"/>
              <w:rPr>
                <w:kern w:val="2"/>
                <w:sz w:val="24"/>
                <w:szCs w:val="24"/>
                <w:lang w:val="en-US"/>
              </w:rPr>
            </w:pPr>
          </w:p>
        </w:tc>
        <w:tc>
          <w:tcPr>
            <w:tcW w:w="1142" w:type="pct"/>
            <w:tcBorders>
              <w:top w:val="single" w:color="AEAEAE" w:sz="8" w:space="0"/>
              <w:left w:val="nil"/>
              <w:bottom w:val="single" w:color="AEAEAE" w:sz="8" w:space="0"/>
              <w:right w:val="nil"/>
            </w:tcBorders>
            <w:shd w:val="clear" w:color="auto" w:fill="E0E0E0"/>
          </w:tcPr>
          <w:p>
            <w:pPr>
              <w:spacing w:after="160" w:line="360" w:lineRule="auto"/>
              <w:jc w:val="both"/>
              <w:rPr>
                <w:kern w:val="2"/>
                <w:sz w:val="24"/>
                <w:szCs w:val="24"/>
                <w:lang w:val="en-US"/>
              </w:rPr>
            </w:pPr>
            <w:r>
              <w:rPr>
                <w:rFonts w:hint="eastAsia"/>
                <w:kern w:val="2"/>
                <w:sz w:val="24"/>
                <w:szCs w:val="24"/>
                <w:lang w:val="en-US"/>
              </w:rPr>
              <w:t>Kompetensi</w:t>
            </w:r>
          </w:p>
        </w:tc>
        <w:tc>
          <w:tcPr>
            <w:tcW w:w="524" w:type="pct"/>
            <w:tcBorders>
              <w:top w:val="single" w:color="AEAEAE" w:sz="8" w:space="0"/>
              <w:left w:val="nil"/>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.481</w:t>
            </w:r>
          </w:p>
        </w:tc>
        <w:tc>
          <w:tcPr>
            <w:tcW w:w="524"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.086</w:t>
            </w:r>
          </w:p>
        </w:tc>
        <w:tc>
          <w:tcPr>
            <w:tcW w:w="802"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.466</w:t>
            </w:r>
          </w:p>
        </w:tc>
        <w:tc>
          <w:tcPr>
            <w:tcW w:w="384"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5.567</w:t>
            </w:r>
          </w:p>
        </w:tc>
        <w:tc>
          <w:tcPr>
            <w:tcW w:w="384"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.000</w:t>
            </w:r>
          </w:p>
        </w:tc>
        <w:tc>
          <w:tcPr>
            <w:tcW w:w="607" w:type="pct"/>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.655</w:t>
            </w:r>
          </w:p>
        </w:tc>
        <w:tc>
          <w:tcPr>
            <w:tcW w:w="383" w:type="pct"/>
            <w:tcBorders>
              <w:top w:val="single" w:color="AEAEAE" w:sz="8" w:space="0"/>
              <w:left w:val="single" w:color="E0E0E0" w:sz="8" w:space="0"/>
              <w:bottom w:val="single" w:color="AEAEAE" w:sz="8" w:space="0"/>
              <w:right w:val="nil"/>
            </w:tcBorders>
            <w:shd w:val="clear" w:color="auto" w:fill="FFFFFF"/>
          </w:tcPr>
          <w:p>
            <w:pPr>
              <w:spacing w:after="160" w:line="360" w:lineRule="auto"/>
              <w:jc w:val="both"/>
              <w:rPr>
                <w:kern w:val="2"/>
                <w:sz w:val="24"/>
                <w:szCs w:val="24"/>
                <w:lang w:val="en-US"/>
              </w:rPr>
            </w:pPr>
            <w:r>
              <w:rPr>
                <w:rFonts w:hint="eastAsia"/>
                <w:kern w:val="2"/>
                <w:sz w:val="24"/>
                <w:szCs w:val="24"/>
                <w:lang w:val="en-US"/>
              </w:rPr>
              <w:t>1.527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1" w:type="pct"/>
            <w:vMerge w:val="continue"/>
            <w:tcBorders>
              <w:top w:val="single" w:color="152935" w:sz="8" w:space="0"/>
              <w:left w:val="nil"/>
              <w:bottom w:val="single" w:color="152935" w:sz="8" w:space="0"/>
              <w:right w:val="nil"/>
            </w:tcBorders>
            <w:shd w:val="clear" w:color="auto" w:fill="E0E0E0"/>
          </w:tcPr>
          <w:p>
            <w:pPr>
              <w:spacing w:after="160" w:line="360" w:lineRule="auto"/>
              <w:jc w:val="both"/>
              <w:rPr>
                <w:kern w:val="2"/>
                <w:sz w:val="24"/>
                <w:szCs w:val="24"/>
                <w:lang w:val="en-US"/>
              </w:rPr>
            </w:pPr>
          </w:p>
        </w:tc>
        <w:tc>
          <w:tcPr>
            <w:tcW w:w="1142" w:type="pct"/>
            <w:tcBorders>
              <w:top w:val="single" w:color="AEAEAE" w:sz="8" w:space="0"/>
              <w:left w:val="nil"/>
              <w:bottom w:val="single" w:color="152935" w:sz="8" w:space="0"/>
              <w:right w:val="nil"/>
            </w:tcBorders>
            <w:shd w:val="clear" w:color="auto" w:fill="E0E0E0"/>
          </w:tcPr>
          <w:p>
            <w:pPr>
              <w:spacing w:after="160" w:line="360" w:lineRule="auto"/>
              <w:jc w:val="both"/>
              <w:rPr>
                <w:kern w:val="2"/>
                <w:sz w:val="24"/>
                <w:szCs w:val="24"/>
                <w:lang w:val="en-US"/>
              </w:rPr>
            </w:pPr>
            <w:r>
              <w:rPr>
                <w:rFonts w:hint="eastAsia"/>
                <w:kern w:val="2"/>
                <w:sz w:val="24"/>
                <w:szCs w:val="24"/>
                <w:lang w:val="en-US"/>
              </w:rPr>
              <w:t>Lingkungan_Kerja</w:t>
            </w:r>
          </w:p>
        </w:tc>
        <w:tc>
          <w:tcPr>
            <w:tcW w:w="524" w:type="pct"/>
            <w:tcBorders>
              <w:top w:val="single" w:color="AEAEAE" w:sz="8" w:space="0"/>
              <w:left w:val="nil"/>
              <w:bottom w:val="single" w:color="152935"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.411</w:t>
            </w:r>
          </w:p>
        </w:tc>
        <w:tc>
          <w:tcPr>
            <w:tcW w:w="524" w:type="pct"/>
            <w:tcBorders>
              <w:top w:val="single" w:color="AEAEAE" w:sz="8" w:space="0"/>
              <w:left w:val="single" w:color="E0E0E0" w:sz="8" w:space="0"/>
              <w:bottom w:val="single" w:color="152935"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.077</w:t>
            </w:r>
          </w:p>
        </w:tc>
        <w:tc>
          <w:tcPr>
            <w:tcW w:w="802" w:type="pct"/>
            <w:tcBorders>
              <w:top w:val="single" w:color="AEAEAE" w:sz="8" w:space="0"/>
              <w:left w:val="single" w:color="E0E0E0" w:sz="8" w:space="0"/>
              <w:bottom w:val="single" w:color="152935"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.370</w:t>
            </w:r>
          </w:p>
        </w:tc>
        <w:tc>
          <w:tcPr>
            <w:tcW w:w="384" w:type="pct"/>
            <w:tcBorders>
              <w:top w:val="single" w:color="AEAEAE" w:sz="8" w:space="0"/>
              <w:left w:val="single" w:color="E0E0E0" w:sz="8" w:space="0"/>
              <w:bottom w:val="single" w:color="152935"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5.313</w:t>
            </w:r>
          </w:p>
        </w:tc>
        <w:tc>
          <w:tcPr>
            <w:tcW w:w="384" w:type="pct"/>
            <w:tcBorders>
              <w:top w:val="single" w:color="AEAEAE" w:sz="8" w:space="0"/>
              <w:left w:val="single" w:color="E0E0E0" w:sz="8" w:space="0"/>
              <w:bottom w:val="single" w:color="152935"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.000</w:t>
            </w:r>
          </w:p>
        </w:tc>
        <w:tc>
          <w:tcPr>
            <w:tcW w:w="607" w:type="pct"/>
            <w:tcBorders>
              <w:top w:val="single" w:color="AEAEAE" w:sz="8" w:space="0"/>
              <w:left w:val="single" w:color="E0E0E0" w:sz="8" w:space="0"/>
              <w:bottom w:val="single" w:color="152935"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.948</w:t>
            </w:r>
          </w:p>
        </w:tc>
        <w:tc>
          <w:tcPr>
            <w:tcW w:w="383" w:type="pct"/>
            <w:tcBorders>
              <w:top w:val="single" w:color="AEAEAE" w:sz="8" w:space="0"/>
              <w:left w:val="single" w:color="E0E0E0" w:sz="8" w:space="0"/>
              <w:bottom w:val="single" w:color="152935" w:sz="8" w:space="0"/>
              <w:right w:val="nil"/>
            </w:tcBorders>
            <w:shd w:val="clear" w:color="auto" w:fill="FFFFFF"/>
          </w:tcPr>
          <w:p>
            <w:pPr>
              <w:spacing w:after="160" w:line="360" w:lineRule="auto"/>
              <w:jc w:val="both"/>
              <w:rPr>
                <w:kern w:val="2"/>
                <w:sz w:val="24"/>
                <w:szCs w:val="24"/>
                <w:lang w:val="en-US"/>
              </w:rPr>
            </w:pPr>
            <w:r>
              <w:rPr>
                <w:rFonts w:hint="eastAsia"/>
                <w:kern w:val="2"/>
                <w:sz w:val="24"/>
                <w:szCs w:val="24"/>
                <w:lang w:val="en-US"/>
              </w:rPr>
              <w:t>1.055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9"/>
            <w:tcBorders>
              <w:top w:val="nil"/>
              <w:left w:val="nil"/>
              <w:bottom w:val="nil"/>
              <w:right w:val="nil"/>
            </w:tcBorders>
            <w:shd w:val="clear" w:color="auto" w:fill="FFFFFF"/>
          </w:tcPr>
          <w:p>
            <w:pPr>
              <w:spacing w:after="160" w:line="360" w:lineRule="auto"/>
              <w:jc w:val="both"/>
              <w:rPr>
                <w:kern w:val="2"/>
                <w:sz w:val="24"/>
                <w:szCs w:val="24"/>
                <w:lang w:val="nb-NO"/>
              </w:rPr>
            </w:pPr>
            <w:r>
              <w:rPr>
                <w:rFonts w:hint="eastAsia"/>
                <w:kern w:val="2"/>
                <w:sz w:val="24"/>
                <w:szCs w:val="24"/>
                <w:lang w:val="nb-NO"/>
              </w:rPr>
              <w:t>a. Dependent Variable: Kinerja_Karyawan</w:t>
            </w:r>
          </w:p>
        </w:tc>
      </w:tr>
    </w:tbl>
    <w:p>
      <w:pPr>
        <w:spacing w:line="360" w:lineRule="auto"/>
        <w:jc w:val="both"/>
        <w:rPr>
          <w:sz w:val="24"/>
          <w:szCs w:val="24"/>
          <w:lang w:val="nb-NO"/>
        </w:rPr>
      </w:pPr>
    </w:p>
    <w:p>
      <w:pPr>
        <w:spacing w:line="360" w:lineRule="auto"/>
        <w:jc w:val="both"/>
        <w:rPr>
          <w:sz w:val="24"/>
          <w:szCs w:val="24"/>
          <w:lang w:val="nb-NO"/>
        </w:rPr>
      </w:pPr>
      <w:r>
        <w:rPr>
          <w:sz w:val="24"/>
          <w:szCs w:val="24"/>
          <w:lang w:val="nb-NO"/>
        </w:rPr>
        <w:t>Tabel 4.50 menunjukkan bahwa semua variabel independen memiliki pengaruh yang signifikan</w:t>
      </w:r>
      <w:r>
        <w:rPr>
          <w:sz w:val="24"/>
          <w:szCs w:val="24"/>
          <w:lang w:val="id-ID"/>
        </w:rPr>
        <w:t>, dengan penjelasan sebagai berikut</w:t>
      </w:r>
      <w:r>
        <w:rPr>
          <w:sz w:val="24"/>
          <w:szCs w:val="24"/>
          <w:lang w:val="nb-NO"/>
        </w:rPr>
        <w:t>:</w:t>
      </w:r>
    </w:p>
    <w:p>
      <w:pPr>
        <w:numPr>
          <w:ilvl w:val="0"/>
          <w:numId w:val="28"/>
        </w:numPr>
        <w:spacing w:line="360" w:lineRule="auto"/>
        <w:jc w:val="both"/>
        <w:rPr>
          <w:sz w:val="24"/>
          <w:szCs w:val="24"/>
          <w:lang w:val="nb-NO"/>
        </w:rPr>
      </w:pPr>
      <w:r>
        <w:rPr>
          <w:sz w:val="24"/>
          <w:szCs w:val="24"/>
          <w:lang w:val="nb-NO"/>
        </w:rPr>
        <w:t>Uji t variabel penerapan analisis beban kerja memiliki nilai 2,709 dengan signifikansi 0,008, menunjukkan pengaruh signifikan pada kinerja karyawan. Hipotesis penerapan analisis beban kerja terhadap kinerja karyawan di PT. Mayora Indah, Tbk diterima (Ha1)</w:t>
      </w:r>
      <w:r>
        <w:rPr>
          <w:sz w:val="24"/>
          <w:szCs w:val="24"/>
          <w:lang w:val="id-ID"/>
        </w:rPr>
        <w:t>.</w:t>
      </w:r>
    </w:p>
    <w:p>
      <w:pPr>
        <w:numPr>
          <w:ilvl w:val="0"/>
          <w:numId w:val="28"/>
        </w:numPr>
        <w:spacing w:line="360" w:lineRule="auto"/>
        <w:jc w:val="both"/>
        <w:rPr>
          <w:sz w:val="24"/>
          <w:szCs w:val="24"/>
          <w:lang w:val="nb-NO"/>
        </w:rPr>
      </w:pPr>
      <w:r>
        <w:rPr>
          <w:sz w:val="24"/>
          <w:szCs w:val="24"/>
          <w:lang w:val="nb-NO"/>
        </w:rPr>
        <w:t>Variabel kompetensi memiliki uji t sebesar 5,567 dengan signifikansi 0,000, menunjukkan peran penting dalam memengaruhi kinerja karyawan. Hipotesis hubungan kompetensi dan kinerja karyawan di PT. Mayora Indah, Tbk diterima (Ha2).</w:t>
      </w:r>
    </w:p>
    <w:p>
      <w:pPr>
        <w:numPr>
          <w:ilvl w:val="0"/>
          <w:numId w:val="28"/>
        </w:numPr>
        <w:spacing w:line="360" w:lineRule="auto"/>
        <w:jc w:val="both"/>
        <w:rPr>
          <w:sz w:val="24"/>
          <w:szCs w:val="24"/>
          <w:lang w:val="id-ID"/>
        </w:rPr>
      </w:pPr>
      <w:r>
        <w:rPr>
          <w:sz w:val="24"/>
          <w:szCs w:val="24"/>
          <w:lang w:val="nb-NO"/>
        </w:rPr>
        <w:t>Variabel kompetensi memiliki uji t sebesar 5,567 dengan signifikansi 0,000, menunjukkan peran penting dalam memengaruhi kinerja karyawan. Hipotesis hubungan kompetensi dan kinerja karyawan di PT. Mayora Indah, Tbk diterima (Ha2)</w:t>
      </w:r>
      <w:r>
        <w:rPr>
          <w:bCs/>
          <w:sz w:val="24"/>
          <w:szCs w:val="24"/>
          <w:lang w:val="id-ID"/>
        </w:rPr>
        <w:t>.</w:t>
      </w:r>
      <w:r>
        <w:rPr>
          <w:sz w:val="24"/>
          <w:szCs w:val="24"/>
          <w:lang w:val="id-ID"/>
        </w:rPr>
        <w:t xml:space="preserve"> </w:t>
      </w:r>
    </w:p>
    <w:p>
      <w:pPr>
        <w:spacing w:line="360" w:lineRule="auto"/>
        <w:jc w:val="both"/>
        <w:rPr>
          <w:sz w:val="24"/>
          <w:szCs w:val="24"/>
          <w:lang w:val="id-ID"/>
        </w:rPr>
      </w:pPr>
    </w:p>
    <w:p>
      <w:pPr>
        <w:spacing w:line="360" w:lineRule="auto"/>
        <w:ind w:left="1080"/>
        <w:jc w:val="both"/>
        <w:rPr>
          <w:b/>
          <w:sz w:val="24"/>
          <w:szCs w:val="24"/>
          <w:lang w:val="nb-NO"/>
        </w:rPr>
      </w:pPr>
      <w:r>
        <w:rPr>
          <w:b/>
          <w:sz w:val="24"/>
          <w:szCs w:val="24"/>
          <w:lang w:val="nb-NO"/>
        </w:rPr>
        <w:t>4.2.8.2 Uji F</w:t>
      </w:r>
    </w:p>
    <w:p>
      <w:pPr>
        <w:spacing w:line="360" w:lineRule="auto"/>
        <w:jc w:val="both"/>
        <w:rPr>
          <w:sz w:val="24"/>
          <w:szCs w:val="24"/>
        </w:rPr>
      </w:pPr>
      <w:r>
        <w:rPr>
          <w:sz w:val="24"/>
          <w:szCs w:val="24"/>
        </w:rPr>
        <w:t>Uji statistik F merupakan metode evaluasi kesesuaian model regresi terhadap nilai-nilai yang sebenarnya. Jika nilai ambang kritis F kurang dari 0,05, model regresi dianggap mampu menjelaskan variasi dalam variabel dependen. Uji F juga mengindikasikan apakah seluruh variabel independen secara kolektif memiliki dampak pada variabel dependen.</w:t>
      </w:r>
    </w:p>
    <w:p>
      <w:pPr>
        <w:spacing w:line="360" w:lineRule="auto"/>
        <w:jc w:val="both"/>
        <w:rPr>
          <w:sz w:val="24"/>
          <w:szCs w:val="24"/>
          <w:lang w:val="nb-NO"/>
        </w:rPr>
      </w:pPr>
    </w:p>
    <w:p>
      <w:pPr>
        <w:pStyle w:val="9"/>
        <w:keepNext/>
        <w:jc w:val="center"/>
      </w:pPr>
      <w:bookmarkStart w:id="112" w:name="_Toc143625581"/>
      <w:r>
        <w:t>Tabel 4.</w:t>
      </w:r>
      <w:r>
        <w:fldChar w:fldCharType="begin"/>
      </w:r>
      <w:r>
        <w:instrText xml:space="preserve"> SEQ Tabel \* ARABIC \s 1 </w:instrText>
      </w:r>
      <w:r>
        <w:fldChar w:fldCharType="separate"/>
      </w:r>
      <w:r>
        <w:t>51</w:t>
      </w:r>
      <w:r>
        <w:fldChar w:fldCharType="end"/>
      </w:r>
      <w:r>
        <w:t xml:space="preserve"> Hasil Uji F</w:t>
      </w:r>
      <w:bookmarkEnd w:id="112"/>
    </w:p>
    <w:tbl>
      <w:tblPr>
        <w:tblStyle w:val="6"/>
        <w:tblW w:w="796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3"/>
        <w:gridCol w:w="1284"/>
        <w:gridCol w:w="1469"/>
        <w:gridCol w:w="1025"/>
        <w:gridCol w:w="1408"/>
        <w:gridCol w:w="1025"/>
        <w:gridCol w:w="10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969" w:type="dxa"/>
            <w:gridSpan w:val="7"/>
            <w:tcBorders>
              <w:top w:val="nil"/>
              <w:left w:val="nil"/>
              <w:bottom w:val="nil"/>
              <w:right w:val="nil"/>
            </w:tcBorders>
            <w:shd w:val="clear" w:color="auto" w:fill="FFFFFF"/>
            <w:vAlign w:val="center"/>
          </w:tcPr>
          <w:p>
            <w:pPr>
              <w:spacing w:after="160" w:line="360" w:lineRule="auto"/>
              <w:jc w:val="center"/>
              <w:rPr>
                <w:kern w:val="2"/>
                <w:sz w:val="24"/>
                <w:szCs w:val="24"/>
                <w:lang w:val="en-US"/>
              </w:rPr>
            </w:pPr>
            <w:r>
              <w:rPr>
                <w:rFonts w:hint="eastAsia"/>
                <w:b/>
                <w:bCs/>
                <w:kern w:val="2"/>
                <w:sz w:val="24"/>
                <w:szCs w:val="24"/>
                <w:lang w:val="en-US"/>
              </w:rPr>
              <w:t>ANOVA</w:t>
            </w:r>
            <w:r>
              <w:rPr>
                <w:rFonts w:hint="eastAsia"/>
                <w:b/>
                <w:bCs/>
                <w:kern w:val="2"/>
                <w:sz w:val="24"/>
                <w:szCs w:val="24"/>
                <w:vertAlign w:val="superscript"/>
                <w:lang w:val="en-US"/>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017" w:type="dxa"/>
            <w:gridSpan w:val="2"/>
            <w:tcBorders>
              <w:top w:val="nil"/>
              <w:left w:val="nil"/>
              <w:bottom w:val="single" w:color="152935" w:sz="8" w:space="0"/>
              <w:right w:val="nil"/>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Model</w:t>
            </w:r>
          </w:p>
        </w:tc>
        <w:tc>
          <w:tcPr>
            <w:tcW w:w="1469" w:type="dxa"/>
            <w:tcBorders>
              <w:top w:val="nil"/>
              <w:left w:val="nil"/>
              <w:bottom w:val="single" w:color="152935" w:sz="8" w:space="0"/>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Sum of Squares</w:t>
            </w:r>
          </w:p>
        </w:tc>
        <w:tc>
          <w:tcPr>
            <w:tcW w:w="1025" w:type="dxa"/>
            <w:tcBorders>
              <w:top w:val="nil"/>
              <w:left w:val="single" w:color="E0E0E0" w:sz="8" w:space="0"/>
              <w:bottom w:val="single" w:color="152935" w:sz="8" w:space="0"/>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df</w:t>
            </w:r>
          </w:p>
        </w:tc>
        <w:tc>
          <w:tcPr>
            <w:tcW w:w="1408" w:type="dxa"/>
            <w:tcBorders>
              <w:top w:val="nil"/>
              <w:left w:val="single" w:color="E0E0E0" w:sz="8" w:space="0"/>
              <w:bottom w:val="single" w:color="152935" w:sz="8" w:space="0"/>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Mean Square</w:t>
            </w:r>
          </w:p>
        </w:tc>
        <w:tc>
          <w:tcPr>
            <w:tcW w:w="1025" w:type="dxa"/>
            <w:tcBorders>
              <w:top w:val="nil"/>
              <w:left w:val="single" w:color="E0E0E0" w:sz="8" w:space="0"/>
              <w:bottom w:val="single" w:color="152935" w:sz="8" w:space="0"/>
              <w:right w:val="single" w:color="E0E0E0" w:sz="8" w:space="0"/>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F</w:t>
            </w:r>
          </w:p>
        </w:tc>
        <w:tc>
          <w:tcPr>
            <w:tcW w:w="1025" w:type="dxa"/>
            <w:tcBorders>
              <w:top w:val="nil"/>
              <w:left w:val="single" w:color="E0E0E0" w:sz="8" w:space="0"/>
              <w:bottom w:val="single" w:color="152935" w:sz="8" w:space="0"/>
              <w:right w:val="nil"/>
            </w:tcBorders>
            <w:shd w:val="clear" w:color="auto" w:fill="FFFFFF"/>
            <w:vAlign w:val="bottom"/>
          </w:tcPr>
          <w:p>
            <w:pPr>
              <w:spacing w:after="160" w:line="360" w:lineRule="auto"/>
              <w:jc w:val="both"/>
              <w:rPr>
                <w:kern w:val="2"/>
                <w:sz w:val="24"/>
                <w:szCs w:val="24"/>
                <w:lang w:val="en-US"/>
              </w:rPr>
            </w:pPr>
            <w:r>
              <w:rPr>
                <w:rFonts w:hint="eastAsia"/>
                <w:kern w:val="2"/>
                <w:sz w:val="24"/>
                <w:szCs w:val="24"/>
                <w:lang w:val="en-US"/>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33" w:type="dxa"/>
            <w:vMerge w:val="restart"/>
            <w:tcBorders>
              <w:top w:val="single" w:color="152935" w:sz="8" w:space="0"/>
              <w:left w:val="nil"/>
              <w:bottom w:val="single" w:color="152935" w:sz="8" w:space="0"/>
              <w:right w:val="nil"/>
            </w:tcBorders>
            <w:shd w:val="clear" w:color="auto" w:fill="E0E0E0"/>
          </w:tcPr>
          <w:p>
            <w:pPr>
              <w:spacing w:after="160" w:line="360" w:lineRule="auto"/>
              <w:jc w:val="both"/>
              <w:rPr>
                <w:kern w:val="2"/>
                <w:sz w:val="24"/>
                <w:szCs w:val="24"/>
                <w:lang w:val="en-US"/>
              </w:rPr>
            </w:pPr>
            <w:r>
              <w:rPr>
                <w:rFonts w:hint="eastAsia"/>
                <w:kern w:val="2"/>
                <w:sz w:val="24"/>
                <w:szCs w:val="24"/>
                <w:lang w:val="en-US"/>
              </w:rPr>
              <w:t>1</w:t>
            </w:r>
          </w:p>
        </w:tc>
        <w:tc>
          <w:tcPr>
            <w:tcW w:w="1284" w:type="dxa"/>
            <w:tcBorders>
              <w:top w:val="single" w:color="152935" w:sz="8" w:space="0"/>
              <w:left w:val="nil"/>
              <w:bottom w:val="single" w:color="AEAEAE" w:sz="8" w:space="0"/>
              <w:right w:val="nil"/>
            </w:tcBorders>
            <w:shd w:val="clear" w:color="auto" w:fill="E0E0E0"/>
          </w:tcPr>
          <w:p>
            <w:pPr>
              <w:spacing w:after="160" w:line="360" w:lineRule="auto"/>
              <w:jc w:val="both"/>
              <w:rPr>
                <w:kern w:val="2"/>
                <w:sz w:val="24"/>
                <w:szCs w:val="24"/>
                <w:lang w:val="en-US"/>
              </w:rPr>
            </w:pPr>
            <w:r>
              <w:rPr>
                <w:rFonts w:hint="eastAsia"/>
                <w:kern w:val="2"/>
                <w:sz w:val="24"/>
                <w:szCs w:val="24"/>
                <w:lang w:val="en-US"/>
              </w:rPr>
              <w:t>Regression</w:t>
            </w:r>
          </w:p>
        </w:tc>
        <w:tc>
          <w:tcPr>
            <w:tcW w:w="1469" w:type="dxa"/>
            <w:tcBorders>
              <w:top w:val="single" w:color="152935" w:sz="8" w:space="0"/>
              <w:left w:val="nil"/>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467.517</w:t>
            </w:r>
          </w:p>
        </w:tc>
        <w:tc>
          <w:tcPr>
            <w:tcW w:w="1025" w:type="dxa"/>
            <w:tcBorders>
              <w:top w:val="single" w:color="152935"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3</w:t>
            </w:r>
          </w:p>
        </w:tc>
        <w:tc>
          <w:tcPr>
            <w:tcW w:w="1408" w:type="dxa"/>
            <w:tcBorders>
              <w:top w:val="single" w:color="152935"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155.839</w:t>
            </w:r>
          </w:p>
        </w:tc>
        <w:tc>
          <w:tcPr>
            <w:tcW w:w="1025" w:type="dxa"/>
            <w:tcBorders>
              <w:top w:val="single" w:color="152935"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45.828</w:t>
            </w:r>
          </w:p>
        </w:tc>
        <w:tc>
          <w:tcPr>
            <w:tcW w:w="1025" w:type="dxa"/>
            <w:tcBorders>
              <w:top w:val="single" w:color="152935" w:sz="8" w:space="0"/>
              <w:left w:val="single" w:color="E0E0E0" w:sz="8" w:space="0"/>
              <w:bottom w:val="single" w:color="AEAEAE" w:sz="8" w:space="0"/>
              <w:right w:val="nil"/>
            </w:tcBorders>
            <w:shd w:val="clear" w:color="auto" w:fill="FFFFFF"/>
          </w:tcPr>
          <w:p>
            <w:pPr>
              <w:spacing w:after="160" w:line="360" w:lineRule="auto"/>
              <w:jc w:val="both"/>
              <w:rPr>
                <w:kern w:val="2"/>
                <w:sz w:val="24"/>
                <w:szCs w:val="24"/>
                <w:lang w:val="en-US"/>
              </w:rPr>
            </w:pPr>
            <w:r>
              <w:rPr>
                <w:rFonts w:hint="eastAsia"/>
                <w:kern w:val="2"/>
                <w:sz w:val="24"/>
                <w:szCs w:val="24"/>
                <w:lang w:val="en-US"/>
              </w:rPr>
              <w:t>.000</w:t>
            </w:r>
            <w:r>
              <w:rPr>
                <w:rFonts w:hint="eastAsia"/>
                <w:kern w:val="2"/>
                <w:sz w:val="24"/>
                <w:szCs w:val="24"/>
                <w:vertAlign w:val="superscript"/>
                <w:lang w:val="en-US"/>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33" w:type="dxa"/>
            <w:vMerge w:val="continue"/>
            <w:tcBorders>
              <w:top w:val="single" w:color="152935" w:sz="8" w:space="0"/>
              <w:left w:val="nil"/>
              <w:bottom w:val="single" w:color="152935" w:sz="8" w:space="0"/>
              <w:right w:val="nil"/>
            </w:tcBorders>
            <w:shd w:val="clear" w:color="auto" w:fill="E0E0E0"/>
          </w:tcPr>
          <w:p>
            <w:pPr>
              <w:spacing w:after="160" w:line="360" w:lineRule="auto"/>
              <w:jc w:val="both"/>
              <w:rPr>
                <w:kern w:val="2"/>
                <w:sz w:val="24"/>
                <w:szCs w:val="24"/>
                <w:lang w:val="en-US"/>
              </w:rPr>
            </w:pPr>
          </w:p>
        </w:tc>
        <w:tc>
          <w:tcPr>
            <w:tcW w:w="1284" w:type="dxa"/>
            <w:tcBorders>
              <w:top w:val="single" w:color="AEAEAE" w:sz="8" w:space="0"/>
              <w:left w:val="nil"/>
              <w:bottom w:val="single" w:color="AEAEAE" w:sz="8" w:space="0"/>
              <w:right w:val="nil"/>
            </w:tcBorders>
            <w:shd w:val="clear" w:color="auto" w:fill="E0E0E0"/>
          </w:tcPr>
          <w:p>
            <w:pPr>
              <w:spacing w:after="160" w:line="360" w:lineRule="auto"/>
              <w:jc w:val="both"/>
              <w:rPr>
                <w:kern w:val="2"/>
                <w:sz w:val="24"/>
                <w:szCs w:val="24"/>
                <w:lang w:val="en-US"/>
              </w:rPr>
            </w:pPr>
            <w:r>
              <w:rPr>
                <w:rFonts w:hint="eastAsia"/>
                <w:kern w:val="2"/>
                <w:sz w:val="24"/>
                <w:szCs w:val="24"/>
                <w:lang w:val="en-US"/>
              </w:rPr>
              <w:t>Residual</w:t>
            </w:r>
          </w:p>
        </w:tc>
        <w:tc>
          <w:tcPr>
            <w:tcW w:w="1469" w:type="dxa"/>
            <w:tcBorders>
              <w:top w:val="single" w:color="AEAEAE" w:sz="8" w:space="0"/>
              <w:left w:val="nil"/>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272.043</w:t>
            </w:r>
          </w:p>
        </w:tc>
        <w:tc>
          <w:tcPr>
            <w:tcW w:w="1025" w:type="dxa"/>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80</w:t>
            </w:r>
          </w:p>
        </w:tc>
        <w:tc>
          <w:tcPr>
            <w:tcW w:w="1408" w:type="dxa"/>
            <w:tcBorders>
              <w:top w:val="single" w:color="AEAEAE" w:sz="8" w:space="0"/>
              <w:left w:val="single" w:color="E0E0E0" w:sz="8" w:space="0"/>
              <w:bottom w:val="single" w:color="AEAEAE"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3.401</w:t>
            </w:r>
          </w:p>
        </w:tc>
        <w:tc>
          <w:tcPr>
            <w:tcW w:w="1025" w:type="dxa"/>
            <w:tcBorders>
              <w:top w:val="single" w:color="AEAEAE" w:sz="8" w:space="0"/>
              <w:left w:val="single" w:color="E0E0E0" w:sz="8" w:space="0"/>
              <w:bottom w:val="single" w:color="AEAEAE" w:sz="8" w:space="0"/>
              <w:right w:val="single" w:color="E0E0E0" w:sz="8" w:space="0"/>
            </w:tcBorders>
            <w:shd w:val="clear" w:color="auto" w:fill="FFFFFF"/>
            <w:vAlign w:val="center"/>
          </w:tcPr>
          <w:p>
            <w:pPr>
              <w:spacing w:after="160" w:line="360" w:lineRule="auto"/>
              <w:jc w:val="both"/>
              <w:rPr>
                <w:kern w:val="2"/>
                <w:sz w:val="24"/>
                <w:szCs w:val="24"/>
                <w:lang w:val="en-US"/>
              </w:rPr>
            </w:pPr>
          </w:p>
        </w:tc>
        <w:tc>
          <w:tcPr>
            <w:tcW w:w="1025" w:type="dxa"/>
            <w:tcBorders>
              <w:top w:val="single" w:color="AEAEAE" w:sz="8" w:space="0"/>
              <w:left w:val="single" w:color="E0E0E0" w:sz="8" w:space="0"/>
              <w:bottom w:val="single" w:color="AEAEAE" w:sz="8" w:space="0"/>
              <w:right w:val="nil"/>
            </w:tcBorders>
            <w:shd w:val="clear" w:color="auto" w:fill="FFFFFF"/>
            <w:vAlign w:val="center"/>
          </w:tcPr>
          <w:p>
            <w:pPr>
              <w:spacing w:after="160" w:line="360" w:lineRule="auto"/>
              <w:jc w:val="both"/>
              <w:rPr>
                <w:kern w:val="2"/>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33" w:type="dxa"/>
            <w:vMerge w:val="continue"/>
            <w:tcBorders>
              <w:top w:val="single" w:color="152935" w:sz="8" w:space="0"/>
              <w:left w:val="nil"/>
              <w:bottom w:val="single" w:color="152935" w:sz="8" w:space="0"/>
              <w:right w:val="nil"/>
            </w:tcBorders>
            <w:shd w:val="clear" w:color="auto" w:fill="E0E0E0"/>
          </w:tcPr>
          <w:p>
            <w:pPr>
              <w:spacing w:after="160" w:line="360" w:lineRule="auto"/>
              <w:jc w:val="both"/>
              <w:rPr>
                <w:kern w:val="2"/>
                <w:sz w:val="24"/>
                <w:szCs w:val="24"/>
                <w:lang w:val="en-US"/>
              </w:rPr>
            </w:pPr>
          </w:p>
        </w:tc>
        <w:tc>
          <w:tcPr>
            <w:tcW w:w="1284" w:type="dxa"/>
            <w:tcBorders>
              <w:top w:val="single" w:color="AEAEAE" w:sz="8" w:space="0"/>
              <w:left w:val="nil"/>
              <w:bottom w:val="single" w:color="152935" w:sz="8" w:space="0"/>
              <w:right w:val="nil"/>
            </w:tcBorders>
            <w:shd w:val="clear" w:color="auto" w:fill="E0E0E0"/>
          </w:tcPr>
          <w:p>
            <w:pPr>
              <w:spacing w:after="160" w:line="360" w:lineRule="auto"/>
              <w:jc w:val="both"/>
              <w:rPr>
                <w:kern w:val="2"/>
                <w:sz w:val="24"/>
                <w:szCs w:val="24"/>
                <w:lang w:val="en-US"/>
              </w:rPr>
            </w:pPr>
            <w:r>
              <w:rPr>
                <w:rFonts w:hint="eastAsia"/>
                <w:kern w:val="2"/>
                <w:sz w:val="24"/>
                <w:szCs w:val="24"/>
                <w:lang w:val="en-US"/>
              </w:rPr>
              <w:t>Total</w:t>
            </w:r>
          </w:p>
        </w:tc>
        <w:tc>
          <w:tcPr>
            <w:tcW w:w="1469" w:type="dxa"/>
            <w:tcBorders>
              <w:top w:val="single" w:color="AEAEAE" w:sz="8" w:space="0"/>
              <w:left w:val="nil"/>
              <w:bottom w:val="single" w:color="152935"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739.560</w:t>
            </w:r>
          </w:p>
        </w:tc>
        <w:tc>
          <w:tcPr>
            <w:tcW w:w="1025" w:type="dxa"/>
            <w:tcBorders>
              <w:top w:val="single" w:color="AEAEAE" w:sz="8" w:space="0"/>
              <w:left w:val="single" w:color="E0E0E0" w:sz="8" w:space="0"/>
              <w:bottom w:val="single" w:color="152935" w:sz="8" w:space="0"/>
              <w:right w:val="single" w:color="E0E0E0" w:sz="8" w:space="0"/>
            </w:tcBorders>
            <w:shd w:val="clear" w:color="auto" w:fill="FFFFFF"/>
          </w:tcPr>
          <w:p>
            <w:pPr>
              <w:spacing w:after="160" w:line="360" w:lineRule="auto"/>
              <w:jc w:val="both"/>
              <w:rPr>
                <w:kern w:val="2"/>
                <w:sz w:val="24"/>
                <w:szCs w:val="24"/>
                <w:lang w:val="en-US"/>
              </w:rPr>
            </w:pPr>
            <w:r>
              <w:rPr>
                <w:rFonts w:hint="eastAsia"/>
                <w:kern w:val="2"/>
                <w:sz w:val="24"/>
                <w:szCs w:val="24"/>
                <w:lang w:val="en-US"/>
              </w:rPr>
              <w:t>83</w:t>
            </w:r>
          </w:p>
        </w:tc>
        <w:tc>
          <w:tcPr>
            <w:tcW w:w="1408" w:type="dxa"/>
            <w:tcBorders>
              <w:top w:val="single" w:color="AEAEAE" w:sz="8" w:space="0"/>
              <w:left w:val="single" w:color="E0E0E0" w:sz="8" w:space="0"/>
              <w:bottom w:val="single" w:color="152935" w:sz="8" w:space="0"/>
              <w:right w:val="single" w:color="E0E0E0" w:sz="8" w:space="0"/>
            </w:tcBorders>
            <w:shd w:val="clear" w:color="auto" w:fill="FFFFFF"/>
            <w:vAlign w:val="center"/>
          </w:tcPr>
          <w:p>
            <w:pPr>
              <w:spacing w:after="160" w:line="360" w:lineRule="auto"/>
              <w:jc w:val="both"/>
              <w:rPr>
                <w:kern w:val="2"/>
                <w:sz w:val="24"/>
                <w:szCs w:val="24"/>
                <w:lang w:val="en-US"/>
              </w:rPr>
            </w:pPr>
          </w:p>
        </w:tc>
        <w:tc>
          <w:tcPr>
            <w:tcW w:w="1025" w:type="dxa"/>
            <w:tcBorders>
              <w:top w:val="single" w:color="AEAEAE" w:sz="8" w:space="0"/>
              <w:left w:val="single" w:color="E0E0E0" w:sz="8" w:space="0"/>
              <w:bottom w:val="single" w:color="152935" w:sz="8" w:space="0"/>
              <w:right w:val="single" w:color="E0E0E0" w:sz="8" w:space="0"/>
            </w:tcBorders>
            <w:shd w:val="clear" w:color="auto" w:fill="FFFFFF"/>
            <w:vAlign w:val="center"/>
          </w:tcPr>
          <w:p>
            <w:pPr>
              <w:spacing w:after="160" w:line="360" w:lineRule="auto"/>
              <w:jc w:val="both"/>
              <w:rPr>
                <w:kern w:val="2"/>
                <w:sz w:val="24"/>
                <w:szCs w:val="24"/>
                <w:lang w:val="en-US"/>
              </w:rPr>
            </w:pPr>
          </w:p>
        </w:tc>
        <w:tc>
          <w:tcPr>
            <w:tcW w:w="1025" w:type="dxa"/>
            <w:tcBorders>
              <w:top w:val="single" w:color="AEAEAE" w:sz="8" w:space="0"/>
              <w:left w:val="single" w:color="E0E0E0" w:sz="8" w:space="0"/>
              <w:bottom w:val="single" w:color="152935" w:sz="8" w:space="0"/>
              <w:right w:val="nil"/>
            </w:tcBorders>
            <w:shd w:val="clear" w:color="auto" w:fill="FFFFFF"/>
            <w:vAlign w:val="center"/>
          </w:tcPr>
          <w:p>
            <w:pPr>
              <w:spacing w:after="160" w:line="360" w:lineRule="auto"/>
              <w:jc w:val="both"/>
              <w:rPr>
                <w:kern w:val="2"/>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969" w:type="dxa"/>
            <w:gridSpan w:val="7"/>
            <w:tcBorders>
              <w:top w:val="nil"/>
              <w:left w:val="nil"/>
              <w:bottom w:val="nil"/>
              <w:right w:val="nil"/>
            </w:tcBorders>
            <w:shd w:val="clear" w:color="auto" w:fill="FFFFFF"/>
          </w:tcPr>
          <w:p>
            <w:pPr>
              <w:spacing w:after="160" w:line="360" w:lineRule="auto"/>
              <w:jc w:val="both"/>
              <w:rPr>
                <w:kern w:val="2"/>
                <w:sz w:val="24"/>
                <w:szCs w:val="24"/>
                <w:lang w:val="nb-NO"/>
              </w:rPr>
            </w:pPr>
            <w:r>
              <w:rPr>
                <w:rFonts w:hint="eastAsia"/>
                <w:kern w:val="2"/>
                <w:sz w:val="24"/>
                <w:szCs w:val="24"/>
                <w:lang w:val="nb-NO"/>
              </w:rPr>
              <w:t>a. Dependent Variable: Kinerja_Karyawan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969" w:type="dxa"/>
            <w:gridSpan w:val="7"/>
            <w:tcBorders>
              <w:top w:val="nil"/>
              <w:left w:val="nil"/>
              <w:bottom w:val="nil"/>
              <w:right w:val="nil"/>
            </w:tcBorders>
            <w:shd w:val="clear" w:color="auto" w:fill="FFFFFF"/>
          </w:tcPr>
          <w:p>
            <w:pPr>
              <w:spacing w:after="160" w:line="360" w:lineRule="auto"/>
              <w:jc w:val="both"/>
              <w:rPr>
                <w:kern w:val="2"/>
                <w:sz w:val="24"/>
                <w:szCs w:val="24"/>
                <w:lang w:val="en-US"/>
              </w:rPr>
            </w:pPr>
            <w:r>
              <w:rPr>
                <w:rFonts w:hint="eastAsia"/>
                <w:kern w:val="2"/>
                <w:sz w:val="24"/>
                <w:szCs w:val="24"/>
                <w:lang w:val="en-US"/>
              </w:rPr>
              <w:t>b. Predictors: (Constant), Lingkungan_Kerja, Workload, Kompetensi</w:t>
            </w:r>
          </w:p>
        </w:tc>
      </w:tr>
    </w:tbl>
    <w:p>
      <w:pPr>
        <w:spacing w:line="360" w:lineRule="auto"/>
        <w:jc w:val="both"/>
        <w:rPr>
          <w:sz w:val="24"/>
          <w:szCs w:val="24"/>
          <w:lang w:val="en-US"/>
        </w:rPr>
      </w:pPr>
    </w:p>
    <w:p>
      <w:pPr>
        <w:spacing w:line="360" w:lineRule="auto"/>
        <w:ind w:firstLine="360"/>
        <w:jc w:val="both"/>
        <w:rPr>
          <w:sz w:val="24"/>
          <w:szCs w:val="24"/>
          <w:lang w:val="nb-NO"/>
        </w:rPr>
      </w:pPr>
      <w:r>
        <w:rPr>
          <w:sz w:val="24"/>
          <w:szCs w:val="24"/>
          <w:lang w:val="nb-NO"/>
        </w:rPr>
        <w:t xml:space="preserve">Tabel 4.51 menunjukkan nilai F sebesar 45,828 dengan signifikansi 0,000. Hasil ini menegaskan bahwa variabel independen, termasuk analisis beban kerja, kompetensi, dan lingkungan kerja, secara signifikan berperan dalam mempengaruhi kinerja karyawan di bagian purchasing PT. Mayora Indah, Tbk. </w:t>
      </w:r>
    </w:p>
    <w:p>
      <w:pPr>
        <w:spacing w:line="360" w:lineRule="auto"/>
        <w:jc w:val="both"/>
        <w:rPr>
          <w:sz w:val="24"/>
          <w:szCs w:val="24"/>
          <w:lang w:val="nb-NO"/>
        </w:rPr>
      </w:pPr>
    </w:p>
    <w:p>
      <w:pPr>
        <w:pStyle w:val="3"/>
        <w:numPr>
          <w:ilvl w:val="1"/>
          <w:numId w:val="21"/>
        </w:numPr>
        <w:ind w:left="360"/>
        <w:rPr>
          <w:lang w:val="en-US"/>
        </w:rPr>
      </w:pPr>
      <w:bookmarkStart w:id="113" w:name="_Toc141359289"/>
      <w:r>
        <w:rPr>
          <w:lang w:val="en-US"/>
        </w:rPr>
        <w:t>Interpretasi Hasil</w:t>
      </w:r>
      <w:bookmarkEnd w:id="113"/>
      <w:r>
        <w:rPr>
          <w:lang w:val="en-US"/>
        </w:rPr>
        <w:t xml:space="preserve"> </w:t>
      </w:r>
    </w:p>
    <w:p>
      <w:pPr>
        <w:pStyle w:val="4"/>
        <w:numPr>
          <w:ilvl w:val="2"/>
          <w:numId w:val="21"/>
        </w:numPr>
        <w:ind w:left="720"/>
        <w:jc w:val="both"/>
        <w:rPr>
          <w:b/>
          <w:lang w:val="en-US"/>
        </w:rPr>
      </w:pPr>
      <w:bookmarkStart w:id="114" w:name="_Toc141359290"/>
      <w:r>
        <w:rPr>
          <w:b/>
          <w:lang w:val="en-US"/>
        </w:rPr>
        <w:t>Pengaruh Penerapan Workload Analysis terhadap Kinerja Karyawan Bagian Purchasing di PT. Mayora Indah, Tbk</w:t>
      </w:r>
      <w:bookmarkEnd w:id="114"/>
    </w:p>
    <w:p>
      <w:pPr>
        <w:spacing w:line="360" w:lineRule="auto"/>
        <w:ind w:firstLine="720"/>
        <w:jc w:val="both"/>
        <w:rPr>
          <w:sz w:val="24"/>
          <w:szCs w:val="24"/>
          <w:lang w:val="en-US"/>
        </w:rPr>
      </w:pPr>
      <w:r>
        <w:rPr>
          <w:sz w:val="24"/>
          <w:szCs w:val="24"/>
          <w:lang w:val="en-US"/>
        </w:rPr>
        <w:t>Dari hasil penelitian ini, dapat disimpulkan bahwa variabel penerapan analisis beban kerja memiliki dampak yang signifikan terhadap kinerja karyawan di bagian purchasing PT. Mayora Indah, Tbk. Temuan ini diperkuat oleh koefisien regresi sebesar 0,178 dengan nilai signifikansi mencapai 0,008, yang mengkonfirmasi pengaruh yang signifikan dari variabel tersebut terhadap kinerja karyawan</w:t>
      </w:r>
      <w:r>
        <w:rPr>
          <w:sz w:val="24"/>
          <w:szCs w:val="24"/>
          <w:lang w:val="id-ID"/>
        </w:rPr>
        <w:t xml:space="preserve">. </w:t>
      </w:r>
      <w:r>
        <w:rPr>
          <w:sz w:val="24"/>
          <w:szCs w:val="24"/>
          <w:lang w:val="nb-NO"/>
        </w:rPr>
        <w:t>Strategi penerapan analisis beban kerja berperan penting dalam mendukung pegawai atau karyawan untuk meningkatkan produktivitas kerja. Pendekatan ini melibatkan perhitungan yang teliti terhadap kapasitas, sumber daya, dan infrastruktur yang tersedia bagi karyawan, sehingga mereka dapat menjalankan tugas-tugas dengan efektif dan efisien. Metode analisis beban kerja membantu memastikan bahwa karyawan dapat menjalankan tugas-tugas mereka secara optimal.</w:t>
      </w:r>
      <w:r>
        <w:rPr>
          <w:sz w:val="24"/>
          <w:szCs w:val="24"/>
          <w:lang w:val="id-ID"/>
        </w:rPr>
        <w:t xml:space="preserve"> Temuan ini sejalan dengan penelitian oleh Elvira dan Widodo (2022), yang juga menemukan dampak positif beban kerja terhadap kinerja karyawan. </w:t>
      </w:r>
      <w:r>
        <w:rPr>
          <w:sz w:val="24"/>
          <w:szCs w:val="24"/>
          <w:lang w:val="en-US"/>
        </w:rPr>
        <w:t>Konsep serupa juga ditemukan dalam studi Mustakim et al. (2021) yang menemukan bahwa beban kerja memiliki pengaruh positif terhadap kinerja karyawan.</w:t>
      </w:r>
    </w:p>
    <w:p>
      <w:pPr>
        <w:spacing w:line="360" w:lineRule="auto"/>
        <w:jc w:val="both"/>
        <w:rPr>
          <w:sz w:val="24"/>
          <w:szCs w:val="24"/>
          <w:lang w:val="id-ID"/>
        </w:rPr>
      </w:pPr>
    </w:p>
    <w:p>
      <w:pPr>
        <w:pStyle w:val="4"/>
        <w:numPr>
          <w:ilvl w:val="2"/>
          <w:numId w:val="21"/>
        </w:numPr>
        <w:ind w:left="720"/>
        <w:jc w:val="both"/>
        <w:rPr>
          <w:b/>
          <w:lang w:val="en-US"/>
        </w:rPr>
      </w:pPr>
      <w:bookmarkStart w:id="115" w:name="_Toc141359291"/>
      <w:r>
        <w:rPr>
          <w:b/>
          <w:lang w:val="en-US"/>
        </w:rPr>
        <w:t>Pengaruh Kompetensi terhadap Kinerja Karyawan Bagian Purchasing di PT. Mayora Indah, Tbk</w:t>
      </w:r>
      <w:bookmarkEnd w:id="115"/>
    </w:p>
    <w:p>
      <w:pPr>
        <w:spacing w:line="360" w:lineRule="auto"/>
        <w:ind w:firstLine="720"/>
        <w:jc w:val="both"/>
        <w:rPr>
          <w:sz w:val="24"/>
          <w:szCs w:val="24"/>
          <w:lang w:val="en-US"/>
        </w:rPr>
      </w:pPr>
      <w:r>
        <w:rPr>
          <w:sz w:val="24"/>
          <w:szCs w:val="24"/>
          <w:lang w:val="en-US"/>
        </w:rPr>
        <w:t xml:space="preserve">Hasil penelitian mengindikasikan bahwa variabel kemampuan memiliki dampak yang signifikan terhadap kinerja karyawan dalam divisi purchasing di PT. Mayora Indah, Tbk. </w:t>
      </w:r>
      <w:r>
        <w:rPr>
          <w:sz w:val="24"/>
          <w:szCs w:val="24"/>
          <w:lang w:val="nb-NO"/>
        </w:rPr>
        <w:t>Koefisien regresi sebesar 0,481 dengan nilai signifikansi 0,000 menegaskan pengaruh positif dan signifikan variabel kemampuan terhadap kinerja karyawan dalam divisi tersebut.</w:t>
      </w:r>
      <w:r>
        <w:rPr>
          <w:sz w:val="24"/>
          <w:szCs w:val="24"/>
          <w:lang w:val="id-ID"/>
        </w:rPr>
        <w:t xml:space="preserve"> </w:t>
      </w:r>
      <w:r>
        <w:rPr>
          <w:sz w:val="24"/>
          <w:szCs w:val="24"/>
          <w:lang w:val="nb-NO"/>
        </w:rPr>
        <w:t>Hal ini memperjelas pentingnya keahlian dan kompetensi karyawan dalam memengaruhi hasil pekerjaan mereka. Karyawan dengan keterampilan yang terampil mampu menjalankan tugas-tugas dengan efisien dan efektif. Temuan ini sejalan dengan penelitian Elvira dan Widodo (2022) yang mengemukakan bahwa kompetensi berdampak positif dan signifikan terhadap kinerja karyawan. Temuan serupa juga ditemukan dalam studi Mustakim et al. (2021), yang mengkonfirmasi pengaruh kompetensi terhadap kinerja karyawan</w:t>
      </w:r>
      <w:r>
        <w:rPr>
          <w:sz w:val="24"/>
          <w:szCs w:val="24"/>
          <w:lang w:val="id-ID"/>
        </w:rPr>
        <w:t>.</w:t>
      </w:r>
    </w:p>
    <w:p>
      <w:pPr>
        <w:spacing w:line="360" w:lineRule="auto"/>
        <w:jc w:val="both"/>
        <w:rPr>
          <w:sz w:val="24"/>
          <w:szCs w:val="24"/>
          <w:lang w:val="id-ID"/>
        </w:rPr>
      </w:pPr>
    </w:p>
    <w:p>
      <w:pPr>
        <w:pStyle w:val="4"/>
        <w:numPr>
          <w:ilvl w:val="2"/>
          <w:numId w:val="21"/>
        </w:numPr>
        <w:ind w:left="720"/>
        <w:jc w:val="both"/>
        <w:rPr>
          <w:b/>
          <w:lang w:val="en-US"/>
        </w:rPr>
      </w:pPr>
      <w:bookmarkStart w:id="116" w:name="_Toc141359292"/>
      <w:r>
        <w:rPr>
          <w:b/>
          <w:lang w:val="en-US"/>
        </w:rPr>
        <w:t>Pengaruh Lingkungan Kerja terhadap Kinerja Karyawan Bagian Purchasing di PT. Mayora Indah, Tbk</w:t>
      </w:r>
      <w:bookmarkEnd w:id="116"/>
    </w:p>
    <w:p>
      <w:pPr>
        <w:spacing w:line="360" w:lineRule="auto"/>
        <w:ind w:firstLine="720"/>
        <w:jc w:val="both"/>
        <w:rPr>
          <w:sz w:val="24"/>
          <w:szCs w:val="24"/>
          <w:lang w:val="nb-NO"/>
        </w:rPr>
      </w:pPr>
      <w:r>
        <w:rPr>
          <w:sz w:val="24"/>
          <w:szCs w:val="24"/>
          <w:lang w:val="en-US"/>
        </w:rPr>
        <w:t xml:space="preserve">Dari hasil penelitian ini, dapat dilihat bahwa variabel lingkungan kerja memiliki dampak yang signifikan terhadap kinerja karyawan di departemen purchasing PT. </w:t>
      </w:r>
      <w:r>
        <w:rPr>
          <w:sz w:val="24"/>
          <w:szCs w:val="24"/>
          <w:lang w:val="nb-NO"/>
        </w:rPr>
        <w:t>Mayora Indah, Tbk. Koefisien regresi sebesar 0,411 dengan nilai signifikansi 0,000 menguatkan peranan penting variabel lingkungan kerja dalam memengaruhi kinerja karyawan di departemen tersebut.</w:t>
      </w:r>
      <w:r>
        <w:rPr>
          <w:sz w:val="24"/>
          <w:szCs w:val="24"/>
          <w:lang w:val="id-ID"/>
        </w:rPr>
        <w:t xml:space="preserve"> Lingkungan kerja yang menciptakan suasana nyaman memiliki dampak positif pada kinerja karyawan dengan meningkatkan produktivitas. </w:t>
      </w:r>
      <w:r>
        <w:rPr>
          <w:sz w:val="24"/>
          <w:szCs w:val="24"/>
          <w:lang w:val="nb-NO"/>
        </w:rPr>
        <w:t>Sebaliknya, lingkungan kerja yang tidak kondusif dapat merugikan dan menurunkan kinerja karyawan. Temuan ini sejalan dengan penelitian Duwipayana et al. (2022) yang menunjukkan bahwa lingkungan kerja yang baik berkontribusi pada peningkatan kinerja pegawai. Studi Sihaloho dan Siregar (2019) juga mendukung gagasan ini dengan menunjukkan bahwa lingkungan kerja berpengaruh positif terhadap kinerja karyawan. Kesemua temuan ini memperkuat pemahaman akan pentingnya menciptakan lingkungan kerja yang mendukung guna mencapai kinerja optimal.</w:t>
      </w:r>
    </w:p>
    <w:p>
      <w:pPr>
        <w:spacing w:line="360" w:lineRule="auto"/>
        <w:jc w:val="both"/>
        <w:rPr>
          <w:sz w:val="24"/>
          <w:szCs w:val="24"/>
          <w:lang w:val="id-ID"/>
        </w:rPr>
      </w:pPr>
    </w:p>
    <w:p>
      <w:pPr>
        <w:pStyle w:val="4"/>
        <w:numPr>
          <w:ilvl w:val="2"/>
          <w:numId w:val="21"/>
        </w:numPr>
        <w:ind w:left="720"/>
        <w:jc w:val="both"/>
        <w:rPr>
          <w:b/>
          <w:lang w:val="en-US"/>
        </w:rPr>
      </w:pPr>
      <w:bookmarkStart w:id="117" w:name="_Toc141359293"/>
      <w:r>
        <w:rPr>
          <w:b/>
          <w:lang w:val="en-US"/>
        </w:rPr>
        <w:t>Pengaruh Penerapan Workload Analysis, Kompetensi dan Lingkungan Kerja terhadap Kinerja Karyawan Bagian Purchasing di PT. Mayora Indah, Tbk</w:t>
      </w:r>
      <w:bookmarkEnd w:id="117"/>
    </w:p>
    <w:p>
      <w:pPr>
        <w:spacing w:line="360" w:lineRule="auto"/>
        <w:ind w:firstLine="720"/>
        <w:jc w:val="both"/>
        <w:rPr>
          <w:sz w:val="24"/>
          <w:szCs w:val="24"/>
          <w:lang w:val="id-ID"/>
        </w:rPr>
      </w:pPr>
      <w:r>
        <w:rPr>
          <w:sz w:val="24"/>
          <w:szCs w:val="24"/>
          <w:lang w:val="en-US"/>
        </w:rPr>
        <w:t xml:space="preserve">Secara keseluruhan, penerapan analisis beban kerja, pengembangan kompetensi, dan perbaikan lingkungan kerja memiliki dampak yang signifikan terhadap kinerja karyawan di bagian purchasing PT. </w:t>
      </w:r>
      <w:r>
        <w:rPr>
          <w:sz w:val="24"/>
          <w:szCs w:val="24"/>
          <w:lang w:val="nb-NO"/>
        </w:rPr>
        <w:t>Mayora Indah, Tbk. Temuan ini diperkuat oleh hasil uji statistik dengan skor F sebesar 45,828 dan tingkat signifikansi sekitar 0,000. Hal ini mengonfirmasi bahwa ketiga faktor tersebut secara bersama-sama memberikan pengaruh yang kuat terhadap kinerja karyawan di departemen purchasing PT. Mayora Indah, Tbk.</w:t>
      </w:r>
      <w:r>
        <w:rPr>
          <w:sz w:val="24"/>
          <w:szCs w:val="24"/>
          <w:lang w:val="id-ID"/>
        </w:rPr>
        <w:t xml:space="preserve"> </w:t>
      </w:r>
      <w:r>
        <w:rPr>
          <w:sz w:val="24"/>
          <w:szCs w:val="24"/>
          <w:lang w:val="nb-NO"/>
        </w:rPr>
        <w:t>Temuan ini sejalan dengan hasil penelitian yang dilakukan oleh Herlambang et al. (2022), yang juga menunjukkan bahwa kompetensi dan beban kerja memiliki potensi untuk bersama-sama mempengaruhi kinerja karyawan. Studi lain oleh Duwipayana et al. (2022) juga mengungkapkan bahwa beban kerja dan lingkungan kerja memiliki kemampuan untuk berdampak pada kinerja karyawan.</w:t>
      </w:r>
      <w:r>
        <w:rPr>
          <w:sz w:val="24"/>
          <w:szCs w:val="24"/>
          <w:lang w:val="id-ID"/>
        </w:rPr>
        <w:t xml:space="preserve"> </w:t>
      </w:r>
    </w:p>
    <w:p>
      <w:pPr>
        <w:spacing w:line="360" w:lineRule="auto"/>
        <w:ind w:firstLine="720"/>
        <w:jc w:val="both"/>
        <w:rPr>
          <w:sz w:val="24"/>
          <w:szCs w:val="24"/>
          <w:lang w:val="id-ID"/>
        </w:rPr>
      </w:pPr>
      <w:r>
        <w:rPr>
          <w:sz w:val="24"/>
          <w:szCs w:val="24"/>
          <w:lang w:val="id-ID"/>
        </w:rPr>
        <w:t xml:space="preserve">Dengan demikian, hasil penelitian ini menguatkan pandangan bahwa optimalisasi analisis beban kerja, peningkatan kompetensi karyawan, dan penciptaan lingkungan kerja yang baik dapat secara signifikan berkontribusi pada peningkatan kinerja karyawan di bagian purchasing PT. </w:t>
      </w:r>
      <w:r>
        <w:rPr>
          <w:sz w:val="24"/>
          <w:szCs w:val="24"/>
          <w:lang w:val="nb-NO"/>
        </w:rPr>
        <w:t>Mayora Indah, Tbk.</w:t>
      </w:r>
      <w:r>
        <w:rPr>
          <w:sz w:val="24"/>
          <w:szCs w:val="24"/>
          <w:lang w:val="id-ID"/>
        </w:rPr>
        <w:t xml:space="preserve">. </w:t>
      </w:r>
    </w:p>
    <w:p>
      <w:pPr>
        <w:spacing w:line="360" w:lineRule="auto"/>
        <w:jc w:val="both"/>
        <w:rPr>
          <w:sz w:val="24"/>
          <w:szCs w:val="24"/>
          <w:lang w:val="id-ID"/>
        </w:rPr>
        <w:sectPr>
          <w:headerReference r:id="rId28" w:type="first"/>
          <w:headerReference r:id="rId27" w:type="default"/>
          <w:footerReference r:id="rId29" w:type="default"/>
          <w:pgSz w:w="11909" w:h="16834"/>
          <w:pgMar w:top="2275" w:right="1699" w:bottom="1699" w:left="2275" w:header="720" w:footer="720" w:gutter="0"/>
          <w:pgNumType w:fmt="decimal"/>
          <w:cols w:space="720" w:num="1"/>
          <w:docGrid w:linePitch="360" w:charSpace="0"/>
        </w:sectPr>
      </w:pPr>
    </w:p>
    <w:p>
      <w:pPr>
        <w:pStyle w:val="2"/>
        <w:spacing w:line="360" w:lineRule="auto"/>
        <w:jc w:val="center"/>
        <w:rPr>
          <w:lang w:val="en-US"/>
        </w:rPr>
      </w:pPr>
      <w:bookmarkStart w:id="118" w:name="_Toc141359294"/>
      <w:r>
        <w:rPr>
          <w:lang w:val="en-US"/>
        </w:rPr>
        <w:t>BAB V</w:t>
      </w:r>
      <w:bookmarkEnd w:id="118"/>
    </w:p>
    <w:p>
      <w:pPr>
        <w:spacing w:line="360" w:lineRule="auto"/>
        <w:rPr>
          <w:lang w:val="en-US"/>
        </w:rPr>
      </w:pPr>
    </w:p>
    <w:p>
      <w:pPr>
        <w:pStyle w:val="2"/>
        <w:spacing w:line="360" w:lineRule="auto"/>
        <w:jc w:val="center"/>
        <w:rPr>
          <w:lang w:val="en-US"/>
        </w:rPr>
      </w:pPr>
      <w:bookmarkStart w:id="119" w:name="_Toc141359295"/>
      <w:r>
        <w:rPr>
          <w:lang w:val="en-US"/>
        </w:rPr>
        <w:t>SIMPULAN DAN SARAN</w:t>
      </w:r>
      <w:bookmarkEnd w:id="119"/>
    </w:p>
    <w:p>
      <w:pPr>
        <w:spacing w:line="360" w:lineRule="auto"/>
        <w:jc w:val="both"/>
        <w:rPr>
          <w:sz w:val="24"/>
          <w:szCs w:val="24"/>
          <w:lang w:val="en-US"/>
        </w:rPr>
      </w:pPr>
    </w:p>
    <w:p>
      <w:pPr>
        <w:pStyle w:val="3"/>
        <w:numPr>
          <w:ilvl w:val="1"/>
          <w:numId w:val="25"/>
        </w:numPr>
        <w:ind w:left="360"/>
        <w:rPr>
          <w:lang w:val="en-US"/>
        </w:rPr>
      </w:pPr>
      <w:bookmarkStart w:id="120" w:name="_Toc141359296"/>
      <w:r>
        <w:rPr>
          <w:lang w:val="en-US"/>
        </w:rPr>
        <w:t>Simpulan</w:t>
      </w:r>
      <w:bookmarkEnd w:id="120"/>
      <w:r>
        <w:rPr>
          <w:lang w:val="en-US"/>
        </w:rPr>
        <w:t xml:space="preserve"> </w:t>
      </w:r>
    </w:p>
    <w:p>
      <w:pPr>
        <w:spacing w:line="360" w:lineRule="auto"/>
        <w:ind w:firstLine="360"/>
        <w:jc w:val="both"/>
        <w:rPr>
          <w:sz w:val="24"/>
          <w:szCs w:val="24"/>
          <w:lang w:val="nb-NO"/>
        </w:rPr>
      </w:pPr>
      <w:r>
        <w:rPr>
          <w:sz w:val="24"/>
          <w:szCs w:val="24"/>
          <w:lang w:val="id-ID"/>
        </w:rPr>
        <w:t>Dalam rangka menggambarkan hasil penelitian dan diskusi sebelumnya, berikut adalah simpulan yang dapat diambil</w:t>
      </w:r>
      <w:r>
        <w:rPr>
          <w:sz w:val="24"/>
          <w:szCs w:val="24"/>
          <w:lang w:val="nb-NO"/>
        </w:rPr>
        <w:t>:</w:t>
      </w:r>
    </w:p>
    <w:p>
      <w:pPr>
        <w:numPr>
          <w:ilvl w:val="0"/>
          <w:numId w:val="29"/>
        </w:numPr>
        <w:spacing w:line="360" w:lineRule="auto"/>
        <w:jc w:val="both"/>
        <w:rPr>
          <w:sz w:val="24"/>
          <w:szCs w:val="24"/>
          <w:lang w:val="nb-NO"/>
        </w:rPr>
      </w:pPr>
      <w:r>
        <w:rPr>
          <w:sz w:val="24"/>
          <w:szCs w:val="24"/>
          <w:lang w:val="en-US"/>
        </w:rPr>
        <w:t>Analisis beban kerja (</w:t>
      </w:r>
      <w:r>
        <w:rPr>
          <w:i/>
          <w:iCs/>
          <w:sz w:val="24"/>
          <w:szCs w:val="24"/>
          <w:lang w:val="en-US"/>
        </w:rPr>
        <w:t>workload analysis</w:t>
      </w:r>
      <w:r>
        <w:rPr>
          <w:sz w:val="24"/>
          <w:szCs w:val="24"/>
          <w:lang w:val="en-US"/>
        </w:rPr>
        <w:t xml:space="preserve">) memiliki pengaruh yang signifikan dan positif terhadap kinerja karyawan di divisi purchasing PT. Mayora Indah, Tbk. </w:t>
      </w:r>
      <w:r>
        <w:rPr>
          <w:sz w:val="24"/>
          <w:szCs w:val="24"/>
          <w:lang w:val="nb-NO"/>
        </w:rPr>
        <w:t>Hasil ini terbukti dari koefisien regresi sebesar 0,178 dengan nilai signifikansi 0,008.</w:t>
      </w:r>
    </w:p>
    <w:p>
      <w:pPr>
        <w:numPr>
          <w:ilvl w:val="0"/>
          <w:numId w:val="29"/>
        </w:numPr>
        <w:spacing w:line="360" w:lineRule="auto"/>
        <w:jc w:val="both"/>
        <w:rPr>
          <w:sz w:val="24"/>
          <w:szCs w:val="24"/>
          <w:lang w:val="nb-NO"/>
        </w:rPr>
      </w:pPr>
      <w:r>
        <w:rPr>
          <w:sz w:val="24"/>
          <w:szCs w:val="24"/>
          <w:lang w:val="nb-NO"/>
        </w:rPr>
        <w:t>Pengembangan kompetensi juga memiliki dampak yang signifikan dan positif terhadap kinerja karyawan dalam divisi purchasing di PT. Mayora Indah, Tbk. Hal ini terlihat dari koefisien regresi sebesar 0,481 dengan nilai signifikansi yang mendekati nol (0,000).</w:t>
      </w:r>
    </w:p>
    <w:p>
      <w:pPr>
        <w:numPr>
          <w:ilvl w:val="0"/>
          <w:numId w:val="29"/>
        </w:numPr>
        <w:spacing w:line="360" w:lineRule="auto"/>
        <w:jc w:val="both"/>
        <w:rPr>
          <w:sz w:val="24"/>
          <w:szCs w:val="24"/>
          <w:lang w:val="nb-NO"/>
        </w:rPr>
      </w:pPr>
      <w:r>
        <w:rPr>
          <w:sz w:val="24"/>
          <w:szCs w:val="24"/>
          <w:lang w:val="id-ID"/>
        </w:rPr>
        <w:t>Lingkungan kerja memiliki pengaruh yang signifikan dan positif terhadap peningkatan kinerja karyawan yang beroperasi di bagian purchasing PT. Mayora Indah, Tbk. Fakta ini termanifestasi melalui koefisien regresi sebesar 0,411, dengan nilai signifikansi yang sangat rendah, yaitu 0,000</w:t>
      </w:r>
      <w:r>
        <w:rPr>
          <w:sz w:val="24"/>
          <w:szCs w:val="24"/>
          <w:lang w:val="nb-NO"/>
        </w:rPr>
        <w:t xml:space="preserve">. </w:t>
      </w:r>
    </w:p>
    <w:p>
      <w:pPr>
        <w:numPr>
          <w:ilvl w:val="0"/>
          <w:numId w:val="29"/>
        </w:numPr>
        <w:spacing w:line="360" w:lineRule="auto"/>
        <w:jc w:val="both"/>
        <w:rPr>
          <w:sz w:val="24"/>
          <w:szCs w:val="24"/>
          <w:lang w:val="nb-NO"/>
        </w:rPr>
      </w:pPr>
      <w:r>
        <w:rPr>
          <w:sz w:val="24"/>
          <w:szCs w:val="24"/>
          <w:lang w:val="nb-NO"/>
        </w:rPr>
        <w:t xml:space="preserve">Secara keseluruhan, penerapan workload analysis, pengembangan kompetensi, dan perbaikan lingkungan kerja terbukti efektif meningkatkan kinerja karyawan di divisi purchasing PT. Mayora Indah, Tbk. Konfirmasi ini didukung oleh koefisien determinasi sekitar 63,2%, menggambarkan sejauh mana ketiga faktor tersebut menjelaskan variasi dalam kinerja karyawan. </w:t>
      </w:r>
    </w:p>
    <w:p>
      <w:pPr>
        <w:spacing w:line="360" w:lineRule="auto"/>
        <w:ind w:left="720"/>
        <w:jc w:val="both"/>
        <w:rPr>
          <w:sz w:val="24"/>
          <w:szCs w:val="24"/>
          <w:lang w:val="nb-NO"/>
        </w:rPr>
      </w:pPr>
    </w:p>
    <w:p>
      <w:pPr>
        <w:pStyle w:val="3"/>
        <w:numPr>
          <w:ilvl w:val="1"/>
          <w:numId w:val="25"/>
        </w:numPr>
        <w:ind w:left="360"/>
        <w:rPr>
          <w:lang w:val="en-US"/>
        </w:rPr>
      </w:pPr>
      <w:bookmarkStart w:id="121" w:name="_Toc141359297"/>
      <w:r>
        <w:rPr>
          <w:lang w:val="en-US"/>
        </w:rPr>
        <w:t>Saran</w:t>
      </w:r>
      <w:bookmarkEnd w:id="121"/>
      <w:r>
        <w:rPr>
          <w:lang w:val="en-US"/>
        </w:rPr>
        <w:t xml:space="preserve"> </w:t>
      </w:r>
    </w:p>
    <w:p>
      <w:pPr>
        <w:spacing w:line="360" w:lineRule="auto"/>
        <w:ind w:firstLine="360"/>
        <w:jc w:val="both"/>
        <w:rPr>
          <w:sz w:val="24"/>
          <w:szCs w:val="24"/>
          <w:lang w:val="id-ID"/>
        </w:rPr>
      </w:pPr>
      <w:r>
        <w:rPr>
          <w:sz w:val="24"/>
          <w:szCs w:val="24"/>
          <w:lang w:val="id-ID"/>
        </w:rPr>
        <w:t>Berikut adalah saran yang dapat peneliti sampaikan berdasarkan hasil penelitian dan pembahasan yang telah dikemukakan sebelumnya</w:t>
      </w:r>
      <w:r>
        <w:rPr>
          <w:sz w:val="24"/>
          <w:szCs w:val="24"/>
          <w:lang w:val="en-US"/>
        </w:rPr>
        <w:t>:</w:t>
      </w:r>
    </w:p>
    <w:p>
      <w:pPr>
        <w:numPr>
          <w:ilvl w:val="0"/>
          <w:numId w:val="30"/>
        </w:numPr>
        <w:spacing w:line="360" w:lineRule="auto"/>
        <w:jc w:val="both"/>
        <w:rPr>
          <w:sz w:val="24"/>
          <w:szCs w:val="24"/>
          <w:lang w:val="id-ID"/>
        </w:rPr>
        <w:sectPr>
          <w:headerReference r:id="rId30" w:type="default"/>
          <w:footerReference r:id="rId31" w:type="default"/>
          <w:pgSz w:w="11910" w:h="16840"/>
          <w:pgMar w:top="2268" w:right="1701" w:bottom="2268" w:left="2268" w:header="728" w:footer="567" w:gutter="0"/>
          <w:pgNumType w:fmt="decimal"/>
          <w:cols w:space="720" w:num="1"/>
        </w:sectPr>
      </w:pPr>
      <w:r>
        <w:rPr>
          <w:rFonts w:hint="default"/>
          <w:sz w:val="24"/>
          <w:szCs w:val="24"/>
          <w:lang w:val="en-GB"/>
        </w:rPr>
        <w:t xml:space="preserve">Pada variabel Workload Analysis </w:t>
      </w:r>
      <w:r>
        <w:rPr>
          <w:sz w:val="24"/>
          <w:szCs w:val="24"/>
          <w:lang w:val="nb-NO"/>
        </w:rPr>
        <w:t xml:space="preserve">skor terendah adalah pernyataan nomor </w:t>
      </w:r>
    </w:p>
    <w:p>
      <w:pPr>
        <w:numPr>
          <w:ilvl w:val="0"/>
          <w:numId w:val="0"/>
        </w:numPr>
        <w:tabs>
          <w:tab w:val="left" w:pos="660"/>
          <w:tab w:val="left" w:pos="880"/>
        </w:tabs>
        <w:spacing w:line="360" w:lineRule="auto"/>
        <w:ind w:left="660" w:leftChars="0" w:firstLine="0" w:firstLineChars="0"/>
        <w:jc w:val="both"/>
        <w:rPr>
          <w:sz w:val="24"/>
          <w:szCs w:val="24"/>
          <w:lang w:val="id-ID"/>
        </w:rPr>
      </w:pPr>
      <w:r>
        <w:rPr>
          <w:sz w:val="24"/>
          <w:szCs w:val="24"/>
          <w:lang w:val="nb-NO"/>
        </w:rPr>
        <w:t xml:space="preserve">3 yaitu Saya sering mendapatkan tugas di luar rencana dan di luar jam kerja.  Hasil ini menunjukkan bahwa terdapat beberapa karyawan yang mendapatkan tugas-tugas di luar jam kerja yang telah ditentukan dan dilakukan tanpa perencanaan sebelumnya. Kondisi </w:t>
      </w:r>
      <w:r>
        <w:rPr>
          <w:rFonts w:hint="default"/>
          <w:sz w:val="24"/>
          <w:szCs w:val="24"/>
          <w:lang w:val="en-GB"/>
        </w:rPr>
        <w:t xml:space="preserve">ini </w:t>
      </w:r>
      <w:r>
        <w:rPr>
          <w:sz w:val="24"/>
          <w:szCs w:val="24"/>
          <w:lang w:val="nb-NO"/>
        </w:rPr>
        <w:t>akan</w:t>
      </w:r>
      <w:r>
        <w:rPr>
          <w:rFonts w:hint="default"/>
          <w:sz w:val="24"/>
          <w:szCs w:val="24"/>
          <w:lang w:val="en-GB"/>
        </w:rPr>
        <w:t xml:space="preserve"> berpotensi</w:t>
      </w:r>
      <w:r>
        <w:rPr>
          <w:sz w:val="24"/>
          <w:szCs w:val="24"/>
          <w:lang w:val="nb-NO"/>
        </w:rPr>
        <w:t xml:space="preserve"> meningkatkan beban kerja karyawan. </w:t>
      </w:r>
      <w:r>
        <w:rPr>
          <w:rFonts w:hint="default"/>
          <w:sz w:val="24"/>
          <w:szCs w:val="24"/>
          <w:lang w:val="en-GB"/>
        </w:rPr>
        <w:t>Jadi saat pembuatan planning kerja harus lebih detail dan akurat sehingga tugas dapat dikerjakan saat jam kerja.</w:t>
      </w:r>
      <w:r>
        <w:rPr>
          <w:sz w:val="24"/>
          <w:szCs w:val="24"/>
          <w:lang w:val="nb-NO"/>
        </w:rPr>
        <w:t xml:space="preserve"> </w:t>
      </w:r>
    </w:p>
    <w:p>
      <w:pPr>
        <w:numPr>
          <w:ilvl w:val="0"/>
          <w:numId w:val="30"/>
        </w:numPr>
        <w:spacing w:line="360" w:lineRule="auto"/>
        <w:ind w:left="720" w:leftChars="0" w:hanging="360" w:firstLineChars="0"/>
        <w:jc w:val="both"/>
        <w:rPr>
          <w:rFonts w:hint="default"/>
          <w:lang w:val="en-GB"/>
        </w:rPr>
      </w:pPr>
      <w:r>
        <w:rPr>
          <w:rFonts w:hint="default"/>
          <w:lang w:val="en-GB"/>
        </w:rPr>
        <w:t>P</w:t>
      </w:r>
      <w:r>
        <w:t xml:space="preserve">ada variabel kompetensi pernyataan yang mendapatkan skor terendah terdapat pada pernyataan nomor 3 yaitu saya memiliki sertifikat keterampilan sudah memadai dalam melaksanakan pekerjaan.  Hal ini dapat diartikan bahwa masih terdapat karyawan yang memiliki sertifikat keterampilan tetapi belum memadai dengan pekerjaannya. </w:t>
      </w:r>
      <w:r>
        <w:rPr>
          <w:rFonts w:hint="default"/>
          <w:lang w:val="en-GB"/>
        </w:rPr>
        <w:t>Dengan demikian di masing-masing departemen bersama HR perlu melakukan review agar keterampilan yang dimiliki sesuai dengan sertifikat yang dimiliki atau melakukan refresh traning.</w:t>
      </w:r>
    </w:p>
    <w:p>
      <w:pPr>
        <w:numPr>
          <w:ilvl w:val="0"/>
          <w:numId w:val="30"/>
        </w:numPr>
        <w:spacing w:line="360" w:lineRule="auto"/>
        <w:ind w:left="660" w:leftChars="0" w:hanging="300" w:firstLineChars="0"/>
        <w:jc w:val="both"/>
        <w:rPr>
          <w:rFonts w:hint="default"/>
          <w:lang w:val="en-GB"/>
        </w:rPr>
      </w:pPr>
      <w:r>
        <w:rPr>
          <w:rFonts w:hint="default"/>
          <w:lang w:val="en-GB"/>
        </w:rPr>
        <w:t>P</w:t>
      </w:r>
      <w:r>
        <w:t xml:space="preserve">ada variabel lingkungan kerja pernyataan yang mendapatkan skor terendah terdapat pada pernyataan nomor 4 yaitu ruang gerak dan alat bantu kerja sudah memadai.  Hal ini dapat diartikan bahwa masih terdapat beberapa karyawan yang merasa ruang gerak dan alat bantu belum memadai. </w:t>
      </w:r>
      <w:r>
        <w:rPr>
          <w:rFonts w:hint="default"/>
          <w:lang w:val="en-GB"/>
        </w:rPr>
        <w:t>Untuk mengetahui kendala dan kebutuhan alat bantu yang kurang memadai bisa dilakukan dengan beberapa cara, salah satunya dengan dibuat kotak saran/kotak improve.</w:t>
      </w:r>
    </w:p>
    <w:p>
      <w:pPr>
        <w:numPr>
          <w:ilvl w:val="0"/>
          <w:numId w:val="30"/>
        </w:numPr>
        <w:spacing w:line="360" w:lineRule="auto"/>
        <w:jc w:val="both"/>
        <w:rPr>
          <w:sz w:val="24"/>
          <w:szCs w:val="24"/>
          <w:lang w:val="id-ID"/>
        </w:rPr>
      </w:pPr>
      <w:r>
        <w:rPr>
          <w:rFonts w:hint="default"/>
          <w:lang w:val="en-GB"/>
        </w:rPr>
        <w:t>P</w:t>
      </w:r>
      <w:r>
        <w:rPr>
          <w:lang w:val="nb-NO"/>
        </w:rPr>
        <w:t xml:space="preserve">ada variabel kinerja karyawan pernyataan yang mendapatkan skor terendah adalah pada pernyataan nomor 2 yaitu saya mampu menyelesaikan pekerjaan sesuai dengan kuantitas yang telah ditetapkan oleh perusahaan.  Hal ini dapat diartikan bahwa masih terdapat karyawan yang belum mampu menyelesaikan pekerjaan sesuai kuantitas yang telah ditetapkan.  </w:t>
      </w:r>
      <w:r>
        <w:rPr>
          <w:rFonts w:hint="default"/>
          <w:lang w:val="en-GB"/>
        </w:rPr>
        <w:t>Dengan hasil tersebut para pimpinan dapat melakukan review terhadap efectifitas kinerja bawahannya.</w:t>
      </w:r>
    </w:p>
    <w:p>
      <w:pPr>
        <w:numPr>
          <w:ilvl w:val="0"/>
          <w:numId w:val="30"/>
        </w:numPr>
        <w:spacing w:line="360" w:lineRule="auto"/>
        <w:jc w:val="both"/>
        <w:rPr>
          <w:sz w:val="24"/>
          <w:szCs w:val="24"/>
          <w:lang w:val="id-ID"/>
        </w:rPr>
      </w:pPr>
      <w:r>
        <w:rPr>
          <w:sz w:val="24"/>
          <w:szCs w:val="24"/>
          <w:lang w:val="id-ID"/>
        </w:rPr>
        <w:t xml:space="preserve">Untuk penelitian mendatang, disarankan untuk mempertimbangkan inklusi variabel-variabel tambahan seperti motivasi dan kompensasi yang dapat mempengaruhi kinerja karyawan di bagian purchasing. Ini dapat memberikan wawasan lebih komprehensif tentang faktor-faktor yang berkontribusi pada kinerja mereka.  </w:t>
      </w:r>
    </w:p>
    <w:p>
      <w:pPr>
        <w:pStyle w:val="2"/>
        <w:tabs>
          <w:tab w:val="left" w:pos="6030"/>
        </w:tabs>
        <w:spacing w:line="360" w:lineRule="auto"/>
        <w:ind w:left="0" w:right="3" w:firstLine="1"/>
        <w:jc w:val="center"/>
        <w:sectPr>
          <w:headerReference r:id="rId32" w:type="default"/>
          <w:footerReference r:id="rId33" w:type="default"/>
          <w:pgSz w:w="11910" w:h="16840"/>
          <w:pgMar w:top="2268" w:right="1701" w:bottom="2268" w:left="2268" w:header="728" w:footer="567" w:gutter="0"/>
          <w:pgNumType w:fmt="decimal"/>
          <w:cols w:space="720" w:num="1"/>
        </w:sectPr>
      </w:pPr>
    </w:p>
    <w:p/>
    <w:bookmarkEnd w:id="2"/>
    <w:bookmarkEnd w:id="3"/>
    <w:bookmarkEnd w:id="4"/>
    <w:p>
      <w:pPr>
        <w:pStyle w:val="2"/>
        <w:jc w:val="center"/>
      </w:pPr>
      <w:bookmarkStart w:id="122" w:name="DAFTAR_PUSTAKA"/>
      <w:bookmarkEnd w:id="122"/>
      <w:bookmarkStart w:id="123" w:name="_Toc142661819"/>
      <w:bookmarkStart w:id="124" w:name="_Toc137125405"/>
      <w:bookmarkStart w:id="125" w:name="_Toc135650226"/>
      <w:r>
        <w:t>DAFTAR PUSTAKA</w:t>
      </w:r>
      <w:bookmarkEnd w:id="123"/>
      <w:bookmarkEnd w:id="124"/>
      <w:bookmarkEnd w:id="125"/>
    </w:p>
    <w:p>
      <w:pPr>
        <w:pStyle w:val="8"/>
        <w:spacing w:line="360" w:lineRule="auto"/>
        <w:rPr>
          <w:b/>
        </w:rPr>
      </w:pPr>
    </w:p>
    <w:p>
      <w:pPr>
        <w:pStyle w:val="8"/>
        <w:spacing w:line="240" w:lineRule="auto"/>
        <w:ind w:left="426" w:right="3" w:hanging="480"/>
        <w:jc w:val="both"/>
      </w:pPr>
      <w:r>
        <w:t xml:space="preserve">Duwipayana, I. M. A. P., Sapta, I. K. S., &amp; Rihayana, I. G. (2022). Pengaruh Lingkungan Kerja dan Beban Kerja terhadap Kinerja Pegawai pada Kantor Lurah Sanur Kota Denpasar. </w:t>
      </w:r>
      <w:r>
        <w:rPr>
          <w:i/>
        </w:rPr>
        <w:t>Values</w:t>
      </w:r>
      <w:r>
        <w:t xml:space="preserve">, </w:t>
      </w:r>
      <w:r>
        <w:rPr>
          <w:i/>
        </w:rPr>
        <w:t>3</w:t>
      </w:r>
      <w:r>
        <w:t>(1), 105–119.</w:t>
      </w:r>
    </w:p>
    <w:p>
      <w:pPr>
        <w:pStyle w:val="8"/>
        <w:spacing w:line="360" w:lineRule="auto"/>
        <w:ind w:left="426" w:right="3"/>
      </w:pPr>
    </w:p>
    <w:p>
      <w:pPr>
        <w:spacing w:line="240" w:lineRule="auto"/>
        <w:ind w:left="426" w:right="3" w:hanging="480"/>
        <w:jc w:val="both"/>
        <w:rPr>
          <w:sz w:val="24"/>
          <w:szCs w:val="24"/>
        </w:rPr>
      </w:pPr>
      <w:r>
        <w:rPr>
          <w:sz w:val="24"/>
          <w:szCs w:val="24"/>
        </w:rPr>
        <w:t xml:space="preserve">Elvira, E., &amp; Widodo, S. (2022). Pengaruh Komptensi Dan Beban Kerja Terhadap Kinerja Karyawan Pt. Easton Kaleris Indonesia. </w:t>
      </w:r>
      <w:r>
        <w:rPr>
          <w:i/>
          <w:sz w:val="24"/>
          <w:szCs w:val="24"/>
        </w:rPr>
        <w:t>JIMEN Jurnal Inovatif Mahasiswa Manajemen</w:t>
      </w:r>
      <w:r>
        <w:rPr>
          <w:sz w:val="24"/>
          <w:szCs w:val="24"/>
        </w:rPr>
        <w:t xml:space="preserve">, </w:t>
      </w:r>
      <w:r>
        <w:rPr>
          <w:i/>
          <w:sz w:val="24"/>
          <w:szCs w:val="24"/>
        </w:rPr>
        <w:t>2</w:t>
      </w:r>
      <w:r>
        <w:rPr>
          <w:sz w:val="24"/>
          <w:szCs w:val="24"/>
        </w:rPr>
        <w:t>(3), 255–264.</w:t>
      </w:r>
    </w:p>
    <w:p>
      <w:pPr>
        <w:pStyle w:val="8"/>
        <w:spacing w:line="360" w:lineRule="auto"/>
        <w:ind w:left="426" w:right="3"/>
      </w:pPr>
    </w:p>
    <w:p>
      <w:pPr>
        <w:spacing w:line="240" w:lineRule="auto"/>
        <w:ind w:left="426" w:right="3" w:hanging="480"/>
        <w:jc w:val="both"/>
        <w:rPr>
          <w:sz w:val="24"/>
          <w:szCs w:val="24"/>
        </w:rPr>
      </w:pPr>
      <w:r>
        <w:rPr>
          <w:sz w:val="24"/>
          <w:szCs w:val="24"/>
        </w:rPr>
        <w:t xml:space="preserve">Ghozali, I. (2018). </w:t>
      </w:r>
      <w:r>
        <w:rPr>
          <w:i/>
          <w:sz w:val="24"/>
          <w:szCs w:val="24"/>
        </w:rPr>
        <w:t>Structural Equation Modeling Metode Alternatif dengan Partial Least Square</w:t>
      </w:r>
      <w:r>
        <w:rPr>
          <w:sz w:val="24"/>
          <w:szCs w:val="24"/>
        </w:rPr>
        <w:t>. Badan Penerbit Universitas Diponegoro.</w:t>
      </w:r>
    </w:p>
    <w:p>
      <w:pPr>
        <w:pStyle w:val="8"/>
        <w:spacing w:line="360" w:lineRule="auto"/>
        <w:ind w:left="426" w:right="3"/>
      </w:pPr>
    </w:p>
    <w:p>
      <w:pPr>
        <w:spacing w:line="240" w:lineRule="auto"/>
        <w:ind w:left="426" w:right="3" w:hanging="480"/>
        <w:jc w:val="both"/>
        <w:rPr>
          <w:sz w:val="24"/>
          <w:szCs w:val="24"/>
        </w:rPr>
      </w:pPr>
      <w:r>
        <w:rPr>
          <w:sz w:val="24"/>
          <w:szCs w:val="24"/>
        </w:rPr>
        <w:t xml:space="preserve">Hair, J. F., Jabin, B. J., Black, W. C., &amp; Anderson, R. E. (2010). </w:t>
      </w:r>
      <w:r>
        <w:rPr>
          <w:i/>
          <w:sz w:val="24"/>
          <w:szCs w:val="24"/>
        </w:rPr>
        <w:t xml:space="preserve">Multivariate Data Analysis </w:t>
      </w:r>
      <w:r>
        <w:rPr>
          <w:sz w:val="24"/>
          <w:szCs w:val="24"/>
        </w:rPr>
        <w:t>(7th editio). Cengage</w:t>
      </w:r>
      <w:r>
        <w:rPr>
          <w:spacing w:val="-1"/>
          <w:sz w:val="24"/>
          <w:szCs w:val="24"/>
        </w:rPr>
        <w:t xml:space="preserve"> </w:t>
      </w:r>
      <w:r>
        <w:rPr>
          <w:sz w:val="24"/>
          <w:szCs w:val="24"/>
        </w:rPr>
        <w:t>India.</w:t>
      </w:r>
    </w:p>
    <w:p>
      <w:pPr>
        <w:pStyle w:val="8"/>
        <w:spacing w:line="360" w:lineRule="auto"/>
        <w:ind w:left="426" w:right="3"/>
      </w:pPr>
    </w:p>
    <w:p>
      <w:pPr>
        <w:spacing w:line="240" w:lineRule="auto"/>
        <w:ind w:left="426" w:right="3" w:hanging="480"/>
        <w:jc w:val="both"/>
        <w:rPr>
          <w:sz w:val="24"/>
          <w:szCs w:val="24"/>
        </w:rPr>
      </w:pPr>
      <w:r>
        <w:rPr>
          <w:sz w:val="24"/>
          <w:szCs w:val="24"/>
        </w:rPr>
        <w:t xml:space="preserve">Haryono, S. (2017). </w:t>
      </w:r>
      <w:r>
        <w:rPr>
          <w:i/>
          <w:sz w:val="24"/>
          <w:szCs w:val="24"/>
        </w:rPr>
        <w:t>Metode SEM untuk Penelitian Manajemen dengan AMOS LISREL PLS</w:t>
      </w:r>
      <w:r>
        <w:rPr>
          <w:sz w:val="24"/>
          <w:szCs w:val="24"/>
        </w:rPr>
        <w:t>. Luxima Metro Media.</w:t>
      </w:r>
    </w:p>
    <w:p>
      <w:pPr>
        <w:pStyle w:val="8"/>
        <w:spacing w:line="360" w:lineRule="auto"/>
        <w:ind w:left="426" w:right="3"/>
      </w:pPr>
    </w:p>
    <w:p>
      <w:pPr>
        <w:pStyle w:val="8"/>
        <w:spacing w:line="240" w:lineRule="auto"/>
        <w:ind w:left="426" w:right="3" w:hanging="480"/>
        <w:jc w:val="both"/>
      </w:pPr>
      <w:r>
        <w:t xml:space="preserve">Herlambang, S. P., Sinaga, S., &amp; Sihombing, N. S. (2022). Analisis Pengaruh Kompetensi, Kompensasi Dan Beban Kerja Terhadap Kinerja Pegawai Dengan Motivasi Kerja Sebagai Variabel Intervening Pada Pt. Pln (Persero) Uip Sumbagut. </w:t>
      </w:r>
      <w:r>
        <w:rPr>
          <w:i/>
        </w:rPr>
        <w:t>Jurnal Prointegrita</w:t>
      </w:r>
      <w:r>
        <w:t xml:space="preserve">, </w:t>
      </w:r>
      <w:r>
        <w:rPr>
          <w:i/>
        </w:rPr>
        <w:t>6</w:t>
      </w:r>
      <w:r>
        <w:t xml:space="preserve">(1), 182–202. </w:t>
      </w:r>
      <w:r>
        <w:fldChar w:fldCharType="begin"/>
      </w:r>
      <w:r>
        <w:instrText xml:space="preserve"> HYPERLINK "https://doi.org/10.46930/jurnalprointegrita.v6i1.1502" </w:instrText>
      </w:r>
      <w:r>
        <w:fldChar w:fldCharType="separate"/>
      </w:r>
      <w:r>
        <w:rPr>
          <w:rStyle w:val="15"/>
        </w:rPr>
        <w:t>https://doi.org/10.46930/jurnalprointegrita.v6i1.1502</w:t>
      </w:r>
      <w:r>
        <w:rPr>
          <w:rStyle w:val="15"/>
        </w:rPr>
        <w:fldChar w:fldCharType="end"/>
      </w:r>
    </w:p>
    <w:p>
      <w:pPr>
        <w:pStyle w:val="8"/>
        <w:spacing w:line="360" w:lineRule="auto"/>
        <w:ind w:left="426" w:right="3" w:hanging="480"/>
        <w:jc w:val="both"/>
      </w:pPr>
    </w:p>
    <w:p>
      <w:pPr>
        <w:pStyle w:val="8"/>
        <w:spacing w:line="240" w:lineRule="auto"/>
        <w:ind w:left="426" w:right="3" w:hanging="480"/>
        <w:jc w:val="both"/>
      </w:pPr>
      <w:r>
        <w:t xml:space="preserve">Mangkunegara, A. A. . (2015). </w:t>
      </w:r>
      <w:r>
        <w:rPr>
          <w:i/>
        </w:rPr>
        <w:t xml:space="preserve">Sumber Daya Manusia Perusahaan </w:t>
      </w:r>
      <w:r>
        <w:t>(Keduabelas).</w:t>
      </w:r>
      <w:r>
        <w:rPr>
          <w:lang w:val="en-US"/>
        </w:rPr>
        <w:t xml:space="preserve">  </w:t>
      </w:r>
      <w:r>
        <w:t>Remaja Rosdakarya.</w:t>
      </w:r>
    </w:p>
    <w:p>
      <w:pPr>
        <w:pStyle w:val="8"/>
        <w:spacing w:line="360" w:lineRule="auto"/>
        <w:ind w:left="426" w:right="3"/>
      </w:pPr>
    </w:p>
    <w:p>
      <w:pPr>
        <w:pStyle w:val="8"/>
        <w:spacing w:line="240" w:lineRule="auto"/>
        <w:ind w:left="426" w:right="3" w:hanging="480"/>
        <w:jc w:val="both"/>
        <w:sectPr>
          <w:headerReference r:id="rId34" w:type="default"/>
          <w:footerReference r:id="rId35" w:type="default"/>
          <w:pgSz w:w="11910" w:h="16840"/>
          <w:pgMar w:top="2268" w:right="1701" w:bottom="2268" w:left="2268" w:header="728" w:footer="567" w:gutter="0"/>
          <w:pgNumType w:fmt="decimal"/>
          <w:cols w:space="720" w:num="1"/>
        </w:sectPr>
      </w:pPr>
      <w:r>
        <w:t xml:space="preserve">Mustakim, S., Hipni, I., &amp; Parela, E. (2021). Evaluasi Pengaruh Kompetensi Dan Beban Kerja terhadap Kinerja Pegawai pada Dinas Pendidikan Kabupaten </w:t>
      </w:r>
    </w:p>
    <w:p>
      <w:pPr>
        <w:pStyle w:val="8"/>
        <w:spacing w:line="360" w:lineRule="auto"/>
        <w:ind w:left="426" w:right="3" w:hanging="480"/>
        <w:jc w:val="both"/>
      </w:pPr>
      <w:r>
        <w:t xml:space="preserve">Tanggamus. </w:t>
      </w:r>
      <w:r>
        <w:rPr>
          <w:i/>
        </w:rPr>
        <w:t>Jurnal Ilmu Manajemen Saburai</w:t>
      </w:r>
      <w:r>
        <w:t xml:space="preserve">, </w:t>
      </w:r>
      <w:r>
        <w:rPr>
          <w:i/>
        </w:rPr>
        <w:t>7</w:t>
      </w:r>
      <w:r>
        <w:t>(1), 27–34.</w:t>
      </w:r>
    </w:p>
    <w:p>
      <w:pPr>
        <w:pStyle w:val="8"/>
        <w:spacing w:line="360" w:lineRule="auto"/>
        <w:ind w:left="426" w:right="3"/>
      </w:pPr>
    </w:p>
    <w:p>
      <w:pPr>
        <w:spacing w:line="240" w:lineRule="auto"/>
        <w:ind w:left="426" w:right="3" w:hanging="480"/>
        <w:jc w:val="both"/>
        <w:rPr>
          <w:sz w:val="24"/>
          <w:szCs w:val="24"/>
        </w:rPr>
      </w:pPr>
      <w:r>
        <w:rPr>
          <w:sz w:val="24"/>
          <w:szCs w:val="24"/>
        </w:rPr>
        <w:t xml:space="preserve">Nabawi, R. (2019). Pengaruh Lingkungan Kerja, Kepuasan Kerja dan Beban Kerja terhadap Kinerja Pegawai. </w:t>
      </w:r>
      <w:r>
        <w:rPr>
          <w:i/>
          <w:sz w:val="24"/>
          <w:szCs w:val="24"/>
        </w:rPr>
        <w:t>Maneggio: Jurnal Ilmiah Magister Manajemen</w:t>
      </w:r>
      <w:r>
        <w:rPr>
          <w:sz w:val="24"/>
          <w:szCs w:val="24"/>
        </w:rPr>
        <w:t xml:space="preserve">, </w:t>
      </w:r>
      <w:r>
        <w:rPr>
          <w:i/>
          <w:sz w:val="24"/>
          <w:szCs w:val="24"/>
        </w:rPr>
        <w:t>2</w:t>
      </w:r>
      <w:r>
        <w:rPr>
          <w:sz w:val="24"/>
          <w:szCs w:val="24"/>
        </w:rPr>
        <w:t>(2), 170–183.</w:t>
      </w:r>
      <w:r>
        <w:rPr>
          <w:spacing w:val="-2"/>
          <w:sz w:val="24"/>
          <w:szCs w:val="24"/>
        </w:rPr>
        <w:t xml:space="preserve"> </w:t>
      </w:r>
      <w:r>
        <w:fldChar w:fldCharType="begin"/>
      </w:r>
      <w:r>
        <w:instrText xml:space="preserve"> HYPERLINK "https://doi.org/10.52643/jam.v11i2.1880" </w:instrText>
      </w:r>
      <w:r>
        <w:fldChar w:fldCharType="separate"/>
      </w:r>
      <w:r>
        <w:rPr>
          <w:rStyle w:val="15"/>
          <w:sz w:val="24"/>
          <w:szCs w:val="24"/>
        </w:rPr>
        <w:t>https://doi.org/10.52643/jam.v11i2.1880</w:t>
      </w:r>
      <w:r>
        <w:rPr>
          <w:rStyle w:val="15"/>
          <w:sz w:val="24"/>
          <w:szCs w:val="24"/>
        </w:rPr>
        <w:fldChar w:fldCharType="end"/>
      </w:r>
    </w:p>
    <w:p>
      <w:pPr>
        <w:spacing w:line="360" w:lineRule="auto"/>
        <w:ind w:left="426" w:right="3" w:hanging="480"/>
        <w:jc w:val="both"/>
        <w:rPr>
          <w:sz w:val="24"/>
          <w:szCs w:val="24"/>
        </w:rPr>
      </w:pPr>
    </w:p>
    <w:p>
      <w:pPr>
        <w:spacing w:line="240" w:lineRule="auto"/>
        <w:ind w:left="426" w:right="3" w:hanging="480"/>
        <w:jc w:val="both"/>
        <w:rPr>
          <w:sz w:val="24"/>
          <w:szCs w:val="24"/>
        </w:rPr>
      </w:pPr>
      <w:r>
        <w:rPr>
          <w:sz w:val="24"/>
          <w:szCs w:val="24"/>
        </w:rPr>
        <w:t>Neksen, A., Wadud, M., &amp; Handayani, S. (2021). Pengaruh Beban Kerja dan Jam Kerja terhadap Kinerja Karyawan pada PT Grup Global Sumatera. Jurnal Nasional Manajemen Pemasaran &amp; SDM E, 2(2), 2745–7257.</w:t>
      </w:r>
    </w:p>
    <w:p>
      <w:pPr>
        <w:pStyle w:val="8"/>
        <w:spacing w:line="360" w:lineRule="auto"/>
        <w:ind w:left="426" w:right="3"/>
      </w:pPr>
    </w:p>
    <w:p>
      <w:pPr>
        <w:spacing w:line="240" w:lineRule="auto"/>
        <w:ind w:left="426" w:right="3" w:hanging="480"/>
        <w:jc w:val="both"/>
        <w:rPr>
          <w:sz w:val="24"/>
          <w:szCs w:val="24"/>
        </w:rPr>
      </w:pPr>
      <w:r>
        <w:rPr>
          <w:sz w:val="24"/>
          <w:szCs w:val="24"/>
        </w:rPr>
        <w:t xml:space="preserve">Risamasu, P. I. M., Nursyamsi, I., &amp; Rasjid, W. (2018). Analisis Pengaruh Kompetensi Dan Beban Kerja Terhadap Kinerja Karyawan Yang Dimediasi Oleh Stress Kerja Pada Pt Pelabuhan Indonesia IV (Persero) Cabang Jayapura. </w:t>
      </w:r>
      <w:r>
        <w:rPr>
          <w:i/>
          <w:sz w:val="24"/>
          <w:szCs w:val="24"/>
        </w:rPr>
        <w:t>Hasanuddin Journal of Applied Business and Entrepreneurship</w:t>
      </w:r>
      <w:r>
        <w:rPr>
          <w:sz w:val="24"/>
          <w:szCs w:val="24"/>
        </w:rPr>
        <w:t xml:space="preserve">, </w:t>
      </w:r>
      <w:r>
        <w:rPr>
          <w:i/>
          <w:sz w:val="24"/>
          <w:szCs w:val="24"/>
        </w:rPr>
        <w:t>1</w:t>
      </w:r>
      <w:r>
        <w:rPr>
          <w:sz w:val="24"/>
          <w:szCs w:val="24"/>
        </w:rPr>
        <w:t>(3), 106–119.</w:t>
      </w:r>
    </w:p>
    <w:p>
      <w:pPr>
        <w:spacing w:line="360" w:lineRule="auto"/>
        <w:ind w:left="426" w:right="3" w:hanging="480"/>
        <w:jc w:val="both"/>
        <w:rPr>
          <w:sz w:val="24"/>
          <w:szCs w:val="24"/>
        </w:rPr>
      </w:pPr>
    </w:p>
    <w:p>
      <w:pPr>
        <w:spacing w:line="240" w:lineRule="auto"/>
        <w:ind w:left="426" w:right="3" w:hanging="480"/>
        <w:jc w:val="both"/>
        <w:rPr>
          <w:sz w:val="24"/>
          <w:szCs w:val="24"/>
        </w:rPr>
      </w:pPr>
      <w:r>
        <w:rPr>
          <w:sz w:val="24"/>
          <w:szCs w:val="24"/>
        </w:rPr>
        <w:t xml:space="preserve">Rivai, V. (2018). </w:t>
      </w:r>
      <w:r>
        <w:rPr>
          <w:i/>
          <w:sz w:val="24"/>
          <w:szCs w:val="24"/>
        </w:rPr>
        <w:t xml:space="preserve">Manajemen Sumber Daya Manusia untuk Perusahaan </w:t>
      </w:r>
      <w:r>
        <w:rPr>
          <w:sz w:val="24"/>
          <w:szCs w:val="24"/>
        </w:rPr>
        <w:t>(Enam).PT. Raja Grafindo Persada</w:t>
      </w:r>
    </w:p>
    <w:p>
      <w:pPr>
        <w:spacing w:line="360" w:lineRule="auto"/>
        <w:ind w:left="426" w:right="3" w:hanging="480"/>
        <w:jc w:val="both"/>
        <w:rPr>
          <w:sz w:val="24"/>
          <w:szCs w:val="24"/>
        </w:rPr>
      </w:pPr>
    </w:p>
    <w:p>
      <w:pPr>
        <w:spacing w:line="240" w:lineRule="auto"/>
        <w:ind w:left="426" w:right="3" w:hanging="480"/>
        <w:jc w:val="both"/>
        <w:rPr>
          <w:sz w:val="24"/>
          <w:szCs w:val="24"/>
        </w:rPr>
      </w:pPr>
      <w:r>
        <w:rPr>
          <w:sz w:val="24"/>
          <w:szCs w:val="24"/>
        </w:rPr>
        <w:t>Rohman, M. A., &amp; Ichsan, R. M. (2021). Pengaruh Beban Kerja Dan Stres Kerja Terhadap Kinerja Karyawan PT Honda Daya Anugrah Mandiri Cabang Sukabumi. Jurnal Mahasiswa Manajemen, 2(1), 1–22.</w:t>
      </w:r>
    </w:p>
    <w:p>
      <w:pPr>
        <w:spacing w:line="360" w:lineRule="auto"/>
        <w:ind w:left="426" w:right="3" w:hanging="480"/>
        <w:jc w:val="both"/>
        <w:rPr>
          <w:sz w:val="24"/>
          <w:szCs w:val="24"/>
        </w:rPr>
      </w:pPr>
    </w:p>
    <w:p>
      <w:pPr>
        <w:spacing w:line="360" w:lineRule="auto"/>
        <w:ind w:left="426" w:right="3" w:hanging="480"/>
        <w:jc w:val="both"/>
        <w:rPr>
          <w:sz w:val="24"/>
          <w:szCs w:val="24"/>
        </w:rPr>
      </w:pPr>
      <w:r>
        <w:rPr>
          <w:sz w:val="24"/>
          <w:szCs w:val="24"/>
        </w:rPr>
        <w:t xml:space="preserve">Sekaran, U. (2017). </w:t>
      </w:r>
      <w:r>
        <w:rPr>
          <w:i/>
          <w:sz w:val="24"/>
          <w:szCs w:val="24"/>
        </w:rPr>
        <w:t>Metode Penelitian untuk Bisnis</w:t>
      </w:r>
      <w:r>
        <w:rPr>
          <w:sz w:val="24"/>
          <w:szCs w:val="24"/>
        </w:rPr>
        <w:t>. Salemba Empat.</w:t>
      </w:r>
    </w:p>
    <w:p>
      <w:pPr>
        <w:pStyle w:val="8"/>
        <w:spacing w:line="360" w:lineRule="auto"/>
        <w:ind w:left="426" w:right="3"/>
      </w:pPr>
    </w:p>
    <w:p>
      <w:pPr>
        <w:pStyle w:val="8"/>
        <w:tabs>
          <w:tab w:val="left" w:pos="2457"/>
          <w:tab w:val="left" w:pos="3652"/>
          <w:tab w:val="left" w:pos="5263"/>
          <w:tab w:val="left" w:pos="6412"/>
          <w:tab w:val="left" w:pos="7629"/>
        </w:tabs>
        <w:spacing w:line="240" w:lineRule="auto"/>
        <w:ind w:left="426" w:right="3" w:hanging="480"/>
        <w:jc w:val="both"/>
        <w:rPr>
          <w:rStyle w:val="15"/>
        </w:rPr>
      </w:pPr>
      <w:r>
        <w:t xml:space="preserve">Setiyana, R., &amp; Lasmidar. (2022). Pengaruh Beban Kerja dan Lingkungan Kerja Terhadap Kinerja Pegawai Kantor Sekertariat Daerah Kabupaten Aceh Barat. </w:t>
      </w:r>
      <w:r>
        <w:rPr>
          <w:i/>
        </w:rPr>
        <w:t>Jurnal</w:t>
      </w:r>
      <w:r>
        <w:rPr>
          <w:i/>
        </w:rPr>
        <w:tab/>
      </w:r>
      <w:r>
        <w:rPr>
          <w:i/>
        </w:rPr>
        <w:t>Ilmu</w:t>
      </w:r>
      <w:r>
        <w:rPr>
          <w:i/>
        </w:rPr>
        <w:tab/>
      </w:r>
      <w:r>
        <w:rPr>
          <w:i/>
        </w:rPr>
        <w:t>Ekonomi</w:t>
      </w:r>
      <w:r>
        <w:rPr>
          <w:i/>
        </w:rPr>
        <w:tab/>
      </w:r>
      <w:r>
        <w:rPr>
          <w:i/>
        </w:rPr>
        <w:t>JIE</w:t>
      </w:r>
      <w:r>
        <w:t>,</w:t>
      </w:r>
      <w:r>
        <w:tab/>
      </w:r>
      <w:r>
        <w:rPr>
          <w:i/>
        </w:rPr>
        <w:t>6</w:t>
      </w:r>
      <w:r>
        <w:t xml:space="preserve">(3), </w:t>
      </w:r>
      <w:r>
        <w:rPr>
          <w:spacing w:val="-3"/>
        </w:rPr>
        <w:t xml:space="preserve">347–355. </w:t>
      </w:r>
      <w:r>
        <w:fldChar w:fldCharType="begin"/>
      </w:r>
      <w:r>
        <w:instrText xml:space="preserve"> HYPERLINK "https://doi.org/10.22219/jie.v6i3.21588" </w:instrText>
      </w:r>
      <w:r>
        <w:fldChar w:fldCharType="separate"/>
      </w:r>
      <w:r>
        <w:rPr>
          <w:rStyle w:val="15"/>
        </w:rPr>
        <w:t>https://doi.org/10.22219/jie.v6i3.21588</w:t>
      </w:r>
      <w:r>
        <w:rPr>
          <w:rStyle w:val="15"/>
        </w:rPr>
        <w:fldChar w:fldCharType="end"/>
      </w:r>
    </w:p>
    <w:p>
      <w:pPr>
        <w:pStyle w:val="8"/>
        <w:tabs>
          <w:tab w:val="left" w:pos="2457"/>
          <w:tab w:val="left" w:pos="3652"/>
          <w:tab w:val="left" w:pos="5263"/>
          <w:tab w:val="left" w:pos="6412"/>
          <w:tab w:val="left" w:pos="7629"/>
        </w:tabs>
        <w:spacing w:line="360" w:lineRule="auto"/>
        <w:ind w:left="426" w:right="3" w:hanging="480"/>
        <w:jc w:val="both"/>
        <w:rPr>
          <w:rStyle w:val="15"/>
        </w:rPr>
      </w:pPr>
    </w:p>
    <w:p>
      <w:pPr>
        <w:pStyle w:val="8"/>
        <w:tabs>
          <w:tab w:val="left" w:pos="2457"/>
          <w:tab w:val="left" w:pos="3652"/>
          <w:tab w:val="left" w:pos="5263"/>
          <w:tab w:val="left" w:pos="6412"/>
          <w:tab w:val="left" w:pos="7629"/>
        </w:tabs>
        <w:spacing w:line="360" w:lineRule="auto"/>
        <w:ind w:left="426" w:right="3" w:hanging="480"/>
        <w:jc w:val="both"/>
        <w:rPr>
          <w:rStyle w:val="15"/>
          <w:color w:val="auto"/>
          <w:u w:val="none"/>
        </w:rPr>
        <w:sectPr>
          <w:headerReference r:id="rId36" w:type="default"/>
          <w:footerReference r:id="rId37" w:type="default"/>
          <w:pgSz w:w="11910" w:h="16840"/>
          <w:pgMar w:top="2268" w:right="1701" w:bottom="2268" w:left="2268" w:header="728" w:footer="454" w:gutter="0"/>
          <w:pgNumType w:fmt="decimal"/>
          <w:cols w:space="720" w:num="1"/>
        </w:sectPr>
      </w:pPr>
    </w:p>
    <w:p>
      <w:pPr>
        <w:pStyle w:val="8"/>
        <w:tabs>
          <w:tab w:val="left" w:pos="2457"/>
          <w:tab w:val="left" w:pos="3652"/>
          <w:tab w:val="left" w:pos="5263"/>
          <w:tab w:val="left" w:pos="6412"/>
          <w:tab w:val="left" w:pos="7629"/>
        </w:tabs>
        <w:spacing w:line="360" w:lineRule="auto"/>
        <w:ind w:left="426" w:right="3" w:hanging="480"/>
        <w:jc w:val="both"/>
      </w:pPr>
      <w:r>
        <w:rPr>
          <w:rStyle w:val="15"/>
          <w:color w:val="auto"/>
          <w:u w:val="none"/>
        </w:rPr>
        <w:t xml:space="preserve">Siagian, S.P/  </w:t>
      </w:r>
      <w:r>
        <w:rPr>
          <w:rStyle w:val="15"/>
          <w:i/>
          <w:color w:val="auto"/>
          <w:u w:val="none"/>
        </w:rPr>
        <w:t xml:space="preserve">Manajemen Sumber Daya Manusia. </w:t>
      </w:r>
      <w:r>
        <w:rPr>
          <w:rStyle w:val="15"/>
          <w:color w:val="auto"/>
          <w:u w:val="none"/>
        </w:rPr>
        <w:t xml:space="preserve">Bumi Aksara. </w:t>
      </w:r>
    </w:p>
    <w:p>
      <w:pPr>
        <w:pStyle w:val="8"/>
        <w:tabs>
          <w:tab w:val="left" w:pos="2457"/>
          <w:tab w:val="left" w:pos="3652"/>
          <w:tab w:val="left" w:pos="5263"/>
          <w:tab w:val="left" w:pos="6412"/>
          <w:tab w:val="left" w:pos="7629"/>
        </w:tabs>
        <w:spacing w:line="360" w:lineRule="auto"/>
        <w:ind w:left="426" w:right="3" w:hanging="480"/>
        <w:jc w:val="both"/>
      </w:pPr>
    </w:p>
    <w:p>
      <w:pPr>
        <w:pStyle w:val="8"/>
        <w:tabs>
          <w:tab w:val="left" w:pos="2457"/>
          <w:tab w:val="left" w:pos="3652"/>
          <w:tab w:val="left" w:pos="5263"/>
          <w:tab w:val="left" w:pos="6412"/>
          <w:tab w:val="left" w:pos="7629"/>
        </w:tabs>
        <w:spacing w:line="240" w:lineRule="auto"/>
        <w:ind w:left="426" w:right="3" w:hanging="480"/>
        <w:jc w:val="both"/>
      </w:pPr>
      <w:r>
        <w:t xml:space="preserve">Kinerja Karyawan pada PT Super Setia Sagita Medan. </w:t>
      </w:r>
      <w:r>
        <w:rPr>
          <w:i/>
        </w:rPr>
        <w:t xml:space="preserve">Jurnal Ilmiah Socio </w:t>
      </w:r>
      <w:r>
        <w:t xml:space="preserve">Sihaloho, R. D., &amp; Siregar, H. (2019). Pengaruh Lingkungan Kerja Terhadap </w:t>
      </w:r>
      <w:r>
        <w:rPr>
          <w:i/>
        </w:rPr>
        <w:t>Secretum</w:t>
      </w:r>
      <w:r>
        <w:t>,</w:t>
      </w:r>
      <w:r>
        <w:tab/>
      </w:r>
      <w:r>
        <w:rPr>
          <w:i/>
        </w:rPr>
        <w:t>9</w:t>
      </w:r>
      <w:r>
        <w:t>(2),</w:t>
      </w:r>
      <w:r>
        <w:tab/>
      </w:r>
      <w:r>
        <w:rPr>
          <w:spacing w:val="-3"/>
        </w:rPr>
        <w:t xml:space="preserve">273–281. </w:t>
      </w:r>
      <w:r>
        <w:t>https://jurnal.darmaagung.ac.id/index.php/socio/article/view/413/406</w:t>
      </w:r>
    </w:p>
    <w:p>
      <w:pPr>
        <w:pStyle w:val="8"/>
        <w:spacing w:line="360" w:lineRule="auto"/>
        <w:ind w:left="426" w:right="3"/>
      </w:pPr>
    </w:p>
    <w:p>
      <w:pPr>
        <w:spacing w:line="240" w:lineRule="auto"/>
        <w:ind w:left="426" w:right="3" w:hanging="480"/>
        <w:jc w:val="both"/>
        <w:rPr>
          <w:sz w:val="24"/>
          <w:szCs w:val="24"/>
        </w:rPr>
      </w:pPr>
      <w:r>
        <w:rPr>
          <w:sz w:val="24"/>
          <w:szCs w:val="24"/>
        </w:rPr>
        <w:t xml:space="preserve">Sugiyono, P. D. (2018). </w:t>
      </w:r>
      <w:r>
        <w:rPr>
          <w:i/>
          <w:sz w:val="24"/>
          <w:szCs w:val="24"/>
        </w:rPr>
        <w:t xml:space="preserve">Metode Penelitian Kuantitatif, Kualitatif, dan R&amp;D </w:t>
      </w:r>
      <w:r>
        <w:rPr>
          <w:sz w:val="24"/>
          <w:szCs w:val="24"/>
        </w:rPr>
        <w:t>(P. D. Sugiyono (ed.)). Alfabeta.</w:t>
      </w:r>
    </w:p>
    <w:p>
      <w:pPr>
        <w:spacing w:line="360" w:lineRule="auto"/>
        <w:ind w:left="426" w:right="3" w:hanging="480"/>
        <w:jc w:val="both"/>
        <w:rPr>
          <w:sz w:val="24"/>
          <w:szCs w:val="24"/>
        </w:rPr>
      </w:pPr>
    </w:p>
    <w:p>
      <w:pPr>
        <w:spacing w:line="240" w:lineRule="auto"/>
        <w:ind w:left="426" w:right="3" w:hanging="480"/>
        <w:jc w:val="both"/>
        <w:rPr>
          <w:sz w:val="24"/>
          <w:szCs w:val="24"/>
        </w:rPr>
      </w:pPr>
      <w:r>
        <w:rPr>
          <w:sz w:val="24"/>
          <w:szCs w:val="24"/>
        </w:rPr>
        <w:t xml:space="preserve">Umar, H. (2013). </w:t>
      </w:r>
      <w:r>
        <w:rPr>
          <w:i/>
          <w:sz w:val="24"/>
          <w:szCs w:val="24"/>
        </w:rPr>
        <w:t>Metode Penelitian untuk Skripsi dan Tesis</w:t>
      </w:r>
      <w:r>
        <w:rPr>
          <w:sz w:val="24"/>
          <w:szCs w:val="24"/>
        </w:rPr>
        <w:t>. Rajawali Press</w:t>
      </w:r>
    </w:p>
    <w:p>
      <w:pPr>
        <w:spacing w:line="240" w:lineRule="auto"/>
        <w:ind w:left="426" w:right="3" w:hanging="480"/>
        <w:jc w:val="both"/>
        <w:rPr>
          <w:sz w:val="24"/>
          <w:szCs w:val="24"/>
        </w:rPr>
      </w:pPr>
      <w:r>
        <w:rPr>
          <w:color w:val="000000" w:themeColor="text1"/>
          <w:sz w:val="24"/>
          <w:szCs w:val="24"/>
          <w:u w:val="single"/>
          <w14:textFill>
            <w14:solidFill>
              <w14:schemeClr w14:val="tx1"/>
            </w14:solidFill>
          </w14:textFill>
        </w:rPr>
        <w:t>www.mayoraindah.co.id</w:t>
      </w:r>
      <w:r>
        <w:rPr>
          <w:color w:val="000000" w:themeColor="text1"/>
          <w:sz w:val="24"/>
          <w:szCs w:val="24"/>
          <w14:textFill>
            <w14:solidFill>
              <w14:schemeClr w14:val="tx1"/>
            </w14:solidFill>
          </w14:textFill>
        </w:rPr>
        <w:t xml:space="preserve"> Diakses pada tanggal 2 </w:t>
      </w:r>
      <w:r>
        <w:rPr>
          <w:color w:val="000000" w:themeColor="text1"/>
          <w:sz w:val="24"/>
          <w:szCs w:val="24"/>
          <w:lang w:val="en-GB"/>
          <w14:textFill>
            <w14:solidFill>
              <w14:schemeClr w14:val="tx1"/>
            </w14:solidFill>
          </w14:textFill>
        </w:rPr>
        <w:t>Juli</w:t>
      </w:r>
      <w:r>
        <w:rPr>
          <w:color w:val="000000" w:themeColor="text1"/>
          <w:sz w:val="24"/>
          <w:szCs w:val="24"/>
          <w14:textFill>
            <w14:solidFill>
              <w14:schemeClr w14:val="tx1"/>
            </w14:solidFill>
          </w14:textFill>
        </w:rPr>
        <w:t xml:space="preserve"> 202</w:t>
      </w:r>
      <w:r>
        <w:rPr>
          <w:color w:val="000000" w:themeColor="text1"/>
          <w:sz w:val="24"/>
          <w:szCs w:val="24"/>
          <w:lang w:val="en-GB"/>
          <w14:textFill>
            <w14:solidFill>
              <w14:schemeClr w14:val="tx1"/>
            </w14:solidFill>
          </w14:textFill>
        </w:rPr>
        <w:t>3</w:t>
      </w: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sectPr>
          <w:headerReference r:id="rId38" w:type="default"/>
          <w:footerReference r:id="rId39" w:type="default"/>
          <w:pgSz w:w="11910" w:h="16840"/>
          <w:pgMar w:top="2268" w:right="1701" w:bottom="2268" w:left="2268" w:header="728" w:footer="454" w:gutter="0"/>
          <w:pgNumType w:fmt="decimal"/>
          <w:cols w:space="720" w:num="1"/>
        </w:sectPr>
      </w:pPr>
    </w:p>
    <w:p>
      <w:pPr>
        <w:spacing w:line="360" w:lineRule="auto"/>
        <w:ind w:left="426" w:right="3" w:hanging="480"/>
        <w:jc w:val="both"/>
        <w:rPr>
          <w:sz w:val="24"/>
          <w:szCs w:val="24"/>
        </w:rPr>
      </w:pPr>
      <w:r>
        <w:rPr>
          <w:sz w:val="24"/>
          <w:szCs w:val="24"/>
        </w:rPr>
        <w:t>Lampiran Hasil Output SPSS</w:t>
      </w:r>
    </w:p>
    <w:p>
      <w:pPr>
        <w:spacing w:line="360" w:lineRule="auto"/>
        <w:jc w:val="both"/>
        <w:rPr>
          <w:sz w:val="24"/>
          <w:szCs w:val="24"/>
        </w:rPr>
      </w:pPr>
      <w:r>
        <w:rPr>
          <w:sz w:val="24"/>
          <w:szCs w:val="24"/>
        </w:rPr>
        <w:t>Identitas Responden</w:t>
      </w:r>
    </w:p>
    <w:p>
      <w:pPr>
        <w:adjustRightInd w:val="0"/>
        <w:rPr>
          <w:sz w:val="24"/>
          <w:szCs w:val="24"/>
        </w:rPr>
      </w:pPr>
    </w:p>
    <w:tbl>
      <w:tblPr>
        <w:tblStyle w:val="6"/>
        <w:tblW w:w="82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2448"/>
        <w:gridCol w:w="1162"/>
        <w:gridCol w:w="1024"/>
        <w:gridCol w:w="1392"/>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226" w:type="dxa"/>
            <w:gridSpan w:val="6"/>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Departemen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181" w:type="dxa"/>
            <w:gridSpan w:val="2"/>
            <w:tcBorders>
              <w:top w:val="nil"/>
              <w:left w:val="nil"/>
              <w:bottom w:val="single" w:color="152935" w:sz="8" w:space="0"/>
              <w:right w:val="nil"/>
            </w:tcBorders>
            <w:shd w:val="clear" w:color="auto" w:fill="FFFFFF"/>
            <w:vAlign w:val="bottom"/>
          </w:tcPr>
          <w:p>
            <w:pPr>
              <w:adjustRightInd w:val="0"/>
              <w:spacing w:after="160" w:line="256" w:lineRule="auto"/>
              <w:rPr>
                <w:kern w:val="2"/>
                <w:sz w:val="24"/>
                <w:szCs w:val="24"/>
              </w:rPr>
            </w:pPr>
          </w:p>
        </w:tc>
        <w:tc>
          <w:tcPr>
            <w:tcW w:w="1162"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Frequency</w:t>
            </w:r>
          </w:p>
        </w:tc>
        <w:tc>
          <w:tcPr>
            <w:tcW w:w="1024"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Percent</w:t>
            </w:r>
          </w:p>
        </w:tc>
        <w:tc>
          <w:tcPr>
            <w:tcW w:w="1391"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Valid Percent</w:t>
            </w:r>
          </w:p>
        </w:tc>
        <w:tc>
          <w:tcPr>
            <w:tcW w:w="1468"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152935"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Valid</w:t>
            </w:r>
          </w:p>
        </w:tc>
        <w:tc>
          <w:tcPr>
            <w:tcW w:w="2447" w:type="dxa"/>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Purchasing Hasil Bumi</w:t>
            </w:r>
          </w:p>
        </w:tc>
        <w:tc>
          <w:tcPr>
            <w:tcW w:w="1162" w:type="dxa"/>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w:t>
            </w:r>
          </w:p>
        </w:tc>
        <w:tc>
          <w:tcPr>
            <w:tcW w:w="1024"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w:t>
            </w:r>
          </w:p>
        </w:tc>
        <w:tc>
          <w:tcPr>
            <w:tcW w:w="1391"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w:t>
            </w:r>
          </w:p>
        </w:tc>
        <w:tc>
          <w:tcPr>
            <w:tcW w:w="1468" w:type="dxa"/>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2447"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Purchasing IRGA</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7.1</w:t>
            </w:r>
          </w:p>
        </w:tc>
        <w:tc>
          <w:tcPr>
            <w:tcW w:w="1391"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7.1</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2447"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Purchasing Logistik</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11.9</w:t>
            </w:r>
          </w:p>
        </w:tc>
        <w:tc>
          <w:tcPr>
            <w:tcW w:w="1391"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11.9</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2447"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Purchasing PM</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28.6</w:t>
            </w:r>
          </w:p>
        </w:tc>
        <w:tc>
          <w:tcPr>
            <w:tcW w:w="1391"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28.6</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2447"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Purchasing PPIC</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4.8</w:t>
            </w:r>
          </w:p>
        </w:tc>
        <w:tc>
          <w:tcPr>
            <w:tcW w:w="1391"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4.8</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2447"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Purchasing RM Non Pareto</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6.0</w:t>
            </w:r>
          </w:p>
        </w:tc>
        <w:tc>
          <w:tcPr>
            <w:tcW w:w="1391"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6.0</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2447"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Purchasing RM Pareto</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11.9</w:t>
            </w:r>
          </w:p>
        </w:tc>
        <w:tc>
          <w:tcPr>
            <w:tcW w:w="1391"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11.9</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2447"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Purchasing Teknik</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21</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25.0</w:t>
            </w:r>
          </w:p>
        </w:tc>
        <w:tc>
          <w:tcPr>
            <w:tcW w:w="1391"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25.0</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97.6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2447"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Purchasing Waste Manajemen</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w:t>
            </w:r>
          </w:p>
        </w:tc>
        <w:tc>
          <w:tcPr>
            <w:tcW w:w="1391"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2447" w:type="dxa"/>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Total</w:t>
            </w:r>
          </w:p>
        </w:tc>
        <w:tc>
          <w:tcPr>
            <w:tcW w:w="1162" w:type="dxa"/>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1024"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c>
          <w:tcPr>
            <w:tcW w:w="1391"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c>
          <w:tcPr>
            <w:tcW w:w="1468" w:type="dxa"/>
            <w:tcBorders>
              <w:top w:val="single" w:color="AEAEAE" w:sz="8" w:space="0"/>
              <w:left w:val="single" w:color="E0E0E0" w:sz="8" w:space="0"/>
              <w:bottom w:val="single" w:color="152935" w:sz="8" w:space="0"/>
              <w:right w:val="nil"/>
            </w:tcBorders>
            <w:shd w:val="clear" w:color="auto" w:fill="FFFFFF"/>
            <w:vAlign w:val="center"/>
          </w:tcPr>
          <w:p>
            <w:pPr>
              <w:adjustRightInd w:val="0"/>
              <w:spacing w:after="160" w:line="256" w:lineRule="auto"/>
              <w:rPr>
                <w:kern w:val="2"/>
                <w:sz w:val="24"/>
                <w:szCs w:val="24"/>
              </w:rPr>
            </w:pPr>
          </w:p>
        </w:tc>
      </w:tr>
    </w:tbl>
    <w:p>
      <w:pPr>
        <w:adjustRightInd w:val="0"/>
        <w:spacing w:line="400" w:lineRule="atLeast"/>
        <w:rPr>
          <w:sz w:val="24"/>
          <w:szCs w:val="24"/>
        </w:rPr>
      </w:pPr>
    </w:p>
    <w:p>
      <w:pPr>
        <w:adjustRightInd w:val="0"/>
        <w:spacing w:line="400" w:lineRule="atLeast"/>
        <w:rPr>
          <w:sz w:val="24"/>
          <w:szCs w:val="24"/>
        </w:rPr>
      </w:pPr>
    </w:p>
    <w:tbl>
      <w:tblPr>
        <w:tblStyle w:val="6"/>
        <w:tblW w:w="70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3"/>
        <w:gridCol w:w="1285"/>
        <w:gridCol w:w="1163"/>
        <w:gridCol w:w="1025"/>
        <w:gridCol w:w="1392"/>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063" w:type="dxa"/>
            <w:gridSpan w:val="6"/>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Jenis_Kelamin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18" w:type="dxa"/>
            <w:gridSpan w:val="2"/>
            <w:tcBorders>
              <w:top w:val="nil"/>
              <w:left w:val="nil"/>
              <w:bottom w:val="single" w:color="152935" w:sz="8" w:space="0"/>
              <w:right w:val="nil"/>
            </w:tcBorders>
            <w:shd w:val="clear" w:color="auto" w:fill="FFFFFF"/>
            <w:vAlign w:val="bottom"/>
          </w:tcPr>
          <w:p>
            <w:pPr>
              <w:adjustRightInd w:val="0"/>
              <w:spacing w:after="160" w:line="256" w:lineRule="auto"/>
              <w:rPr>
                <w:kern w:val="2"/>
                <w:sz w:val="24"/>
                <w:szCs w:val="24"/>
              </w:rPr>
            </w:pPr>
          </w:p>
        </w:tc>
        <w:tc>
          <w:tcPr>
            <w:tcW w:w="1162"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Frequency</w:t>
            </w:r>
          </w:p>
        </w:tc>
        <w:tc>
          <w:tcPr>
            <w:tcW w:w="1024"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Percent</w:t>
            </w:r>
          </w:p>
        </w:tc>
        <w:tc>
          <w:tcPr>
            <w:tcW w:w="1391"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Valid Percent</w:t>
            </w:r>
          </w:p>
        </w:tc>
        <w:tc>
          <w:tcPr>
            <w:tcW w:w="1468"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152935"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Valid</w:t>
            </w:r>
          </w:p>
        </w:tc>
        <w:tc>
          <w:tcPr>
            <w:tcW w:w="1284" w:type="dxa"/>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Laki-laki</w:t>
            </w:r>
          </w:p>
        </w:tc>
        <w:tc>
          <w:tcPr>
            <w:tcW w:w="1162" w:type="dxa"/>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44</w:t>
            </w:r>
          </w:p>
        </w:tc>
        <w:tc>
          <w:tcPr>
            <w:tcW w:w="1024"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52.4</w:t>
            </w:r>
          </w:p>
        </w:tc>
        <w:tc>
          <w:tcPr>
            <w:tcW w:w="1391"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52.4</w:t>
            </w:r>
          </w:p>
        </w:tc>
        <w:tc>
          <w:tcPr>
            <w:tcW w:w="1468" w:type="dxa"/>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28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Perempuan</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40</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47.6</w:t>
            </w:r>
          </w:p>
        </w:tc>
        <w:tc>
          <w:tcPr>
            <w:tcW w:w="1391"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47.6</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284" w:type="dxa"/>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Total</w:t>
            </w:r>
          </w:p>
        </w:tc>
        <w:tc>
          <w:tcPr>
            <w:tcW w:w="1162" w:type="dxa"/>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1024"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c>
          <w:tcPr>
            <w:tcW w:w="1391"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c>
          <w:tcPr>
            <w:tcW w:w="1468" w:type="dxa"/>
            <w:tcBorders>
              <w:top w:val="single" w:color="AEAEAE" w:sz="8" w:space="0"/>
              <w:left w:val="single" w:color="E0E0E0" w:sz="8" w:space="0"/>
              <w:bottom w:val="single" w:color="152935" w:sz="8" w:space="0"/>
              <w:right w:val="nil"/>
            </w:tcBorders>
            <w:shd w:val="clear" w:color="auto" w:fill="FFFFFF"/>
            <w:vAlign w:val="center"/>
          </w:tcPr>
          <w:p>
            <w:pPr>
              <w:adjustRightInd w:val="0"/>
              <w:spacing w:after="160" w:line="256" w:lineRule="auto"/>
              <w:rPr>
                <w:kern w:val="2"/>
                <w:sz w:val="24"/>
                <w:szCs w:val="24"/>
              </w:rPr>
            </w:pPr>
          </w:p>
        </w:tc>
      </w:tr>
    </w:tbl>
    <w:p>
      <w:pPr>
        <w:adjustRightInd w:val="0"/>
        <w:spacing w:line="400" w:lineRule="atLeast"/>
        <w:rPr>
          <w:sz w:val="24"/>
          <w:szCs w:val="24"/>
        </w:rPr>
      </w:pPr>
    </w:p>
    <w:p>
      <w:pPr>
        <w:adjustRightInd w:val="0"/>
        <w:spacing w:line="400" w:lineRule="atLeast"/>
        <w:rPr>
          <w:sz w:val="24"/>
          <w:szCs w:val="24"/>
        </w:rPr>
      </w:pPr>
    </w:p>
    <w:tbl>
      <w:tblPr>
        <w:tblStyle w:val="6"/>
        <w:tblW w:w="723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454"/>
        <w:gridCol w:w="1162"/>
        <w:gridCol w:w="1024"/>
        <w:gridCol w:w="1392"/>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35" w:type="dxa"/>
            <w:gridSpan w:val="6"/>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Usia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188" w:type="dxa"/>
            <w:gridSpan w:val="2"/>
            <w:tcBorders>
              <w:top w:val="nil"/>
              <w:left w:val="nil"/>
              <w:bottom w:val="single" w:color="152935" w:sz="8" w:space="0"/>
              <w:right w:val="nil"/>
            </w:tcBorders>
            <w:shd w:val="clear" w:color="auto" w:fill="FFFFFF"/>
            <w:vAlign w:val="bottom"/>
          </w:tcPr>
          <w:p>
            <w:pPr>
              <w:adjustRightInd w:val="0"/>
              <w:spacing w:after="160" w:line="256" w:lineRule="auto"/>
              <w:rPr>
                <w:kern w:val="2"/>
                <w:sz w:val="24"/>
                <w:szCs w:val="24"/>
              </w:rPr>
            </w:pPr>
          </w:p>
        </w:tc>
        <w:tc>
          <w:tcPr>
            <w:tcW w:w="1162"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Frequency</w:t>
            </w:r>
          </w:p>
        </w:tc>
        <w:tc>
          <w:tcPr>
            <w:tcW w:w="1024"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Percent</w:t>
            </w:r>
          </w:p>
        </w:tc>
        <w:tc>
          <w:tcPr>
            <w:tcW w:w="1392"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Valid Percent</w:t>
            </w:r>
          </w:p>
        </w:tc>
        <w:tc>
          <w:tcPr>
            <w:tcW w:w="1469"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152935"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Valid</w:t>
            </w:r>
          </w:p>
        </w:tc>
        <w:tc>
          <w:tcPr>
            <w:tcW w:w="1454" w:type="dxa"/>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 45 Tahun</w:t>
            </w:r>
          </w:p>
        </w:tc>
        <w:tc>
          <w:tcPr>
            <w:tcW w:w="1162" w:type="dxa"/>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w:t>
            </w:r>
          </w:p>
        </w:tc>
        <w:tc>
          <w:tcPr>
            <w:tcW w:w="1024"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6.0</w:t>
            </w:r>
          </w:p>
        </w:tc>
        <w:tc>
          <w:tcPr>
            <w:tcW w:w="1392"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6.0</w:t>
            </w:r>
          </w:p>
        </w:tc>
        <w:tc>
          <w:tcPr>
            <w:tcW w:w="1469" w:type="dxa"/>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45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20 - 24 Tahun</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18</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21.4</w:t>
            </w:r>
          </w:p>
        </w:tc>
        <w:tc>
          <w:tcPr>
            <w:tcW w:w="1392"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21.4</w:t>
            </w:r>
          </w:p>
        </w:tc>
        <w:tc>
          <w:tcPr>
            <w:tcW w:w="1469"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45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25 – 29 Tah</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19</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22.6</w:t>
            </w:r>
          </w:p>
        </w:tc>
        <w:tc>
          <w:tcPr>
            <w:tcW w:w="1392"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22.6</w:t>
            </w:r>
          </w:p>
        </w:tc>
        <w:tc>
          <w:tcPr>
            <w:tcW w:w="1469"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45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30 – 34 Tah</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19</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22.6</w:t>
            </w:r>
          </w:p>
        </w:tc>
        <w:tc>
          <w:tcPr>
            <w:tcW w:w="1392"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22.6</w:t>
            </w:r>
          </w:p>
        </w:tc>
        <w:tc>
          <w:tcPr>
            <w:tcW w:w="1469"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45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35 – 39 Tah</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16</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19.0</w:t>
            </w:r>
          </w:p>
        </w:tc>
        <w:tc>
          <w:tcPr>
            <w:tcW w:w="1392"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19.0</w:t>
            </w:r>
          </w:p>
        </w:tc>
        <w:tc>
          <w:tcPr>
            <w:tcW w:w="1469"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152935" w:sz="8" w:space="0"/>
              <w:left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145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40 - 45 Tahun</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8.3</w:t>
            </w:r>
          </w:p>
        </w:tc>
        <w:tc>
          <w:tcPr>
            <w:tcW w:w="1392"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8.3</w:t>
            </w:r>
          </w:p>
        </w:tc>
        <w:tc>
          <w:tcPr>
            <w:tcW w:w="1469"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454" w:type="dxa"/>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Total</w:t>
            </w:r>
          </w:p>
        </w:tc>
        <w:tc>
          <w:tcPr>
            <w:tcW w:w="1162" w:type="dxa"/>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1024"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c>
          <w:tcPr>
            <w:tcW w:w="1392"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c>
          <w:tcPr>
            <w:tcW w:w="1469" w:type="dxa"/>
            <w:tcBorders>
              <w:top w:val="single" w:color="AEAEAE" w:sz="8" w:space="0"/>
              <w:left w:val="single" w:color="E0E0E0" w:sz="8" w:space="0"/>
              <w:bottom w:val="single" w:color="152935" w:sz="8" w:space="0"/>
              <w:right w:val="nil"/>
            </w:tcBorders>
            <w:shd w:val="clear" w:color="auto" w:fill="FFFFFF"/>
            <w:vAlign w:val="center"/>
          </w:tcPr>
          <w:p>
            <w:pPr>
              <w:adjustRightInd w:val="0"/>
              <w:spacing w:after="160" w:line="256" w:lineRule="auto"/>
              <w:rPr>
                <w:kern w:val="2"/>
                <w:sz w:val="24"/>
                <w:szCs w:val="24"/>
              </w:rPr>
            </w:pPr>
          </w:p>
        </w:tc>
      </w:tr>
    </w:tbl>
    <w:p>
      <w:pPr>
        <w:adjustRightInd w:val="0"/>
        <w:spacing w:line="400" w:lineRule="atLeast"/>
        <w:rPr>
          <w:sz w:val="24"/>
          <w:szCs w:val="24"/>
        </w:rPr>
      </w:pPr>
    </w:p>
    <w:p>
      <w:pPr>
        <w:adjustRightInd w:val="0"/>
        <w:spacing w:line="400" w:lineRule="atLeast"/>
        <w:rPr>
          <w:sz w:val="24"/>
          <w:szCs w:val="24"/>
        </w:rPr>
      </w:pPr>
    </w:p>
    <w:tbl>
      <w:tblPr>
        <w:tblStyle w:val="6"/>
        <w:tblW w:w="679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009"/>
        <w:gridCol w:w="1163"/>
        <w:gridCol w:w="1024"/>
        <w:gridCol w:w="139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89" w:type="dxa"/>
            <w:gridSpan w:val="6"/>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Pendidikan_Terakhir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43" w:type="dxa"/>
            <w:gridSpan w:val="2"/>
            <w:tcBorders>
              <w:top w:val="nil"/>
              <w:left w:val="nil"/>
              <w:bottom w:val="single" w:color="152935" w:sz="8" w:space="0"/>
              <w:right w:val="nil"/>
            </w:tcBorders>
            <w:shd w:val="clear" w:color="auto" w:fill="FFFFFF"/>
            <w:vAlign w:val="bottom"/>
          </w:tcPr>
          <w:p>
            <w:pPr>
              <w:adjustRightInd w:val="0"/>
              <w:spacing w:after="160" w:line="256" w:lineRule="auto"/>
              <w:rPr>
                <w:kern w:val="2"/>
                <w:sz w:val="24"/>
                <w:szCs w:val="24"/>
              </w:rPr>
            </w:pPr>
          </w:p>
        </w:tc>
        <w:tc>
          <w:tcPr>
            <w:tcW w:w="1162"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Frequency</w:t>
            </w:r>
          </w:p>
        </w:tc>
        <w:tc>
          <w:tcPr>
            <w:tcW w:w="1024"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Percent</w:t>
            </w:r>
          </w:p>
        </w:tc>
        <w:tc>
          <w:tcPr>
            <w:tcW w:w="1392"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Valid Percent</w:t>
            </w:r>
          </w:p>
        </w:tc>
        <w:tc>
          <w:tcPr>
            <w:tcW w:w="1468"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152935"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Valid</w:t>
            </w:r>
          </w:p>
        </w:tc>
        <w:tc>
          <w:tcPr>
            <w:tcW w:w="1009" w:type="dxa"/>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Diploma</w:t>
            </w:r>
          </w:p>
        </w:tc>
        <w:tc>
          <w:tcPr>
            <w:tcW w:w="1162" w:type="dxa"/>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w:t>
            </w:r>
          </w:p>
        </w:tc>
        <w:tc>
          <w:tcPr>
            <w:tcW w:w="1024"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7.1</w:t>
            </w:r>
          </w:p>
        </w:tc>
        <w:tc>
          <w:tcPr>
            <w:tcW w:w="1392"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7.1</w:t>
            </w:r>
          </w:p>
        </w:tc>
        <w:tc>
          <w:tcPr>
            <w:tcW w:w="1468" w:type="dxa"/>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009"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S1</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70</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83.3</w:t>
            </w:r>
          </w:p>
        </w:tc>
        <w:tc>
          <w:tcPr>
            <w:tcW w:w="1392"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83.3</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90.5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009"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S2 / S3</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6.0</w:t>
            </w:r>
          </w:p>
        </w:tc>
        <w:tc>
          <w:tcPr>
            <w:tcW w:w="1392"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6.0</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96.4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009"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SMA</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3.6</w:t>
            </w:r>
          </w:p>
        </w:tc>
        <w:tc>
          <w:tcPr>
            <w:tcW w:w="1392"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3.6</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009" w:type="dxa"/>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Total</w:t>
            </w:r>
          </w:p>
        </w:tc>
        <w:tc>
          <w:tcPr>
            <w:tcW w:w="1162" w:type="dxa"/>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1024"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c>
          <w:tcPr>
            <w:tcW w:w="1392"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c>
          <w:tcPr>
            <w:tcW w:w="1468" w:type="dxa"/>
            <w:tcBorders>
              <w:top w:val="single" w:color="AEAEAE" w:sz="8" w:space="0"/>
              <w:left w:val="single" w:color="E0E0E0" w:sz="8" w:space="0"/>
              <w:bottom w:val="single" w:color="152935" w:sz="8" w:space="0"/>
              <w:right w:val="nil"/>
            </w:tcBorders>
            <w:shd w:val="clear" w:color="auto" w:fill="FFFFFF"/>
            <w:vAlign w:val="center"/>
          </w:tcPr>
          <w:p>
            <w:pPr>
              <w:adjustRightInd w:val="0"/>
              <w:spacing w:after="160" w:line="256" w:lineRule="auto"/>
              <w:rPr>
                <w:kern w:val="2"/>
                <w:sz w:val="24"/>
                <w:szCs w:val="24"/>
              </w:rPr>
            </w:pPr>
          </w:p>
        </w:tc>
      </w:tr>
    </w:tbl>
    <w:p>
      <w:pPr>
        <w:adjustRightInd w:val="0"/>
        <w:spacing w:line="400" w:lineRule="atLeast"/>
        <w:rPr>
          <w:sz w:val="24"/>
          <w:szCs w:val="24"/>
        </w:rPr>
      </w:pPr>
    </w:p>
    <w:p>
      <w:pPr>
        <w:adjustRightInd w:val="0"/>
        <w:spacing w:line="400" w:lineRule="atLeast"/>
        <w:rPr>
          <w:sz w:val="24"/>
          <w:szCs w:val="24"/>
        </w:rPr>
      </w:pPr>
    </w:p>
    <w:tbl>
      <w:tblPr>
        <w:tblStyle w:val="6"/>
        <w:tblW w:w="70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3"/>
        <w:gridCol w:w="1285"/>
        <w:gridCol w:w="1163"/>
        <w:gridCol w:w="1025"/>
        <w:gridCol w:w="1392"/>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063" w:type="dxa"/>
            <w:gridSpan w:val="6"/>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Lama_Bekerja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18" w:type="dxa"/>
            <w:gridSpan w:val="2"/>
            <w:tcBorders>
              <w:top w:val="nil"/>
              <w:left w:val="nil"/>
              <w:bottom w:val="single" w:color="152935" w:sz="8" w:space="0"/>
              <w:right w:val="nil"/>
            </w:tcBorders>
            <w:shd w:val="clear" w:color="auto" w:fill="FFFFFF"/>
            <w:vAlign w:val="bottom"/>
          </w:tcPr>
          <w:p>
            <w:pPr>
              <w:adjustRightInd w:val="0"/>
              <w:spacing w:after="160" w:line="256" w:lineRule="auto"/>
              <w:rPr>
                <w:kern w:val="2"/>
                <w:sz w:val="24"/>
                <w:szCs w:val="24"/>
              </w:rPr>
            </w:pPr>
          </w:p>
        </w:tc>
        <w:tc>
          <w:tcPr>
            <w:tcW w:w="1162"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Frequency</w:t>
            </w:r>
          </w:p>
        </w:tc>
        <w:tc>
          <w:tcPr>
            <w:tcW w:w="1024"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Percent</w:t>
            </w:r>
          </w:p>
        </w:tc>
        <w:tc>
          <w:tcPr>
            <w:tcW w:w="1391"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Valid Percent</w:t>
            </w:r>
          </w:p>
        </w:tc>
        <w:tc>
          <w:tcPr>
            <w:tcW w:w="1468"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152935"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Valid</w:t>
            </w:r>
          </w:p>
        </w:tc>
        <w:tc>
          <w:tcPr>
            <w:tcW w:w="1284" w:type="dxa"/>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&gt;21 Tahun</w:t>
            </w:r>
          </w:p>
        </w:tc>
        <w:tc>
          <w:tcPr>
            <w:tcW w:w="1162" w:type="dxa"/>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9</w:t>
            </w:r>
          </w:p>
        </w:tc>
        <w:tc>
          <w:tcPr>
            <w:tcW w:w="1024"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10.7</w:t>
            </w:r>
          </w:p>
        </w:tc>
        <w:tc>
          <w:tcPr>
            <w:tcW w:w="1391"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10.7</w:t>
            </w:r>
          </w:p>
        </w:tc>
        <w:tc>
          <w:tcPr>
            <w:tcW w:w="1468" w:type="dxa"/>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28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1 - 5  Tahun</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31</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36.9</w:t>
            </w:r>
          </w:p>
        </w:tc>
        <w:tc>
          <w:tcPr>
            <w:tcW w:w="1391"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36.9</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28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10 – 15 Tah</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17</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20.2</w:t>
            </w:r>
          </w:p>
        </w:tc>
        <w:tc>
          <w:tcPr>
            <w:tcW w:w="1391"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20.2</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28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15 – 20 Tah</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w:t>
            </w:r>
          </w:p>
        </w:tc>
        <w:tc>
          <w:tcPr>
            <w:tcW w:w="1391"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28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5 – 10 Tahu</w:t>
            </w:r>
          </w:p>
        </w:tc>
        <w:tc>
          <w:tcPr>
            <w:tcW w:w="1162"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25</w:t>
            </w:r>
          </w:p>
        </w:tc>
        <w:tc>
          <w:tcPr>
            <w:tcW w:w="1024"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29.8</w:t>
            </w:r>
          </w:p>
        </w:tc>
        <w:tc>
          <w:tcPr>
            <w:tcW w:w="1391"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29.8</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284" w:type="dxa"/>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Total</w:t>
            </w:r>
          </w:p>
        </w:tc>
        <w:tc>
          <w:tcPr>
            <w:tcW w:w="1162" w:type="dxa"/>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1024"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c>
          <w:tcPr>
            <w:tcW w:w="1391"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c>
          <w:tcPr>
            <w:tcW w:w="1468" w:type="dxa"/>
            <w:tcBorders>
              <w:top w:val="single" w:color="AEAEAE" w:sz="8" w:space="0"/>
              <w:left w:val="single" w:color="E0E0E0" w:sz="8" w:space="0"/>
              <w:bottom w:val="single" w:color="152935" w:sz="8" w:space="0"/>
              <w:right w:val="nil"/>
            </w:tcBorders>
            <w:shd w:val="clear" w:color="auto" w:fill="FFFFFF"/>
            <w:vAlign w:val="center"/>
          </w:tcPr>
          <w:p>
            <w:pPr>
              <w:adjustRightInd w:val="0"/>
              <w:spacing w:after="160" w:line="256" w:lineRule="auto"/>
              <w:rPr>
                <w:kern w:val="2"/>
                <w:sz w:val="24"/>
                <w:szCs w:val="24"/>
              </w:rPr>
            </w:pPr>
          </w:p>
        </w:tc>
      </w:tr>
    </w:tbl>
    <w:p>
      <w:pPr>
        <w:adjustRightInd w:val="0"/>
        <w:spacing w:line="400" w:lineRule="atLeast"/>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r>
        <w:rPr>
          <w:sz w:val="24"/>
          <w:szCs w:val="24"/>
        </w:rPr>
        <w:t>Hasil Uji Validitas</w:t>
      </w:r>
    </w:p>
    <w:p>
      <w:pPr>
        <w:adjustRightInd w:val="0"/>
        <w:rPr>
          <w:sz w:val="24"/>
          <w:szCs w:val="24"/>
        </w:rPr>
      </w:pPr>
    </w:p>
    <w:tbl>
      <w:tblPr>
        <w:tblStyle w:val="6"/>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78"/>
        <w:gridCol w:w="1237"/>
        <w:gridCol w:w="617"/>
        <w:gridCol w:w="617"/>
        <w:gridCol w:w="617"/>
        <w:gridCol w:w="617"/>
        <w:gridCol w:w="617"/>
        <w:gridCol w:w="617"/>
        <w:gridCol w:w="617"/>
        <w:gridCol w:w="618"/>
        <w:gridCol w:w="8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11"/>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44" w:type="pct"/>
            <w:gridSpan w:val="2"/>
            <w:tcBorders>
              <w:top w:val="nil"/>
              <w:left w:val="nil"/>
              <w:bottom w:val="single" w:color="152935" w:sz="8" w:space="0"/>
              <w:right w:val="nil"/>
            </w:tcBorders>
            <w:shd w:val="clear" w:color="auto" w:fill="FFFFFF"/>
            <w:vAlign w:val="bottom"/>
          </w:tcPr>
          <w:p>
            <w:pPr>
              <w:adjustRightInd w:val="0"/>
              <w:spacing w:after="160" w:line="256" w:lineRule="auto"/>
              <w:rPr>
                <w:kern w:val="2"/>
                <w:sz w:val="24"/>
                <w:szCs w:val="24"/>
              </w:rPr>
            </w:pPr>
          </w:p>
        </w:tc>
        <w:tc>
          <w:tcPr>
            <w:tcW w:w="415" w:type="pct"/>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WL1</w:t>
            </w:r>
          </w:p>
        </w:tc>
        <w:tc>
          <w:tcPr>
            <w:tcW w:w="415"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WL2</w:t>
            </w:r>
          </w:p>
        </w:tc>
        <w:tc>
          <w:tcPr>
            <w:tcW w:w="415"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WL3</w:t>
            </w:r>
          </w:p>
        </w:tc>
        <w:tc>
          <w:tcPr>
            <w:tcW w:w="415"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WL4</w:t>
            </w:r>
          </w:p>
        </w:tc>
        <w:tc>
          <w:tcPr>
            <w:tcW w:w="415"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WL5</w:t>
            </w:r>
          </w:p>
        </w:tc>
        <w:tc>
          <w:tcPr>
            <w:tcW w:w="415"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WL6</w:t>
            </w:r>
          </w:p>
        </w:tc>
        <w:tc>
          <w:tcPr>
            <w:tcW w:w="415"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WL7</w:t>
            </w:r>
          </w:p>
        </w:tc>
        <w:tc>
          <w:tcPr>
            <w:tcW w:w="415"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WL8</w:t>
            </w:r>
          </w:p>
        </w:tc>
        <w:tc>
          <w:tcPr>
            <w:tcW w:w="439" w:type="pct"/>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Workload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restart"/>
            <w:tcBorders>
              <w:top w:val="single" w:color="152935"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WL1</w:t>
            </w:r>
          </w:p>
        </w:tc>
        <w:tc>
          <w:tcPr>
            <w:tcW w:w="805" w:type="pct"/>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5" w:type="pct"/>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15"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.484</w:t>
            </w:r>
            <w:r>
              <w:rPr>
                <w:rFonts w:hint="eastAsia" w:ascii="Arial" w:hAnsi="Arial" w:cs="Arial"/>
                <w:color w:val="010205"/>
                <w:kern w:val="2"/>
                <w:sz w:val="18"/>
                <w:szCs w:val="18"/>
                <w:vertAlign w:val="superscript"/>
              </w:rPr>
              <w:t>**</w:t>
            </w:r>
          </w:p>
        </w:tc>
        <w:tc>
          <w:tcPr>
            <w:tcW w:w="415"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.445</w:t>
            </w:r>
            <w:r>
              <w:rPr>
                <w:rFonts w:hint="eastAsia" w:ascii="Arial" w:hAnsi="Arial" w:cs="Arial"/>
                <w:color w:val="010205"/>
                <w:kern w:val="2"/>
                <w:sz w:val="18"/>
                <w:szCs w:val="18"/>
                <w:vertAlign w:val="superscript"/>
              </w:rPr>
              <w:t>**</w:t>
            </w:r>
          </w:p>
        </w:tc>
        <w:tc>
          <w:tcPr>
            <w:tcW w:w="415"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.397</w:t>
            </w:r>
            <w:r>
              <w:rPr>
                <w:rFonts w:hint="eastAsia" w:ascii="Arial" w:hAnsi="Arial" w:cs="Arial"/>
                <w:color w:val="010205"/>
                <w:kern w:val="2"/>
                <w:sz w:val="18"/>
                <w:szCs w:val="18"/>
                <w:vertAlign w:val="superscript"/>
              </w:rPr>
              <w:t>**</w:t>
            </w:r>
          </w:p>
        </w:tc>
        <w:tc>
          <w:tcPr>
            <w:tcW w:w="415"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.338</w:t>
            </w:r>
            <w:r>
              <w:rPr>
                <w:rFonts w:hint="eastAsia" w:ascii="Arial" w:hAnsi="Arial" w:cs="Arial"/>
                <w:color w:val="010205"/>
                <w:kern w:val="2"/>
                <w:sz w:val="18"/>
                <w:szCs w:val="18"/>
                <w:vertAlign w:val="superscript"/>
              </w:rPr>
              <w:t>**</w:t>
            </w:r>
          </w:p>
        </w:tc>
        <w:tc>
          <w:tcPr>
            <w:tcW w:w="415"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.381</w:t>
            </w:r>
            <w:r>
              <w:rPr>
                <w:rFonts w:hint="eastAsia" w:ascii="Arial" w:hAnsi="Arial" w:cs="Arial"/>
                <w:color w:val="010205"/>
                <w:kern w:val="2"/>
                <w:sz w:val="18"/>
                <w:szCs w:val="18"/>
                <w:vertAlign w:val="superscript"/>
              </w:rPr>
              <w:t>**</w:t>
            </w:r>
          </w:p>
        </w:tc>
        <w:tc>
          <w:tcPr>
            <w:tcW w:w="415"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.312</w:t>
            </w:r>
            <w:r>
              <w:rPr>
                <w:rFonts w:hint="eastAsia" w:ascii="Arial" w:hAnsi="Arial" w:cs="Arial"/>
                <w:color w:val="010205"/>
                <w:kern w:val="2"/>
                <w:sz w:val="18"/>
                <w:szCs w:val="18"/>
                <w:vertAlign w:val="superscript"/>
              </w:rPr>
              <w:t>**</w:t>
            </w:r>
          </w:p>
        </w:tc>
        <w:tc>
          <w:tcPr>
            <w:tcW w:w="415"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.572</w:t>
            </w:r>
            <w:r>
              <w:rPr>
                <w:rFonts w:hint="eastAsia" w:ascii="Arial" w:hAnsi="Arial" w:cs="Arial"/>
                <w:color w:val="010205"/>
                <w:kern w:val="2"/>
                <w:sz w:val="18"/>
                <w:szCs w:val="18"/>
                <w:vertAlign w:val="superscript"/>
              </w:rPr>
              <w:t>**</w:t>
            </w:r>
          </w:p>
        </w:tc>
        <w:tc>
          <w:tcPr>
            <w:tcW w:w="439" w:type="pct"/>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.739</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152935"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5" w:type="pct"/>
            <w:tcBorders>
              <w:top w:val="single" w:color="AEAEAE" w:sz="8" w:space="0"/>
              <w:left w:val="nil"/>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.002</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.004</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439" w:type="pct"/>
            <w:vMerge w:val="continue"/>
            <w:tcBorders>
              <w:top w:val="single" w:color="152935"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5"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9"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WL2</w:t>
            </w: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.484</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.459</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.283</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.423</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.356</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.574</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.471</w:t>
            </w:r>
            <w:r>
              <w:rPr>
                <w:rFonts w:hint="eastAsia" w:ascii="Arial" w:hAnsi="Arial" w:cs="Arial"/>
                <w:color w:val="010205"/>
                <w:kern w:val="2"/>
                <w:sz w:val="18"/>
                <w:szCs w:val="18"/>
                <w:vertAlign w:val="superscript"/>
              </w:rPr>
              <w:t>**</w:t>
            </w: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.735</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.009</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.001</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5"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9"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WL3</w:t>
            </w: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.445</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.459</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.381</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.087</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.152</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.259</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.272</w:t>
            </w:r>
            <w:r>
              <w:rPr>
                <w:rFonts w:hint="eastAsia" w:ascii="Arial" w:hAnsi="Arial" w:cs="Arial"/>
                <w:color w:val="010205"/>
                <w:kern w:val="2"/>
                <w:sz w:val="18"/>
                <w:szCs w:val="18"/>
                <w:vertAlign w:val="superscript"/>
              </w:rPr>
              <w:t>*</w:t>
            </w: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.644</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.434</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.167</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.017</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.012</w:t>
            </w: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5"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9"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WL4</w:t>
            </w: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.397</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.283</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.381</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.196</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.214</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.205</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.217</w:t>
            </w:r>
            <w:r>
              <w:rPr>
                <w:rFonts w:hint="eastAsia" w:ascii="Arial" w:hAnsi="Arial" w:cs="Arial"/>
                <w:color w:val="010205"/>
                <w:kern w:val="2"/>
                <w:sz w:val="18"/>
                <w:szCs w:val="18"/>
                <w:vertAlign w:val="superscript"/>
              </w:rPr>
              <w:t>*</w:t>
            </w: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.617</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.009</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.074</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.050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.061</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.047</w:t>
            </w: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5"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9"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WL5</w:t>
            </w: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.338</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.423</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.087</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.196</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.555</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.515</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.432</w:t>
            </w:r>
            <w:r>
              <w:rPr>
                <w:rFonts w:hint="eastAsia" w:ascii="Arial" w:hAnsi="Arial" w:cs="Arial"/>
                <w:color w:val="010205"/>
                <w:kern w:val="2"/>
                <w:sz w:val="18"/>
                <w:szCs w:val="18"/>
                <w:vertAlign w:val="superscript"/>
              </w:rPr>
              <w:t>**</w:t>
            </w: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.617</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.002</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.434</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.074</w:t>
            </w:r>
          </w:p>
        </w:tc>
        <w:tc>
          <w:tcPr>
            <w:tcW w:w="415"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5"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9"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WL6</w:t>
            </w: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.381</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.356</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.152</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.214</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.555</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.354</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.283</w:t>
            </w:r>
            <w:r>
              <w:rPr>
                <w:rFonts w:hint="eastAsia" w:ascii="Arial" w:hAnsi="Arial" w:cs="Arial"/>
                <w:color w:val="010205"/>
                <w:kern w:val="2"/>
                <w:sz w:val="18"/>
                <w:szCs w:val="18"/>
                <w:vertAlign w:val="superscript"/>
              </w:rPr>
              <w:t>**</w:t>
            </w: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.621</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.001</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.167</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.050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.001</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.009</w:t>
            </w: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5"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9"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WL7</w:t>
            </w: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.312</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.574</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.259</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.205</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.515</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.354</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.472</w:t>
            </w:r>
            <w:r>
              <w:rPr>
                <w:rFonts w:hint="eastAsia" w:ascii="Arial" w:hAnsi="Arial" w:cs="Arial"/>
                <w:color w:val="010205"/>
                <w:kern w:val="2"/>
                <w:sz w:val="18"/>
                <w:szCs w:val="18"/>
                <w:vertAlign w:val="superscript"/>
              </w:rPr>
              <w:t>**</w:t>
            </w: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.637</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.004</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.017</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.061</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.001</w:t>
            </w:r>
          </w:p>
        </w:tc>
        <w:tc>
          <w:tcPr>
            <w:tcW w:w="415"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5"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9"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WL8</w:t>
            </w: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.572</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.471</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.272</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.217</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.432</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.283</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.472</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.652</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.012</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.047</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.009</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5"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9"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restart"/>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Workload</w:t>
            </w: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.739</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.735</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.644</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.617</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.617</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.621</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.637</w:t>
            </w:r>
            <w:r>
              <w:rPr>
                <w:rFonts w:hint="eastAsia" w:ascii="Arial" w:hAnsi="Arial" w:cs="Arial"/>
                <w:color w:val="010205"/>
                <w:kern w:val="2"/>
                <w:sz w:val="18"/>
                <w:szCs w:val="18"/>
                <w:vertAlign w:val="superscript"/>
              </w:rPr>
              <w:t>**</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.652</w:t>
            </w:r>
            <w:r>
              <w:rPr>
                <w:rFonts w:hint="eastAsia" w:ascii="Arial" w:hAnsi="Arial" w:cs="Arial"/>
                <w:color w:val="010205"/>
                <w:kern w:val="2"/>
                <w:sz w:val="18"/>
                <w:szCs w:val="18"/>
                <w:vertAlign w:val="superscript"/>
              </w:rPr>
              <w:t>**</w:t>
            </w: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p>
        </w:tc>
        <w:tc>
          <w:tcPr>
            <w:tcW w:w="43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805"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5"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9" w:type="pct"/>
            <w:tcBorders>
              <w:top w:val="single" w:color="AEAEAE" w:sz="8" w:space="0"/>
              <w:left w:val="single" w:color="E0E0E0" w:sz="8" w:space="0"/>
              <w:bottom w:val="single" w:color="AEAEAE" w:sz="8" w:space="0"/>
              <w:right w:val="nil"/>
            </w:tcBorders>
            <w:shd w:val="clear" w:color="auto" w:fill="FFFFFF"/>
            <w:vAlign w:val="center"/>
          </w:tcPr>
          <w:p>
            <w:pPr>
              <w:adjustRightInd w:val="0"/>
              <w:spacing w:after="160" w:line="256" w:lineRule="auto"/>
              <w:rPr>
                <w:kern w:val="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39" w:type="pct"/>
            <w:vMerge w:val="continue"/>
            <w:tcBorders>
              <w:top w:val="single" w:color="AEAEAE" w:sz="8" w:space="0"/>
              <w:left w:val="nil"/>
              <w:bottom w:val="single" w:color="152935" w:sz="8" w:space="0"/>
              <w:right w:val="nil"/>
            </w:tcBorders>
            <w:shd w:val="clear" w:color="auto" w:fill="E0E0E0"/>
          </w:tcPr>
          <w:p>
            <w:pPr>
              <w:adjustRightInd w:val="0"/>
              <w:spacing w:after="160" w:line="256" w:lineRule="auto"/>
              <w:rPr>
                <w:kern w:val="2"/>
                <w:sz w:val="24"/>
                <w:szCs w:val="24"/>
              </w:rPr>
            </w:pPr>
          </w:p>
        </w:tc>
        <w:tc>
          <w:tcPr>
            <w:tcW w:w="805" w:type="pct"/>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5" w:type="pct"/>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5"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9" w:type="pct"/>
            <w:tcBorders>
              <w:top w:val="single" w:color="AEAEAE"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11"/>
            <w:tcBorders>
              <w:top w:val="nil"/>
              <w:left w:val="nil"/>
              <w:bottom w:val="nil"/>
              <w:right w:val="nil"/>
            </w:tcBorders>
            <w:shd w:val="clear" w:color="auto" w:fill="FFFFFF"/>
          </w:tcPr>
          <w:p>
            <w:pPr>
              <w:adjustRightInd w:val="0"/>
              <w:spacing w:after="160" w:line="320" w:lineRule="atLeast"/>
              <w:ind w:left="60" w:right="60"/>
              <w:rPr>
                <w:rFonts w:ascii="Arial" w:hAnsi="Arial" w:cs="Arial"/>
                <w:color w:val="010205"/>
                <w:kern w:val="2"/>
                <w:sz w:val="18"/>
                <w:szCs w:val="18"/>
              </w:rPr>
            </w:pPr>
            <w:r>
              <w:rPr>
                <w:rFonts w:hint="eastAsia" w:ascii="Arial" w:hAnsi="Arial" w:cs="Arial"/>
                <w:color w:val="010205"/>
                <w:kern w:val="2"/>
                <w:sz w:val="18"/>
                <w:szCs w:val="18"/>
              </w:rPr>
              <w:t>**. Correlation is significant at the 0.01 level (2-tailed).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11"/>
            <w:tcBorders>
              <w:top w:val="nil"/>
              <w:left w:val="nil"/>
              <w:bottom w:val="nil"/>
              <w:right w:val="nil"/>
            </w:tcBorders>
            <w:shd w:val="clear" w:color="auto" w:fill="FFFFFF"/>
          </w:tcPr>
          <w:p>
            <w:pPr>
              <w:adjustRightInd w:val="0"/>
              <w:spacing w:after="160" w:line="320" w:lineRule="atLeast"/>
              <w:ind w:left="60" w:right="60"/>
              <w:rPr>
                <w:rFonts w:ascii="Arial" w:hAnsi="Arial" w:cs="Arial"/>
                <w:color w:val="010205"/>
                <w:kern w:val="2"/>
                <w:sz w:val="18"/>
                <w:szCs w:val="18"/>
              </w:rPr>
            </w:pPr>
            <w:r>
              <w:rPr>
                <w:rFonts w:hint="eastAsia" w:ascii="Arial" w:hAnsi="Arial" w:cs="Arial"/>
                <w:color w:val="010205"/>
                <w:kern w:val="2"/>
                <w:sz w:val="18"/>
                <w:szCs w:val="18"/>
              </w:rPr>
              <w:t>*. Correlation is significant at the 0.05 level (2-tailed).</w:t>
            </w:r>
          </w:p>
        </w:tc>
      </w:tr>
    </w:tbl>
    <w:p>
      <w:pPr>
        <w:adjustRightInd w:val="0"/>
        <w:spacing w:line="400" w:lineRule="atLeast"/>
        <w:rPr>
          <w:sz w:val="24"/>
          <w:szCs w:val="24"/>
        </w:rPr>
      </w:pPr>
    </w:p>
    <w:p>
      <w:pPr>
        <w:spacing w:line="360" w:lineRule="auto"/>
        <w:jc w:val="both"/>
        <w:rPr>
          <w:sz w:val="24"/>
          <w:szCs w:val="24"/>
        </w:rPr>
      </w:pPr>
    </w:p>
    <w:p>
      <w:pPr>
        <w:adjustRightInd w:val="0"/>
        <w:rPr>
          <w:sz w:val="24"/>
          <w:szCs w:val="24"/>
        </w:rPr>
      </w:pPr>
    </w:p>
    <w:tbl>
      <w:tblPr>
        <w:tblStyle w:val="6"/>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071"/>
        <w:gridCol w:w="1290"/>
        <w:gridCol w:w="641"/>
        <w:gridCol w:w="643"/>
        <w:gridCol w:w="643"/>
        <w:gridCol w:w="643"/>
        <w:gridCol w:w="643"/>
        <w:gridCol w:w="643"/>
        <w:gridCol w:w="643"/>
        <w:gridCol w:w="10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10"/>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400" w:type="pct"/>
            <w:gridSpan w:val="2"/>
            <w:tcBorders>
              <w:top w:val="nil"/>
              <w:left w:val="nil"/>
              <w:bottom w:val="single" w:color="152935" w:sz="8" w:space="0"/>
              <w:right w:val="nil"/>
            </w:tcBorders>
            <w:shd w:val="clear" w:color="auto" w:fill="FFFFFF"/>
            <w:vAlign w:val="bottom"/>
          </w:tcPr>
          <w:p>
            <w:pPr>
              <w:adjustRightInd w:val="0"/>
              <w:spacing w:after="160" w:line="256" w:lineRule="auto"/>
              <w:rPr>
                <w:kern w:val="2"/>
                <w:sz w:val="24"/>
                <w:szCs w:val="24"/>
              </w:rPr>
            </w:pPr>
          </w:p>
        </w:tc>
        <w:tc>
          <w:tcPr>
            <w:tcW w:w="434" w:type="pct"/>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K1</w:t>
            </w:r>
          </w:p>
        </w:tc>
        <w:tc>
          <w:tcPr>
            <w:tcW w:w="435"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K2</w:t>
            </w:r>
          </w:p>
        </w:tc>
        <w:tc>
          <w:tcPr>
            <w:tcW w:w="435"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K3</w:t>
            </w:r>
          </w:p>
        </w:tc>
        <w:tc>
          <w:tcPr>
            <w:tcW w:w="435"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K4</w:t>
            </w:r>
          </w:p>
        </w:tc>
        <w:tc>
          <w:tcPr>
            <w:tcW w:w="435"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K5</w:t>
            </w:r>
          </w:p>
        </w:tc>
        <w:tc>
          <w:tcPr>
            <w:tcW w:w="435"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K6</w:t>
            </w:r>
          </w:p>
        </w:tc>
        <w:tc>
          <w:tcPr>
            <w:tcW w:w="435"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K7</w:t>
            </w:r>
          </w:p>
        </w:tc>
        <w:tc>
          <w:tcPr>
            <w:tcW w:w="558" w:type="pct"/>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Kompetensi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restart"/>
            <w:tcBorders>
              <w:top w:val="single" w:color="152935"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K1</w:t>
            </w:r>
          </w:p>
        </w:tc>
        <w:tc>
          <w:tcPr>
            <w:tcW w:w="843" w:type="pct"/>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34" w:type="pct"/>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35"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.468</w:t>
            </w:r>
            <w:r>
              <w:rPr>
                <w:rFonts w:hint="eastAsia" w:ascii="Arial" w:hAnsi="Arial" w:cs="Arial"/>
                <w:color w:val="010205"/>
                <w:kern w:val="2"/>
                <w:sz w:val="18"/>
                <w:szCs w:val="18"/>
                <w:vertAlign w:val="superscript"/>
              </w:rPr>
              <w:t>**</w:t>
            </w:r>
          </w:p>
        </w:tc>
        <w:tc>
          <w:tcPr>
            <w:tcW w:w="435"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.342</w:t>
            </w:r>
            <w:r>
              <w:rPr>
                <w:rFonts w:hint="eastAsia" w:ascii="Arial" w:hAnsi="Arial" w:cs="Arial"/>
                <w:color w:val="010205"/>
                <w:kern w:val="2"/>
                <w:sz w:val="18"/>
                <w:szCs w:val="18"/>
                <w:vertAlign w:val="superscript"/>
              </w:rPr>
              <w:t>**</w:t>
            </w:r>
          </w:p>
        </w:tc>
        <w:tc>
          <w:tcPr>
            <w:tcW w:w="435"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.740</w:t>
            </w:r>
            <w:r>
              <w:rPr>
                <w:rFonts w:hint="eastAsia" w:ascii="Arial" w:hAnsi="Arial" w:cs="Arial"/>
                <w:color w:val="010205"/>
                <w:kern w:val="2"/>
                <w:sz w:val="18"/>
                <w:szCs w:val="18"/>
                <w:vertAlign w:val="superscript"/>
              </w:rPr>
              <w:t>**</w:t>
            </w:r>
          </w:p>
        </w:tc>
        <w:tc>
          <w:tcPr>
            <w:tcW w:w="435"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.481</w:t>
            </w:r>
            <w:r>
              <w:rPr>
                <w:rFonts w:hint="eastAsia" w:ascii="Arial" w:hAnsi="Arial" w:cs="Arial"/>
                <w:color w:val="010205"/>
                <w:kern w:val="2"/>
                <w:sz w:val="18"/>
                <w:szCs w:val="18"/>
                <w:vertAlign w:val="superscript"/>
              </w:rPr>
              <w:t>**</w:t>
            </w:r>
          </w:p>
        </w:tc>
        <w:tc>
          <w:tcPr>
            <w:tcW w:w="435"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.380</w:t>
            </w:r>
            <w:r>
              <w:rPr>
                <w:rFonts w:hint="eastAsia" w:ascii="Arial" w:hAnsi="Arial" w:cs="Arial"/>
                <w:color w:val="010205"/>
                <w:kern w:val="2"/>
                <w:sz w:val="18"/>
                <w:szCs w:val="18"/>
                <w:vertAlign w:val="superscript"/>
              </w:rPr>
              <w:t>**</w:t>
            </w:r>
          </w:p>
        </w:tc>
        <w:tc>
          <w:tcPr>
            <w:tcW w:w="435"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.388</w:t>
            </w:r>
            <w:r>
              <w:rPr>
                <w:rFonts w:hint="eastAsia" w:ascii="Arial" w:hAnsi="Arial" w:cs="Arial"/>
                <w:color w:val="010205"/>
                <w:kern w:val="2"/>
                <w:sz w:val="18"/>
                <w:szCs w:val="18"/>
                <w:vertAlign w:val="superscript"/>
              </w:rPr>
              <w:t>**</w:t>
            </w:r>
          </w:p>
        </w:tc>
        <w:tc>
          <w:tcPr>
            <w:tcW w:w="558" w:type="pct"/>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.736</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152935"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43"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34" w:type="pct"/>
            <w:tcBorders>
              <w:top w:val="single" w:color="AEAEAE" w:sz="8" w:space="0"/>
              <w:left w:val="nil"/>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.001</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58"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152935"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43"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34"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58"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K2</w:t>
            </w:r>
          </w:p>
        </w:tc>
        <w:tc>
          <w:tcPr>
            <w:tcW w:w="843"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34"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.468</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.279</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.531</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.218</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.435</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.432</w:t>
            </w:r>
            <w:r>
              <w:rPr>
                <w:rFonts w:hint="eastAsia" w:ascii="Arial" w:hAnsi="Arial" w:cs="Arial"/>
                <w:color w:val="010205"/>
                <w:kern w:val="2"/>
                <w:sz w:val="18"/>
                <w:szCs w:val="18"/>
                <w:vertAlign w:val="superscript"/>
              </w:rPr>
              <w:t>**</w:t>
            </w:r>
          </w:p>
        </w:tc>
        <w:tc>
          <w:tcPr>
            <w:tcW w:w="558"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.668</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43"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34"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.046</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58"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43"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34"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58"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K3</w:t>
            </w:r>
          </w:p>
        </w:tc>
        <w:tc>
          <w:tcPr>
            <w:tcW w:w="843"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34"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.342</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.279</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.385</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.306</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.386</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.319</w:t>
            </w:r>
            <w:r>
              <w:rPr>
                <w:rFonts w:hint="eastAsia" w:ascii="Arial" w:hAnsi="Arial" w:cs="Arial"/>
                <w:color w:val="010205"/>
                <w:kern w:val="2"/>
                <w:sz w:val="18"/>
                <w:szCs w:val="18"/>
                <w:vertAlign w:val="superscript"/>
              </w:rPr>
              <w:t>**</w:t>
            </w:r>
          </w:p>
        </w:tc>
        <w:tc>
          <w:tcPr>
            <w:tcW w:w="558"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.664</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43"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34"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.001</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.010</w:t>
            </w:r>
          </w:p>
        </w:tc>
        <w:tc>
          <w:tcPr>
            <w:tcW w:w="435"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.005</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.003</w:t>
            </w:r>
          </w:p>
        </w:tc>
        <w:tc>
          <w:tcPr>
            <w:tcW w:w="558"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43"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34"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58"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K4</w:t>
            </w:r>
          </w:p>
        </w:tc>
        <w:tc>
          <w:tcPr>
            <w:tcW w:w="843"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34"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.740</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.531</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.385</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.517</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.378</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.425</w:t>
            </w:r>
            <w:r>
              <w:rPr>
                <w:rFonts w:hint="eastAsia" w:ascii="Arial" w:hAnsi="Arial" w:cs="Arial"/>
                <w:color w:val="010205"/>
                <w:kern w:val="2"/>
                <w:sz w:val="18"/>
                <w:szCs w:val="18"/>
                <w:vertAlign w:val="superscript"/>
              </w:rPr>
              <w:t>**</w:t>
            </w:r>
          </w:p>
        </w:tc>
        <w:tc>
          <w:tcPr>
            <w:tcW w:w="558"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.776</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43"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34"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58"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43"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34"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58"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K5</w:t>
            </w:r>
          </w:p>
        </w:tc>
        <w:tc>
          <w:tcPr>
            <w:tcW w:w="843"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34"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.481</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.218</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.306</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.517</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.396</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.439</w:t>
            </w:r>
            <w:r>
              <w:rPr>
                <w:rFonts w:hint="eastAsia" w:ascii="Arial" w:hAnsi="Arial" w:cs="Arial"/>
                <w:color w:val="010205"/>
                <w:kern w:val="2"/>
                <w:sz w:val="18"/>
                <w:szCs w:val="18"/>
                <w:vertAlign w:val="superscript"/>
              </w:rPr>
              <w:t>**</w:t>
            </w:r>
          </w:p>
        </w:tc>
        <w:tc>
          <w:tcPr>
            <w:tcW w:w="558"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.658</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43"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34"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.046</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.005</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58"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43"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34"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58"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K6</w:t>
            </w:r>
          </w:p>
        </w:tc>
        <w:tc>
          <w:tcPr>
            <w:tcW w:w="843"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34"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.380</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.435</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.386</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.378</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.396</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.716</w:t>
            </w:r>
            <w:r>
              <w:rPr>
                <w:rFonts w:hint="eastAsia" w:ascii="Arial" w:hAnsi="Arial" w:cs="Arial"/>
                <w:color w:val="010205"/>
                <w:kern w:val="2"/>
                <w:sz w:val="18"/>
                <w:szCs w:val="18"/>
                <w:vertAlign w:val="superscript"/>
              </w:rPr>
              <w:t>**</w:t>
            </w:r>
          </w:p>
        </w:tc>
        <w:tc>
          <w:tcPr>
            <w:tcW w:w="558"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.736</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43"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34"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58"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43"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34"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58"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K7</w:t>
            </w:r>
          </w:p>
        </w:tc>
        <w:tc>
          <w:tcPr>
            <w:tcW w:w="843"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34"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.388</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.432</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.319</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.425</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.439</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.716</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558"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.739</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43"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34"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.003</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558"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843"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34"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58"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restart"/>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Kompetensi</w:t>
            </w:r>
          </w:p>
        </w:tc>
        <w:tc>
          <w:tcPr>
            <w:tcW w:w="843"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34"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.736</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.668</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.664</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.776</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.658</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.736</w:t>
            </w:r>
            <w:r>
              <w:rPr>
                <w:rFonts w:hint="eastAsia" w:ascii="Arial" w:hAnsi="Arial" w:cs="Arial"/>
                <w:color w:val="010205"/>
                <w:kern w:val="2"/>
                <w:sz w:val="18"/>
                <w:szCs w:val="18"/>
                <w:vertAlign w:val="superscript"/>
              </w:rPr>
              <w:t>**</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.739</w:t>
            </w:r>
            <w:r>
              <w:rPr>
                <w:rFonts w:hint="eastAsia" w:ascii="Arial" w:hAnsi="Arial" w:cs="Arial"/>
                <w:color w:val="010205"/>
                <w:kern w:val="2"/>
                <w:sz w:val="18"/>
                <w:szCs w:val="18"/>
                <w:vertAlign w:val="superscript"/>
              </w:rPr>
              <w:t>**</w:t>
            </w:r>
          </w:p>
        </w:tc>
        <w:tc>
          <w:tcPr>
            <w:tcW w:w="558"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AEAEAE"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843"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34"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35"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58" w:type="pct"/>
            <w:tcBorders>
              <w:top w:val="single" w:color="AEAEAE" w:sz="8" w:space="0"/>
              <w:left w:val="single" w:color="E0E0E0" w:sz="8" w:space="0"/>
              <w:bottom w:val="single" w:color="AEAEAE" w:sz="8" w:space="0"/>
              <w:right w:val="nil"/>
            </w:tcBorders>
            <w:shd w:val="clear" w:color="auto" w:fill="FFFFFF"/>
            <w:vAlign w:val="center"/>
          </w:tcPr>
          <w:p>
            <w:pPr>
              <w:adjustRightInd w:val="0"/>
              <w:spacing w:after="160" w:line="256" w:lineRule="auto"/>
              <w:rPr>
                <w:kern w:val="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7" w:type="pct"/>
            <w:vMerge w:val="continue"/>
            <w:tcBorders>
              <w:top w:val="single" w:color="AEAEAE" w:sz="8" w:space="0"/>
              <w:left w:val="nil"/>
              <w:bottom w:val="single" w:color="152935" w:sz="8" w:space="0"/>
              <w:right w:val="nil"/>
            </w:tcBorders>
            <w:shd w:val="clear" w:color="auto" w:fill="E0E0E0"/>
          </w:tcPr>
          <w:p>
            <w:pPr>
              <w:adjustRightInd w:val="0"/>
              <w:spacing w:after="160" w:line="256" w:lineRule="auto"/>
              <w:rPr>
                <w:kern w:val="2"/>
                <w:sz w:val="24"/>
                <w:szCs w:val="24"/>
              </w:rPr>
            </w:pPr>
          </w:p>
        </w:tc>
        <w:tc>
          <w:tcPr>
            <w:tcW w:w="843" w:type="pct"/>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34" w:type="pct"/>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35"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58" w:type="pct"/>
            <w:tcBorders>
              <w:top w:val="single" w:color="AEAEAE"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10"/>
            <w:tcBorders>
              <w:top w:val="nil"/>
              <w:left w:val="nil"/>
              <w:bottom w:val="nil"/>
              <w:right w:val="nil"/>
            </w:tcBorders>
            <w:shd w:val="clear" w:color="auto" w:fill="FFFFFF"/>
          </w:tcPr>
          <w:p>
            <w:pPr>
              <w:adjustRightInd w:val="0"/>
              <w:spacing w:after="160" w:line="320" w:lineRule="atLeast"/>
              <w:ind w:left="60" w:right="60"/>
              <w:rPr>
                <w:rFonts w:ascii="Arial" w:hAnsi="Arial" w:cs="Arial"/>
                <w:color w:val="010205"/>
                <w:kern w:val="2"/>
                <w:sz w:val="18"/>
                <w:szCs w:val="18"/>
              </w:rPr>
            </w:pPr>
            <w:r>
              <w:rPr>
                <w:rFonts w:hint="eastAsia" w:ascii="Arial" w:hAnsi="Arial" w:cs="Arial"/>
                <w:color w:val="010205"/>
                <w:kern w:val="2"/>
                <w:sz w:val="18"/>
                <w:szCs w:val="18"/>
              </w:rPr>
              <w:t>**. Correlation is significant at the 0.01 level (2-tailed).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10"/>
            <w:tcBorders>
              <w:top w:val="nil"/>
              <w:left w:val="nil"/>
              <w:bottom w:val="nil"/>
              <w:right w:val="nil"/>
            </w:tcBorders>
            <w:shd w:val="clear" w:color="auto" w:fill="FFFFFF"/>
          </w:tcPr>
          <w:p>
            <w:pPr>
              <w:adjustRightInd w:val="0"/>
              <w:spacing w:after="160" w:line="320" w:lineRule="atLeast"/>
              <w:ind w:left="60" w:right="60"/>
              <w:rPr>
                <w:rFonts w:ascii="Arial" w:hAnsi="Arial" w:cs="Arial"/>
                <w:color w:val="010205"/>
                <w:kern w:val="2"/>
                <w:sz w:val="18"/>
                <w:szCs w:val="18"/>
              </w:rPr>
            </w:pPr>
            <w:r>
              <w:rPr>
                <w:rFonts w:hint="eastAsia" w:ascii="Arial" w:hAnsi="Arial" w:cs="Arial"/>
                <w:color w:val="010205"/>
                <w:kern w:val="2"/>
                <w:sz w:val="18"/>
                <w:szCs w:val="18"/>
              </w:rPr>
              <w:t>*. Correlation is significant at the 0.05 level (2-tailed).</w:t>
            </w:r>
          </w:p>
        </w:tc>
      </w:tr>
    </w:tbl>
    <w:p>
      <w:pPr>
        <w:adjustRightInd w:val="0"/>
        <w:spacing w:line="400" w:lineRule="atLeast"/>
        <w:rPr>
          <w:sz w:val="24"/>
          <w:szCs w:val="24"/>
        </w:rPr>
      </w:pPr>
    </w:p>
    <w:p>
      <w:pPr>
        <w:spacing w:line="360" w:lineRule="auto"/>
        <w:jc w:val="both"/>
        <w:rPr>
          <w:sz w:val="24"/>
          <w:szCs w:val="24"/>
        </w:rPr>
      </w:pPr>
    </w:p>
    <w:p>
      <w:pPr>
        <w:adjustRightInd w:val="0"/>
        <w:rPr>
          <w:sz w:val="24"/>
          <w:szCs w:val="24"/>
        </w:rPr>
      </w:pPr>
    </w:p>
    <w:tbl>
      <w:tblPr>
        <w:tblStyle w:val="6"/>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519"/>
        <w:gridCol w:w="967"/>
        <w:gridCol w:w="552"/>
        <w:gridCol w:w="562"/>
        <w:gridCol w:w="562"/>
        <w:gridCol w:w="562"/>
        <w:gridCol w:w="562"/>
        <w:gridCol w:w="562"/>
        <w:gridCol w:w="563"/>
        <w:gridCol w:w="15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10"/>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35" w:type="pct"/>
            <w:gridSpan w:val="2"/>
            <w:tcBorders>
              <w:top w:val="nil"/>
              <w:left w:val="nil"/>
              <w:bottom w:val="single" w:color="152935" w:sz="8" w:space="0"/>
              <w:right w:val="nil"/>
            </w:tcBorders>
            <w:shd w:val="clear" w:color="auto" w:fill="FFFFFF"/>
            <w:vAlign w:val="bottom"/>
          </w:tcPr>
          <w:p>
            <w:pPr>
              <w:adjustRightInd w:val="0"/>
              <w:spacing w:after="160" w:line="256" w:lineRule="auto"/>
              <w:rPr>
                <w:kern w:val="2"/>
                <w:sz w:val="24"/>
                <w:szCs w:val="24"/>
              </w:rPr>
            </w:pPr>
          </w:p>
        </w:tc>
        <w:tc>
          <w:tcPr>
            <w:tcW w:w="411" w:type="pct"/>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LK1</w:t>
            </w:r>
          </w:p>
        </w:tc>
        <w:tc>
          <w:tcPr>
            <w:tcW w:w="411"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LK2</w:t>
            </w:r>
          </w:p>
        </w:tc>
        <w:tc>
          <w:tcPr>
            <w:tcW w:w="411"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LK3</w:t>
            </w:r>
          </w:p>
        </w:tc>
        <w:tc>
          <w:tcPr>
            <w:tcW w:w="411"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LK4</w:t>
            </w:r>
          </w:p>
        </w:tc>
        <w:tc>
          <w:tcPr>
            <w:tcW w:w="411"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LK5</w:t>
            </w:r>
          </w:p>
        </w:tc>
        <w:tc>
          <w:tcPr>
            <w:tcW w:w="411"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LK6</w:t>
            </w:r>
          </w:p>
        </w:tc>
        <w:tc>
          <w:tcPr>
            <w:tcW w:w="411"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LK7</w:t>
            </w:r>
          </w:p>
        </w:tc>
        <w:tc>
          <w:tcPr>
            <w:tcW w:w="589" w:type="pct"/>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Lingkungan_Kerja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restart"/>
            <w:tcBorders>
              <w:top w:val="single" w:color="152935"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LK1</w:t>
            </w:r>
          </w:p>
        </w:tc>
        <w:tc>
          <w:tcPr>
            <w:tcW w:w="798" w:type="pct"/>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1" w:type="pct"/>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11"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.354</w:t>
            </w:r>
            <w:r>
              <w:rPr>
                <w:rFonts w:hint="eastAsia" w:ascii="Arial" w:hAnsi="Arial" w:cs="Arial"/>
                <w:color w:val="010205"/>
                <w:kern w:val="2"/>
                <w:sz w:val="18"/>
                <w:szCs w:val="18"/>
                <w:vertAlign w:val="superscript"/>
              </w:rPr>
              <w:t>**</w:t>
            </w:r>
          </w:p>
        </w:tc>
        <w:tc>
          <w:tcPr>
            <w:tcW w:w="411"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.079</w:t>
            </w:r>
          </w:p>
        </w:tc>
        <w:tc>
          <w:tcPr>
            <w:tcW w:w="411"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.229</w:t>
            </w:r>
            <w:r>
              <w:rPr>
                <w:rFonts w:hint="eastAsia" w:ascii="Arial" w:hAnsi="Arial" w:cs="Arial"/>
                <w:color w:val="010205"/>
                <w:kern w:val="2"/>
                <w:sz w:val="18"/>
                <w:szCs w:val="18"/>
                <w:vertAlign w:val="superscript"/>
              </w:rPr>
              <w:t>*</w:t>
            </w:r>
          </w:p>
        </w:tc>
        <w:tc>
          <w:tcPr>
            <w:tcW w:w="411"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.253</w:t>
            </w:r>
            <w:r>
              <w:rPr>
                <w:rFonts w:hint="eastAsia" w:ascii="Arial" w:hAnsi="Arial" w:cs="Arial"/>
                <w:color w:val="010205"/>
                <w:kern w:val="2"/>
                <w:sz w:val="18"/>
                <w:szCs w:val="18"/>
                <w:vertAlign w:val="superscript"/>
              </w:rPr>
              <w:t>*</w:t>
            </w:r>
          </w:p>
        </w:tc>
        <w:tc>
          <w:tcPr>
            <w:tcW w:w="411"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.400</w:t>
            </w:r>
            <w:r>
              <w:rPr>
                <w:rFonts w:hint="eastAsia" w:ascii="Arial" w:hAnsi="Arial" w:cs="Arial"/>
                <w:color w:val="010205"/>
                <w:kern w:val="2"/>
                <w:sz w:val="18"/>
                <w:szCs w:val="18"/>
                <w:vertAlign w:val="superscript"/>
              </w:rPr>
              <w:t>**</w:t>
            </w:r>
          </w:p>
        </w:tc>
        <w:tc>
          <w:tcPr>
            <w:tcW w:w="411"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.219</w:t>
            </w:r>
            <w:r>
              <w:rPr>
                <w:rFonts w:hint="eastAsia" w:ascii="Arial" w:hAnsi="Arial" w:cs="Arial"/>
                <w:color w:val="010205"/>
                <w:kern w:val="2"/>
                <w:sz w:val="18"/>
                <w:szCs w:val="18"/>
                <w:vertAlign w:val="superscript"/>
              </w:rPr>
              <w:t>*</w:t>
            </w:r>
          </w:p>
        </w:tc>
        <w:tc>
          <w:tcPr>
            <w:tcW w:w="589" w:type="pct"/>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.557</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152935"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9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1" w:type="pct"/>
            <w:tcBorders>
              <w:top w:val="single" w:color="AEAEAE" w:sz="8" w:space="0"/>
              <w:left w:val="nil"/>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.001</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.472</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.036</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.020</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.045</w:t>
            </w:r>
          </w:p>
        </w:tc>
        <w:tc>
          <w:tcPr>
            <w:tcW w:w="58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152935"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98"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1"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89"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LK2</w:t>
            </w:r>
          </w:p>
        </w:tc>
        <w:tc>
          <w:tcPr>
            <w:tcW w:w="79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.354</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.117</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.422</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.222</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.226</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.112</w:t>
            </w:r>
          </w:p>
        </w:tc>
        <w:tc>
          <w:tcPr>
            <w:tcW w:w="58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.601</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9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.001</w:t>
            </w:r>
          </w:p>
        </w:tc>
        <w:tc>
          <w:tcPr>
            <w:tcW w:w="411"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.288</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.042</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.038</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.308</w:t>
            </w:r>
          </w:p>
        </w:tc>
        <w:tc>
          <w:tcPr>
            <w:tcW w:w="58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98"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1"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89"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LK3</w:t>
            </w:r>
          </w:p>
        </w:tc>
        <w:tc>
          <w:tcPr>
            <w:tcW w:w="79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.079</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.117</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.393</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.154</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.019</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-.057</w:t>
            </w:r>
          </w:p>
        </w:tc>
        <w:tc>
          <w:tcPr>
            <w:tcW w:w="58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.540</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9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.472</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.288</w:t>
            </w:r>
          </w:p>
        </w:tc>
        <w:tc>
          <w:tcPr>
            <w:tcW w:w="411"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.162</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.861</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.605</w:t>
            </w:r>
          </w:p>
        </w:tc>
        <w:tc>
          <w:tcPr>
            <w:tcW w:w="58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98"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1"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89"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LK4</w:t>
            </w:r>
          </w:p>
        </w:tc>
        <w:tc>
          <w:tcPr>
            <w:tcW w:w="79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.229</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.422</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.393</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.486</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.184</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.043</w:t>
            </w:r>
          </w:p>
        </w:tc>
        <w:tc>
          <w:tcPr>
            <w:tcW w:w="58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.735</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9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.036</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1"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.094</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.695</w:t>
            </w:r>
          </w:p>
        </w:tc>
        <w:tc>
          <w:tcPr>
            <w:tcW w:w="58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98"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1"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89"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LK5</w:t>
            </w:r>
          </w:p>
        </w:tc>
        <w:tc>
          <w:tcPr>
            <w:tcW w:w="79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.253</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.222</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.154</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.486</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.332</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.366</w:t>
            </w:r>
            <w:r>
              <w:rPr>
                <w:rFonts w:hint="eastAsia" w:ascii="Arial" w:hAnsi="Arial" w:cs="Arial"/>
                <w:color w:val="010205"/>
                <w:kern w:val="2"/>
                <w:sz w:val="18"/>
                <w:szCs w:val="18"/>
                <w:vertAlign w:val="superscript"/>
              </w:rPr>
              <w:t>**</w:t>
            </w:r>
          </w:p>
        </w:tc>
        <w:tc>
          <w:tcPr>
            <w:tcW w:w="58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.661</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9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.020</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.042</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.162</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1"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.002</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.001</w:t>
            </w:r>
          </w:p>
        </w:tc>
        <w:tc>
          <w:tcPr>
            <w:tcW w:w="58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98"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1"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89"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LK6</w:t>
            </w:r>
          </w:p>
        </w:tc>
        <w:tc>
          <w:tcPr>
            <w:tcW w:w="79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.400</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.226</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.019</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.184</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.332</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.604</w:t>
            </w:r>
            <w:r>
              <w:rPr>
                <w:rFonts w:hint="eastAsia" w:ascii="Arial" w:hAnsi="Arial" w:cs="Arial"/>
                <w:color w:val="010205"/>
                <w:kern w:val="2"/>
                <w:sz w:val="18"/>
                <w:szCs w:val="18"/>
                <w:vertAlign w:val="superscript"/>
              </w:rPr>
              <w:t>**</w:t>
            </w:r>
          </w:p>
        </w:tc>
        <w:tc>
          <w:tcPr>
            <w:tcW w:w="58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.561</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9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.038</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.861</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.094</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.002</w:t>
            </w:r>
          </w:p>
        </w:tc>
        <w:tc>
          <w:tcPr>
            <w:tcW w:w="411"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8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98"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1"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89"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LK7</w:t>
            </w:r>
          </w:p>
        </w:tc>
        <w:tc>
          <w:tcPr>
            <w:tcW w:w="79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.219</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.112</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-.057</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.043</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.366</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.604</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58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.438</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9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.045</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.308</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.605</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.695</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.001</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1"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58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98"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1"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89"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restart"/>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Lingkungan_Kerja</w:t>
            </w:r>
          </w:p>
        </w:tc>
        <w:tc>
          <w:tcPr>
            <w:tcW w:w="79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41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.557</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.601</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.540</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.735</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.661</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.561</w:t>
            </w:r>
            <w:r>
              <w:rPr>
                <w:rFonts w:hint="eastAsia" w:ascii="Arial" w:hAnsi="Arial" w:cs="Arial"/>
                <w:color w:val="010205"/>
                <w:kern w:val="2"/>
                <w:sz w:val="18"/>
                <w:szCs w:val="18"/>
                <w:vertAlign w:val="superscript"/>
              </w:rPr>
              <w:t>**</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.438</w:t>
            </w:r>
            <w:r>
              <w:rPr>
                <w:rFonts w:hint="eastAsia" w:ascii="Arial" w:hAnsi="Arial" w:cs="Arial"/>
                <w:color w:val="010205"/>
                <w:kern w:val="2"/>
                <w:sz w:val="18"/>
                <w:szCs w:val="18"/>
                <w:vertAlign w:val="superscript"/>
              </w:rPr>
              <w:t>**</w:t>
            </w:r>
          </w:p>
        </w:tc>
        <w:tc>
          <w:tcPr>
            <w:tcW w:w="589"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AEAEAE"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79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41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411"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89" w:type="pct"/>
            <w:tcBorders>
              <w:top w:val="single" w:color="AEAEAE" w:sz="8" w:space="0"/>
              <w:left w:val="single" w:color="E0E0E0" w:sz="8" w:space="0"/>
              <w:bottom w:val="single" w:color="AEAEAE" w:sz="8" w:space="0"/>
              <w:right w:val="nil"/>
            </w:tcBorders>
            <w:shd w:val="clear" w:color="auto" w:fill="FFFFFF"/>
            <w:vAlign w:val="center"/>
          </w:tcPr>
          <w:p>
            <w:pPr>
              <w:adjustRightInd w:val="0"/>
              <w:spacing w:after="160" w:line="256" w:lineRule="auto"/>
              <w:rPr>
                <w:kern w:val="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pct"/>
            <w:vMerge w:val="continue"/>
            <w:tcBorders>
              <w:top w:val="single" w:color="AEAEAE" w:sz="8" w:space="0"/>
              <w:left w:val="nil"/>
              <w:bottom w:val="single" w:color="152935" w:sz="8" w:space="0"/>
              <w:right w:val="nil"/>
            </w:tcBorders>
            <w:shd w:val="clear" w:color="auto" w:fill="E0E0E0"/>
          </w:tcPr>
          <w:p>
            <w:pPr>
              <w:adjustRightInd w:val="0"/>
              <w:spacing w:after="160" w:line="256" w:lineRule="auto"/>
              <w:rPr>
                <w:kern w:val="2"/>
                <w:sz w:val="24"/>
                <w:szCs w:val="24"/>
              </w:rPr>
            </w:pPr>
          </w:p>
        </w:tc>
        <w:tc>
          <w:tcPr>
            <w:tcW w:w="798" w:type="pct"/>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411" w:type="pct"/>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411"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89" w:type="pct"/>
            <w:tcBorders>
              <w:top w:val="single" w:color="AEAEAE"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10"/>
            <w:tcBorders>
              <w:top w:val="nil"/>
              <w:left w:val="nil"/>
              <w:bottom w:val="nil"/>
              <w:right w:val="nil"/>
            </w:tcBorders>
            <w:shd w:val="clear" w:color="auto" w:fill="FFFFFF"/>
          </w:tcPr>
          <w:p>
            <w:pPr>
              <w:adjustRightInd w:val="0"/>
              <w:spacing w:after="160" w:line="320" w:lineRule="atLeast"/>
              <w:ind w:left="60" w:right="60"/>
              <w:rPr>
                <w:rFonts w:ascii="Arial" w:hAnsi="Arial" w:cs="Arial"/>
                <w:color w:val="010205"/>
                <w:kern w:val="2"/>
                <w:sz w:val="18"/>
                <w:szCs w:val="18"/>
              </w:rPr>
            </w:pPr>
            <w:r>
              <w:rPr>
                <w:rFonts w:hint="eastAsia" w:ascii="Arial" w:hAnsi="Arial" w:cs="Arial"/>
                <w:color w:val="010205"/>
                <w:kern w:val="2"/>
                <w:sz w:val="18"/>
                <w:szCs w:val="18"/>
              </w:rPr>
              <w:t>**. Correlation is significant at the 0.01 level (2-tailed).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10"/>
            <w:tcBorders>
              <w:top w:val="nil"/>
              <w:left w:val="nil"/>
              <w:bottom w:val="nil"/>
              <w:right w:val="nil"/>
            </w:tcBorders>
            <w:shd w:val="clear" w:color="auto" w:fill="FFFFFF"/>
          </w:tcPr>
          <w:p>
            <w:pPr>
              <w:adjustRightInd w:val="0"/>
              <w:spacing w:after="160" w:line="320" w:lineRule="atLeast"/>
              <w:ind w:left="60" w:right="60"/>
              <w:rPr>
                <w:rFonts w:ascii="Arial" w:hAnsi="Arial" w:cs="Arial"/>
                <w:color w:val="010205"/>
                <w:kern w:val="2"/>
                <w:sz w:val="18"/>
                <w:szCs w:val="18"/>
              </w:rPr>
            </w:pPr>
            <w:r>
              <w:rPr>
                <w:rFonts w:hint="eastAsia" w:ascii="Arial" w:hAnsi="Arial" w:cs="Arial"/>
                <w:color w:val="010205"/>
                <w:kern w:val="2"/>
                <w:sz w:val="18"/>
                <w:szCs w:val="18"/>
              </w:rPr>
              <w:t>*. Correlation is significant at the 0.05 level (2-tailed).</w:t>
            </w:r>
          </w:p>
        </w:tc>
      </w:tr>
    </w:tbl>
    <w:p>
      <w:pPr>
        <w:adjustRightInd w:val="0"/>
        <w:spacing w:line="400" w:lineRule="atLeast"/>
        <w:rPr>
          <w:sz w:val="24"/>
          <w:szCs w:val="24"/>
        </w:rPr>
      </w:pPr>
    </w:p>
    <w:p>
      <w:pPr>
        <w:adjustRightInd w:val="0"/>
        <w:rPr>
          <w:sz w:val="24"/>
          <w:szCs w:val="24"/>
        </w:rPr>
      </w:pPr>
    </w:p>
    <w:tbl>
      <w:tblPr>
        <w:tblStyle w:val="6"/>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421"/>
        <w:gridCol w:w="899"/>
        <w:gridCol w:w="514"/>
        <w:gridCol w:w="525"/>
        <w:gridCol w:w="525"/>
        <w:gridCol w:w="525"/>
        <w:gridCol w:w="525"/>
        <w:gridCol w:w="525"/>
        <w:gridCol w:w="525"/>
        <w:gridCol w:w="525"/>
        <w:gridCol w:w="14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11"/>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413" w:type="pct"/>
            <w:gridSpan w:val="2"/>
            <w:tcBorders>
              <w:top w:val="nil"/>
              <w:left w:val="nil"/>
              <w:bottom w:val="single" w:color="152935" w:sz="8" w:space="0"/>
              <w:right w:val="nil"/>
            </w:tcBorders>
            <w:shd w:val="clear" w:color="auto" w:fill="FFFFFF"/>
            <w:vAlign w:val="bottom"/>
          </w:tcPr>
          <w:p>
            <w:pPr>
              <w:adjustRightInd w:val="0"/>
              <w:spacing w:after="160" w:line="256" w:lineRule="auto"/>
              <w:rPr>
                <w:kern w:val="2"/>
                <w:sz w:val="24"/>
                <w:szCs w:val="24"/>
              </w:rPr>
            </w:pPr>
          </w:p>
        </w:tc>
        <w:tc>
          <w:tcPr>
            <w:tcW w:w="380" w:type="pct"/>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KK1</w:t>
            </w:r>
          </w:p>
        </w:tc>
        <w:tc>
          <w:tcPr>
            <w:tcW w:w="380"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KK2</w:t>
            </w:r>
          </w:p>
        </w:tc>
        <w:tc>
          <w:tcPr>
            <w:tcW w:w="380"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KK3</w:t>
            </w:r>
          </w:p>
        </w:tc>
        <w:tc>
          <w:tcPr>
            <w:tcW w:w="380"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KK4</w:t>
            </w:r>
          </w:p>
        </w:tc>
        <w:tc>
          <w:tcPr>
            <w:tcW w:w="380"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KK5</w:t>
            </w:r>
          </w:p>
        </w:tc>
        <w:tc>
          <w:tcPr>
            <w:tcW w:w="380"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KK6</w:t>
            </w:r>
          </w:p>
        </w:tc>
        <w:tc>
          <w:tcPr>
            <w:tcW w:w="380"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KK7</w:t>
            </w:r>
          </w:p>
        </w:tc>
        <w:tc>
          <w:tcPr>
            <w:tcW w:w="380"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KK8</w:t>
            </w:r>
          </w:p>
        </w:tc>
        <w:tc>
          <w:tcPr>
            <w:tcW w:w="545" w:type="pct"/>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Kinerja_Karyawan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restart"/>
            <w:tcBorders>
              <w:top w:val="single" w:color="152935"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KK1</w:t>
            </w:r>
          </w:p>
        </w:tc>
        <w:tc>
          <w:tcPr>
            <w:tcW w:w="738" w:type="pct"/>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380" w:type="pct"/>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380"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.727</w:t>
            </w:r>
            <w:r>
              <w:rPr>
                <w:rFonts w:hint="eastAsia" w:ascii="Arial" w:hAnsi="Arial" w:cs="Arial"/>
                <w:color w:val="010205"/>
                <w:kern w:val="2"/>
                <w:sz w:val="18"/>
                <w:szCs w:val="18"/>
                <w:vertAlign w:val="superscript"/>
              </w:rPr>
              <w:t>**</w:t>
            </w:r>
          </w:p>
        </w:tc>
        <w:tc>
          <w:tcPr>
            <w:tcW w:w="380"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.226</w:t>
            </w:r>
            <w:r>
              <w:rPr>
                <w:rFonts w:hint="eastAsia" w:ascii="Arial" w:hAnsi="Arial" w:cs="Arial"/>
                <w:color w:val="010205"/>
                <w:kern w:val="2"/>
                <w:sz w:val="18"/>
                <w:szCs w:val="18"/>
                <w:vertAlign w:val="superscript"/>
              </w:rPr>
              <w:t>*</w:t>
            </w:r>
          </w:p>
        </w:tc>
        <w:tc>
          <w:tcPr>
            <w:tcW w:w="380"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.204</w:t>
            </w:r>
          </w:p>
        </w:tc>
        <w:tc>
          <w:tcPr>
            <w:tcW w:w="380"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.233</w:t>
            </w:r>
            <w:r>
              <w:rPr>
                <w:rFonts w:hint="eastAsia" w:ascii="Arial" w:hAnsi="Arial" w:cs="Arial"/>
                <w:color w:val="010205"/>
                <w:kern w:val="2"/>
                <w:sz w:val="18"/>
                <w:szCs w:val="18"/>
                <w:vertAlign w:val="superscript"/>
              </w:rPr>
              <w:t>*</w:t>
            </w:r>
          </w:p>
        </w:tc>
        <w:tc>
          <w:tcPr>
            <w:tcW w:w="380"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.329</w:t>
            </w:r>
            <w:r>
              <w:rPr>
                <w:rFonts w:hint="eastAsia" w:ascii="Arial" w:hAnsi="Arial" w:cs="Arial"/>
                <w:color w:val="010205"/>
                <w:kern w:val="2"/>
                <w:sz w:val="18"/>
                <w:szCs w:val="18"/>
                <w:vertAlign w:val="superscript"/>
              </w:rPr>
              <w:t>**</w:t>
            </w:r>
          </w:p>
        </w:tc>
        <w:tc>
          <w:tcPr>
            <w:tcW w:w="380"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.688</w:t>
            </w:r>
            <w:r>
              <w:rPr>
                <w:rFonts w:hint="eastAsia" w:ascii="Arial" w:hAnsi="Arial" w:cs="Arial"/>
                <w:color w:val="010205"/>
                <w:kern w:val="2"/>
                <w:sz w:val="18"/>
                <w:szCs w:val="18"/>
                <w:vertAlign w:val="superscript"/>
              </w:rPr>
              <w:t>**</w:t>
            </w:r>
          </w:p>
        </w:tc>
        <w:tc>
          <w:tcPr>
            <w:tcW w:w="380"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.478</w:t>
            </w:r>
            <w:r>
              <w:rPr>
                <w:rFonts w:hint="eastAsia" w:ascii="Arial" w:hAnsi="Arial" w:cs="Arial"/>
                <w:color w:val="010205"/>
                <w:kern w:val="2"/>
                <w:sz w:val="18"/>
                <w:szCs w:val="18"/>
                <w:vertAlign w:val="superscript"/>
              </w:rPr>
              <w:t>**</w:t>
            </w:r>
          </w:p>
        </w:tc>
        <w:tc>
          <w:tcPr>
            <w:tcW w:w="545" w:type="pct"/>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.736</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152935"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380" w:type="pct"/>
            <w:tcBorders>
              <w:top w:val="single" w:color="AEAEAE" w:sz="8" w:space="0"/>
              <w:left w:val="nil"/>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.039</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.063</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.033</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.002</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152935"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380"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45"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KK2</w:t>
            </w: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.727</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.481</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.188</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.128</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.488</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.733</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.270</w:t>
            </w:r>
            <w:r>
              <w:rPr>
                <w:rFonts w:hint="eastAsia" w:ascii="Arial" w:hAnsi="Arial" w:cs="Arial"/>
                <w:color w:val="010205"/>
                <w:kern w:val="2"/>
                <w:sz w:val="18"/>
                <w:szCs w:val="18"/>
                <w:vertAlign w:val="superscript"/>
              </w:rPr>
              <w:t>*</w:t>
            </w: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.790</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.086</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.244</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.013</w:t>
            </w: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380"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45"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KK3</w:t>
            </w: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.226</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.481</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.418</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.018</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.377</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.408</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.173</w:t>
            </w: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.649</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.039</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.874</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.116</w:t>
            </w: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380"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45"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KK4</w:t>
            </w: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.204</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.188</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.418</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.435</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.253</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.261</w:t>
            </w:r>
            <w:r>
              <w:rPr>
                <w:rFonts w:hint="eastAsia" w:ascii="Arial" w:hAnsi="Arial" w:cs="Arial"/>
                <w:color w:val="010205"/>
                <w:kern w:val="2"/>
                <w:sz w:val="18"/>
                <w:szCs w:val="18"/>
                <w:vertAlign w:val="superscript"/>
              </w:rPr>
              <w:t>*</w:t>
            </w: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.553</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.063</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.086</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.020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.068</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.017</w:t>
            </w: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380"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45"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KK5</w:t>
            </w: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.233</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.128</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.018</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.435</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.251</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.203</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.280</w:t>
            </w:r>
            <w:r>
              <w:rPr>
                <w:rFonts w:hint="eastAsia" w:ascii="Arial" w:hAnsi="Arial" w:cs="Arial"/>
                <w:color w:val="010205"/>
                <w:kern w:val="2"/>
                <w:sz w:val="18"/>
                <w:szCs w:val="18"/>
                <w:vertAlign w:val="superscript"/>
              </w:rPr>
              <w:t>**</w:t>
            </w: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.438</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.033</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.244</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.874</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.021</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.064</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.010</w:t>
            </w: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380"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45"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KK6</w:t>
            </w: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.329</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.488</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.377</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.253</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.251</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.490</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.167</w:t>
            </w: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.629</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.002</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.020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.021</w:t>
            </w:r>
          </w:p>
        </w:tc>
        <w:tc>
          <w:tcPr>
            <w:tcW w:w="380"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.129</w:t>
            </w: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380"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45"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KK7</w:t>
            </w: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.688</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.733</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.408</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.203</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.490</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.636</w:t>
            </w:r>
            <w:r>
              <w:rPr>
                <w:rFonts w:hint="eastAsia" w:ascii="Arial" w:hAnsi="Arial" w:cs="Arial"/>
                <w:color w:val="010205"/>
                <w:kern w:val="2"/>
                <w:sz w:val="18"/>
                <w:szCs w:val="18"/>
                <w:vertAlign w:val="superscript"/>
              </w:rPr>
              <w:t>**</w:t>
            </w: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.831</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.068</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.064</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380"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45"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KK8</w:t>
            </w: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.478</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.270</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.173</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.261</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.280</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.167</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.636</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.598</w:t>
            </w:r>
            <w:r>
              <w:rPr>
                <w:rFonts w:hint="eastAsia" w:ascii="Arial" w:hAnsi="Arial" w:cs="Arial"/>
                <w:color w:val="010205"/>
                <w:kern w:val="2"/>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.013</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.116</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.017</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.010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.129</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380"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45"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restart"/>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Kinerja_Karyawan</w:t>
            </w: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.736</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.790</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.649</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.553</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.438</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.629</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.831</w:t>
            </w:r>
            <w:r>
              <w:rPr>
                <w:rFonts w:hint="eastAsia" w:ascii="Arial" w:hAnsi="Arial" w:cs="Arial"/>
                <w:color w:val="010205"/>
                <w:kern w:val="2"/>
                <w:sz w:val="18"/>
                <w:szCs w:val="18"/>
                <w:vertAlign w:val="superscript"/>
              </w:rPr>
              <w:t>**</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.598</w:t>
            </w:r>
            <w:r>
              <w:rPr>
                <w:rFonts w:hint="eastAsia" w:ascii="Arial" w:hAnsi="Arial" w:cs="Arial"/>
                <w:color w:val="010205"/>
                <w:kern w:val="2"/>
                <w:sz w:val="18"/>
                <w:szCs w:val="18"/>
                <w:vertAlign w:val="superscript"/>
              </w:rPr>
              <w:t>**</w:t>
            </w:r>
          </w:p>
        </w:tc>
        <w:tc>
          <w:tcPr>
            <w:tcW w:w="545"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738"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(2-tailed)</w:t>
            </w:r>
          </w:p>
        </w:tc>
        <w:tc>
          <w:tcPr>
            <w:tcW w:w="38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38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45" w:type="pct"/>
            <w:tcBorders>
              <w:top w:val="single" w:color="AEAEAE" w:sz="8" w:space="0"/>
              <w:left w:val="single" w:color="E0E0E0" w:sz="8" w:space="0"/>
              <w:bottom w:val="single" w:color="AEAEAE" w:sz="8" w:space="0"/>
              <w:right w:val="nil"/>
            </w:tcBorders>
            <w:shd w:val="clear" w:color="auto" w:fill="FFFFFF"/>
            <w:vAlign w:val="center"/>
          </w:tcPr>
          <w:p>
            <w:pPr>
              <w:adjustRightInd w:val="0"/>
              <w:spacing w:after="160" w:line="256" w:lineRule="auto"/>
              <w:rPr>
                <w:kern w:val="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5" w:type="pct"/>
            <w:vMerge w:val="continue"/>
            <w:tcBorders>
              <w:top w:val="single" w:color="AEAEAE" w:sz="8" w:space="0"/>
              <w:left w:val="nil"/>
              <w:bottom w:val="single" w:color="152935" w:sz="8" w:space="0"/>
              <w:right w:val="nil"/>
            </w:tcBorders>
            <w:shd w:val="clear" w:color="auto" w:fill="E0E0E0"/>
          </w:tcPr>
          <w:p>
            <w:pPr>
              <w:adjustRightInd w:val="0"/>
              <w:spacing w:after="160" w:line="256" w:lineRule="auto"/>
              <w:rPr>
                <w:kern w:val="2"/>
                <w:sz w:val="24"/>
                <w:szCs w:val="24"/>
              </w:rPr>
            </w:pPr>
          </w:p>
        </w:tc>
        <w:tc>
          <w:tcPr>
            <w:tcW w:w="738" w:type="pct"/>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380" w:type="pct"/>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380"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45" w:type="pct"/>
            <w:tcBorders>
              <w:top w:val="single" w:color="AEAEAE"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11"/>
            <w:tcBorders>
              <w:top w:val="nil"/>
              <w:left w:val="nil"/>
              <w:bottom w:val="nil"/>
              <w:right w:val="nil"/>
            </w:tcBorders>
            <w:shd w:val="clear" w:color="auto" w:fill="FFFFFF"/>
          </w:tcPr>
          <w:p>
            <w:pPr>
              <w:adjustRightInd w:val="0"/>
              <w:spacing w:after="160" w:line="320" w:lineRule="atLeast"/>
              <w:ind w:left="60" w:right="60"/>
              <w:rPr>
                <w:rFonts w:ascii="Arial" w:hAnsi="Arial" w:cs="Arial"/>
                <w:color w:val="010205"/>
                <w:kern w:val="2"/>
                <w:sz w:val="18"/>
                <w:szCs w:val="18"/>
              </w:rPr>
            </w:pPr>
            <w:r>
              <w:rPr>
                <w:rFonts w:hint="eastAsia" w:ascii="Arial" w:hAnsi="Arial" w:cs="Arial"/>
                <w:color w:val="010205"/>
                <w:kern w:val="2"/>
                <w:sz w:val="18"/>
                <w:szCs w:val="18"/>
              </w:rPr>
              <w:t>**. Correlation is significant at the 0.01 level (2-tailed).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11"/>
            <w:tcBorders>
              <w:top w:val="nil"/>
              <w:left w:val="nil"/>
              <w:bottom w:val="nil"/>
              <w:right w:val="nil"/>
            </w:tcBorders>
            <w:shd w:val="clear" w:color="auto" w:fill="FFFFFF"/>
          </w:tcPr>
          <w:p>
            <w:pPr>
              <w:adjustRightInd w:val="0"/>
              <w:spacing w:after="160" w:line="320" w:lineRule="atLeast"/>
              <w:ind w:left="60" w:right="60"/>
              <w:rPr>
                <w:rFonts w:ascii="Arial" w:hAnsi="Arial" w:cs="Arial"/>
                <w:color w:val="010205"/>
                <w:kern w:val="2"/>
                <w:sz w:val="18"/>
                <w:szCs w:val="18"/>
              </w:rPr>
            </w:pPr>
            <w:r>
              <w:rPr>
                <w:rFonts w:hint="eastAsia" w:ascii="Arial" w:hAnsi="Arial" w:cs="Arial"/>
                <w:color w:val="010205"/>
                <w:kern w:val="2"/>
                <w:sz w:val="18"/>
                <w:szCs w:val="18"/>
              </w:rPr>
              <w:t>*. Correlation is significant at the 0.05 level (2-tailed).</w:t>
            </w:r>
          </w:p>
        </w:tc>
      </w:tr>
    </w:tbl>
    <w:p>
      <w:pPr>
        <w:adjustRightInd w:val="0"/>
        <w:spacing w:line="400" w:lineRule="atLeast"/>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p>
    <w:p>
      <w:pPr>
        <w:spacing w:line="360" w:lineRule="auto"/>
        <w:jc w:val="both"/>
        <w:rPr>
          <w:sz w:val="24"/>
          <w:szCs w:val="24"/>
        </w:rPr>
      </w:pPr>
      <w:r>
        <w:rPr>
          <w:sz w:val="24"/>
          <w:szCs w:val="24"/>
        </w:rPr>
        <w:t>Hasil Uji Reliabilitas</w:t>
      </w:r>
    </w:p>
    <w:p>
      <w:pPr>
        <w:adjustRightInd w:val="0"/>
        <w:rPr>
          <w:sz w:val="24"/>
          <w:szCs w:val="24"/>
        </w:rPr>
      </w:pPr>
    </w:p>
    <w:tbl>
      <w:tblPr>
        <w:tblStyle w:val="6"/>
        <w:tblW w:w="269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2"/>
        <w:gridCol w:w="11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91" w:type="dxa"/>
            <w:gridSpan w:val="2"/>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Reliability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11"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Cronbach's Alpha</w:t>
            </w:r>
          </w:p>
        </w:tc>
        <w:tc>
          <w:tcPr>
            <w:tcW w:w="1180"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N of Items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11" w:type="dxa"/>
            <w:tcBorders>
              <w:top w:val="single" w:color="152935"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.785</w:t>
            </w:r>
          </w:p>
        </w:tc>
        <w:tc>
          <w:tcPr>
            <w:tcW w:w="1180" w:type="dxa"/>
            <w:tcBorders>
              <w:top w:val="single" w:color="152935"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w:t>
            </w:r>
          </w:p>
        </w:tc>
      </w:tr>
    </w:tbl>
    <w:p>
      <w:pPr>
        <w:adjustRightInd w:val="0"/>
        <w:spacing w:line="400" w:lineRule="atLeast"/>
        <w:rPr>
          <w:sz w:val="24"/>
          <w:szCs w:val="24"/>
        </w:rPr>
      </w:pPr>
    </w:p>
    <w:p>
      <w:pPr>
        <w:adjustRightInd w:val="0"/>
        <w:spacing w:line="400" w:lineRule="atLeast"/>
        <w:rPr>
          <w:sz w:val="24"/>
          <w:szCs w:val="24"/>
        </w:rPr>
      </w:pPr>
    </w:p>
    <w:tbl>
      <w:tblPr>
        <w:tblStyle w:val="6"/>
        <w:tblW w:w="660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469"/>
        <w:gridCol w:w="1468"/>
        <w:gridCol w:w="1468"/>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6606" w:type="dxa"/>
            <w:gridSpan w:val="5"/>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Item-Total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nil"/>
              <w:left w:val="nil"/>
              <w:bottom w:val="single" w:color="152935" w:sz="8" w:space="0"/>
              <w:right w:val="nil"/>
            </w:tcBorders>
            <w:shd w:val="clear" w:color="auto" w:fill="FFFFFF"/>
            <w:vAlign w:val="bottom"/>
          </w:tcPr>
          <w:p>
            <w:pPr>
              <w:adjustRightInd w:val="0"/>
              <w:spacing w:after="160" w:line="256" w:lineRule="auto"/>
              <w:rPr>
                <w:kern w:val="2"/>
                <w:sz w:val="24"/>
                <w:szCs w:val="24"/>
              </w:rPr>
            </w:pPr>
          </w:p>
        </w:tc>
        <w:tc>
          <w:tcPr>
            <w:tcW w:w="1468"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Scale Mean if Item Deleted</w:t>
            </w:r>
          </w:p>
        </w:tc>
        <w:tc>
          <w:tcPr>
            <w:tcW w:w="1468"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Scale Variance if Item Deleted</w:t>
            </w:r>
          </w:p>
        </w:tc>
        <w:tc>
          <w:tcPr>
            <w:tcW w:w="1468"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Corrected Item-Total Correlation</w:t>
            </w:r>
          </w:p>
        </w:tc>
        <w:tc>
          <w:tcPr>
            <w:tcW w:w="1468"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Cronbach's Alpha if Item Deleted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WL1</w:t>
            </w:r>
          </w:p>
        </w:tc>
        <w:tc>
          <w:tcPr>
            <w:tcW w:w="1468" w:type="dxa"/>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26.7619</w:t>
            </w:r>
          </w:p>
        </w:tc>
        <w:tc>
          <w:tcPr>
            <w:tcW w:w="1468"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11.099</w:t>
            </w:r>
          </w:p>
        </w:tc>
        <w:tc>
          <w:tcPr>
            <w:tcW w:w="1468"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.646</w:t>
            </w:r>
          </w:p>
        </w:tc>
        <w:tc>
          <w:tcPr>
            <w:tcW w:w="1468" w:type="dxa"/>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WL2</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26.6786</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11.329</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.649</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WL3</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27.4167</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10.318</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.437</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WL4</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27.2738</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10.635</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.412</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WL5</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26.8095</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11.843</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.504</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WL6</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26.9524</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11.010</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.452</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WL7</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26.5714</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12.031</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.544</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WL8</w:t>
            </w:r>
          </w:p>
        </w:tc>
        <w:tc>
          <w:tcPr>
            <w:tcW w:w="1468" w:type="dxa"/>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26.5357</w:t>
            </w:r>
          </w:p>
        </w:tc>
        <w:tc>
          <w:tcPr>
            <w:tcW w:w="1468"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11.722</w:t>
            </w:r>
          </w:p>
        </w:tc>
        <w:tc>
          <w:tcPr>
            <w:tcW w:w="1468"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.548</w:t>
            </w:r>
          </w:p>
        </w:tc>
        <w:tc>
          <w:tcPr>
            <w:tcW w:w="1468" w:type="dxa"/>
            <w:tcBorders>
              <w:top w:val="single" w:color="AEAEAE"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.757</w:t>
            </w:r>
          </w:p>
        </w:tc>
      </w:tr>
    </w:tbl>
    <w:p>
      <w:pPr>
        <w:adjustRightInd w:val="0"/>
        <w:spacing w:line="400" w:lineRule="atLeast"/>
        <w:rPr>
          <w:sz w:val="24"/>
          <w:szCs w:val="24"/>
        </w:rPr>
      </w:pPr>
    </w:p>
    <w:p>
      <w:pPr>
        <w:spacing w:line="360" w:lineRule="auto"/>
        <w:jc w:val="both"/>
        <w:rPr>
          <w:sz w:val="24"/>
          <w:szCs w:val="24"/>
        </w:rPr>
      </w:pPr>
    </w:p>
    <w:p>
      <w:pPr>
        <w:adjustRightInd w:val="0"/>
        <w:rPr>
          <w:sz w:val="24"/>
          <w:szCs w:val="24"/>
        </w:rPr>
      </w:pPr>
    </w:p>
    <w:tbl>
      <w:tblPr>
        <w:tblStyle w:val="6"/>
        <w:tblW w:w="269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2"/>
        <w:gridCol w:w="11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91" w:type="dxa"/>
            <w:gridSpan w:val="2"/>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Reliability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11"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Cronbach's Alpha</w:t>
            </w:r>
          </w:p>
        </w:tc>
        <w:tc>
          <w:tcPr>
            <w:tcW w:w="1180"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N of Items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11" w:type="dxa"/>
            <w:tcBorders>
              <w:top w:val="single" w:color="152935"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.822</w:t>
            </w:r>
          </w:p>
        </w:tc>
        <w:tc>
          <w:tcPr>
            <w:tcW w:w="1180" w:type="dxa"/>
            <w:tcBorders>
              <w:top w:val="single" w:color="152935"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w:t>
            </w:r>
          </w:p>
        </w:tc>
      </w:tr>
    </w:tbl>
    <w:p>
      <w:pPr>
        <w:adjustRightInd w:val="0"/>
        <w:spacing w:line="400" w:lineRule="atLeast"/>
        <w:rPr>
          <w:sz w:val="24"/>
          <w:szCs w:val="24"/>
        </w:rPr>
      </w:pPr>
    </w:p>
    <w:p>
      <w:pPr>
        <w:adjustRightInd w:val="0"/>
        <w:spacing w:line="400" w:lineRule="atLeast"/>
        <w:rPr>
          <w:sz w:val="24"/>
          <w:szCs w:val="24"/>
        </w:rPr>
      </w:pPr>
    </w:p>
    <w:tbl>
      <w:tblPr>
        <w:tblStyle w:val="6"/>
        <w:tblW w:w="660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469"/>
        <w:gridCol w:w="1468"/>
        <w:gridCol w:w="1468"/>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06" w:type="dxa"/>
            <w:gridSpan w:val="5"/>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Item-Total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nil"/>
              <w:left w:val="nil"/>
              <w:bottom w:val="single" w:color="152935" w:sz="8" w:space="0"/>
              <w:right w:val="nil"/>
            </w:tcBorders>
            <w:shd w:val="clear" w:color="auto" w:fill="FFFFFF"/>
            <w:vAlign w:val="bottom"/>
          </w:tcPr>
          <w:p>
            <w:pPr>
              <w:adjustRightInd w:val="0"/>
              <w:spacing w:after="160" w:line="256" w:lineRule="auto"/>
              <w:rPr>
                <w:kern w:val="2"/>
                <w:sz w:val="24"/>
                <w:szCs w:val="24"/>
              </w:rPr>
            </w:pPr>
          </w:p>
        </w:tc>
        <w:tc>
          <w:tcPr>
            <w:tcW w:w="1468"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Scale Mean if Item Deleted</w:t>
            </w:r>
          </w:p>
        </w:tc>
        <w:tc>
          <w:tcPr>
            <w:tcW w:w="1468"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Scale Variance if Item Deleted</w:t>
            </w:r>
          </w:p>
        </w:tc>
        <w:tc>
          <w:tcPr>
            <w:tcW w:w="1468"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Corrected Item-Total Correlation</w:t>
            </w:r>
          </w:p>
        </w:tc>
        <w:tc>
          <w:tcPr>
            <w:tcW w:w="1468"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Cronbach's Alpha if Item Deleted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K1</w:t>
            </w:r>
          </w:p>
        </w:tc>
        <w:tc>
          <w:tcPr>
            <w:tcW w:w="1468" w:type="dxa"/>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24.2857</w:t>
            </w:r>
          </w:p>
        </w:tc>
        <w:tc>
          <w:tcPr>
            <w:tcW w:w="1468"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6.496</w:t>
            </w:r>
          </w:p>
        </w:tc>
        <w:tc>
          <w:tcPr>
            <w:tcW w:w="1468"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.640</w:t>
            </w:r>
          </w:p>
        </w:tc>
        <w:tc>
          <w:tcPr>
            <w:tcW w:w="1468" w:type="dxa"/>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K2</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24.2500</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6.431</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.528</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K3</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24.8929</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5.880</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.451</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K4</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24.2500</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6.358</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.690</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K5</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24.3333</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6.586</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.528</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K6</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24.0357</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6.372</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.631</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K7</w:t>
            </w:r>
          </w:p>
        </w:tc>
        <w:tc>
          <w:tcPr>
            <w:tcW w:w="1468" w:type="dxa"/>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24.0238</w:t>
            </w:r>
          </w:p>
        </w:tc>
        <w:tc>
          <w:tcPr>
            <w:tcW w:w="1468"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6.216</w:t>
            </w:r>
          </w:p>
        </w:tc>
        <w:tc>
          <w:tcPr>
            <w:tcW w:w="1468"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.623</w:t>
            </w:r>
          </w:p>
        </w:tc>
        <w:tc>
          <w:tcPr>
            <w:tcW w:w="1468" w:type="dxa"/>
            <w:tcBorders>
              <w:top w:val="single" w:color="AEAEAE"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.789</w:t>
            </w:r>
          </w:p>
        </w:tc>
      </w:tr>
    </w:tbl>
    <w:p>
      <w:pPr>
        <w:adjustRightInd w:val="0"/>
        <w:spacing w:line="400" w:lineRule="atLeast"/>
        <w:rPr>
          <w:sz w:val="24"/>
          <w:szCs w:val="24"/>
        </w:rPr>
      </w:pPr>
    </w:p>
    <w:p>
      <w:pPr>
        <w:adjustRightInd w:val="0"/>
        <w:rPr>
          <w:sz w:val="24"/>
          <w:szCs w:val="24"/>
        </w:rPr>
      </w:pPr>
    </w:p>
    <w:tbl>
      <w:tblPr>
        <w:tblStyle w:val="6"/>
        <w:tblW w:w="269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2"/>
        <w:gridCol w:w="11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91" w:type="dxa"/>
            <w:gridSpan w:val="2"/>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Reliability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11"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Cronbach's Alpha</w:t>
            </w:r>
          </w:p>
        </w:tc>
        <w:tc>
          <w:tcPr>
            <w:tcW w:w="1180"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N of Items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11" w:type="dxa"/>
            <w:tcBorders>
              <w:top w:val="single" w:color="152935"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.664</w:t>
            </w:r>
          </w:p>
        </w:tc>
        <w:tc>
          <w:tcPr>
            <w:tcW w:w="1180" w:type="dxa"/>
            <w:tcBorders>
              <w:top w:val="single" w:color="152935"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w:t>
            </w:r>
          </w:p>
        </w:tc>
      </w:tr>
    </w:tbl>
    <w:p>
      <w:pPr>
        <w:adjustRightInd w:val="0"/>
        <w:spacing w:line="400" w:lineRule="atLeast"/>
        <w:rPr>
          <w:sz w:val="24"/>
          <w:szCs w:val="24"/>
        </w:rPr>
      </w:pPr>
    </w:p>
    <w:p>
      <w:pPr>
        <w:adjustRightInd w:val="0"/>
        <w:spacing w:line="400" w:lineRule="atLeast"/>
        <w:rPr>
          <w:sz w:val="24"/>
          <w:szCs w:val="24"/>
        </w:rPr>
      </w:pPr>
    </w:p>
    <w:tbl>
      <w:tblPr>
        <w:tblStyle w:val="6"/>
        <w:tblW w:w="660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469"/>
        <w:gridCol w:w="1468"/>
        <w:gridCol w:w="1468"/>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6606" w:type="dxa"/>
            <w:gridSpan w:val="5"/>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Item-Total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nil"/>
              <w:left w:val="nil"/>
              <w:bottom w:val="single" w:color="152935" w:sz="8" w:space="0"/>
              <w:right w:val="nil"/>
            </w:tcBorders>
            <w:shd w:val="clear" w:color="auto" w:fill="FFFFFF"/>
            <w:vAlign w:val="bottom"/>
          </w:tcPr>
          <w:p>
            <w:pPr>
              <w:adjustRightInd w:val="0"/>
              <w:spacing w:after="160" w:line="256" w:lineRule="auto"/>
              <w:rPr>
                <w:kern w:val="2"/>
                <w:sz w:val="24"/>
                <w:szCs w:val="24"/>
              </w:rPr>
            </w:pPr>
          </w:p>
        </w:tc>
        <w:tc>
          <w:tcPr>
            <w:tcW w:w="1468"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Scale Mean if Item Deleted</w:t>
            </w:r>
          </w:p>
        </w:tc>
        <w:tc>
          <w:tcPr>
            <w:tcW w:w="1468"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Scale Variance if Item Deleted</w:t>
            </w:r>
          </w:p>
        </w:tc>
        <w:tc>
          <w:tcPr>
            <w:tcW w:w="1468"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Corrected Item-Total Correlation</w:t>
            </w:r>
          </w:p>
        </w:tc>
        <w:tc>
          <w:tcPr>
            <w:tcW w:w="1468"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Cronbach's Alpha if Item Deleted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LK1</w:t>
            </w:r>
          </w:p>
        </w:tc>
        <w:tc>
          <w:tcPr>
            <w:tcW w:w="1468" w:type="dxa"/>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24.4048</w:t>
            </w:r>
          </w:p>
        </w:tc>
        <w:tc>
          <w:tcPr>
            <w:tcW w:w="1468"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5.882</w:t>
            </w:r>
          </w:p>
        </w:tc>
        <w:tc>
          <w:tcPr>
            <w:tcW w:w="1468"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.391</w:t>
            </w:r>
          </w:p>
        </w:tc>
        <w:tc>
          <w:tcPr>
            <w:tcW w:w="1468" w:type="dxa"/>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LK2</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24.6071</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5.494</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.399</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LK3</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24.5833</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5.379</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.219</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LK4</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24.9048</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4.762</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.549</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LK5</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24.5357</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5.384</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.494</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LK6</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24.5476</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6.034</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.422</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LK7</w:t>
            </w:r>
          </w:p>
        </w:tc>
        <w:tc>
          <w:tcPr>
            <w:tcW w:w="1468" w:type="dxa"/>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24.5595</w:t>
            </w:r>
          </w:p>
        </w:tc>
        <w:tc>
          <w:tcPr>
            <w:tcW w:w="1468"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6.322</w:t>
            </w:r>
          </w:p>
        </w:tc>
        <w:tc>
          <w:tcPr>
            <w:tcW w:w="1468"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.275</w:t>
            </w:r>
          </w:p>
        </w:tc>
        <w:tc>
          <w:tcPr>
            <w:tcW w:w="1468" w:type="dxa"/>
            <w:tcBorders>
              <w:top w:val="single" w:color="AEAEAE"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.653</w:t>
            </w:r>
          </w:p>
        </w:tc>
      </w:tr>
    </w:tbl>
    <w:p>
      <w:pPr>
        <w:adjustRightInd w:val="0"/>
        <w:spacing w:line="400" w:lineRule="atLeast"/>
        <w:rPr>
          <w:sz w:val="24"/>
          <w:szCs w:val="24"/>
        </w:rPr>
      </w:pPr>
    </w:p>
    <w:p>
      <w:pPr>
        <w:adjustRightInd w:val="0"/>
        <w:rPr>
          <w:sz w:val="24"/>
          <w:szCs w:val="24"/>
        </w:rPr>
      </w:pPr>
    </w:p>
    <w:tbl>
      <w:tblPr>
        <w:tblStyle w:val="6"/>
        <w:tblW w:w="269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2"/>
        <w:gridCol w:w="11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91" w:type="dxa"/>
            <w:gridSpan w:val="2"/>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Reliability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11"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Cronbach's Alpha</w:t>
            </w:r>
          </w:p>
        </w:tc>
        <w:tc>
          <w:tcPr>
            <w:tcW w:w="1180"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N of Items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11" w:type="dxa"/>
            <w:tcBorders>
              <w:top w:val="single" w:color="152935"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.805</w:t>
            </w:r>
          </w:p>
        </w:tc>
        <w:tc>
          <w:tcPr>
            <w:tcW w:w="1180" w:type="dxa"/>
            <w:tcBorders>
              <w:top w:val="single" w:color="152935"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w:t>
            </w:r>
          </w:p>
        </w:tc>
      </w:tr>
    </w:tbl>
    <w:p>
      <w:pPr>
        <w:adjustRightInd w:val="0"/>
        <w:spacing w:line="400" w:lineRule="atLeast"/>
        <w:rPr>
          <w:sz w:val="24"/>
          <w:szCs w:val="24"/>
        </w:rPr>
      </w:pPr>
    </w:p>
    <w:p>
      <w:pPr>
        <w:adjustRightInd w:val="0"/>
        <w:spacing w:line="400" w:lineRule="atLeast"/>
        <w:rPr>
          <w:sz w:val="24"/>
          <w:szCs w:val="24"/>
        </w:rPr>
      </w:pPr>
    </w:p>
    <w:tbl>
      <w:tblPr>
        <w:tblStyle w:val="6"/>
        <w:tblW w:w="660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469"/>
        <w:gridCol w:w="1468"/>
        <w:gridCol w:w="1468"/>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6606" w:type="dxa"/>
            <w:gridSpan w:val="5"/>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Item-Total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nil"/>
              <w:left w:val="nil"/>
              <w:bottom w:val="single" w:color="152935" w:sz="8" w:space="0"/>
              <w:right w:val="nil"/>
            </w:tcBorders>
            <w:shd w:val="clear" w:color="auto" w:fill="FFFFFF"/>
            <w:vAlign w:val="bottom"/>
          </w:tcPr>
          <w:p>
            <w:pPr>
              <w:adjustRightInd w:val="0"/>
              <w:spacing w:after="160" w:line="256" w:lineRule="auto"/>
              <w:rPr>
                <w:kern w:val="2"/>
                <w:sz w:val="24"/>
                <w:szCs w:val="24"/>
              </w:rPr>
            </w:pPr>
          </w:p>
        </w:tc>
        <w:tc>
          <w:tcPr>
            <w:tcW w:w="1468"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Scale Mean if Item Deleted</w:t>
            </w:r>
          </w:p>
        </w:tc>
        <w:tc>
          <w:tcPr>
            <w:tcW w:w="1468"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Scale Variance if Item Deleted</w:t>
            </w:r>
          </w:p>
        </w:tc>
        <w:tc>
          <w:tcPr>
            <w:tcW w:w="1468"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Corrected Item-Total Correlation</w:t>
            </w:r>
          </w:p>
        </w:tc>
        <w:tc>
          <w:tcPr>
            <w:tcW w:w="1468"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Cronbach's Alpha if Item Deleted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KK1</w:t>
            </w:r>
          </w:p>
        </w:tc>
        <w:tc>
          <w:tcPr>
            <w:tcW w:w="1468" w:type="dxa"/>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29.2262</w:t>
            </w:r>
          </w:p>
        </w:tc>
        <w:tc>
          <w:tcPr>
            <w:tcW w:w="1468"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6.780</w:t>
            </w:r>
          </w:p>
        </w:tc>
        <w:tc>
          <w:tcPr>
            <w:tcW w:w="1468"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.631</w:t>
            </w:r>
          </w:p>
        </w:tc>
        <w:tc>
          <w:tcPr>
            <w:tcW w:w="1468" w:type="dxa"/>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KK2</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29.2381</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6.280</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.683</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KK3</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29.1667</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6.478</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.451</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KK4</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28.9286</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7.489</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.416</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KK5</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29.1667</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7.876</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.293</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KK6</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29.0119</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7.337</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.516</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KK7</w:t>
            </w:r>
          </w:p>
        </w:tc>
        <w:tc>
          <w:tcPr>
            <w:tcW w:w="146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29.1548</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6.518</w:t>
            </w:r>
          </w:p>
        </w:tc>
        <w:tc>
          <w:tcPr>
            <w:tcW w:w="1468"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.760</w:t>
            </w:r>
          </w:p>
        </w:tc>
        <w:tc>
          <w:tcPr>
            <w:tcW w:w="1468"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KK8</w:t>
            </w:r>
          </w:p>
        </w:tc>
        <w:tc>
          <w:tcPr>
            <w:tcW w:w="1468" w:type="dxa"/>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29.1905</w:t>
            </w:r>
          </w:p>
        </w:tc>
        <w:tc>
          <w:tcPr>
            <w:tcW w:w="1468"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7.337</w:t>
            </w:r>
          </w:p>
        </w:tc>
        <w:tc>
          <w:tcPr>
            <w:tcW w:w="1468"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.469</w:t>
            </w:r>
          </w:p>
        </w:tc>
        <w:tc>
          <w:tcPr>
            <w:tcW w:w="1468" w:type="dxa"/>
            <w:tcBorders>
              <w:top w:val="single" w:color="AEAEAE"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.790</w:t>
            </w:r>
          </w:p>
        </w:tc>
      </w:tr>
    </w:tbl>
    <w:p>
      <w:pPr>
        <w:adjustRightInd w:val="0"/>
        <w:spacing w:line="400" w:lineRule="atLeast"/>
        <w:rPr>
          <w:sz w:val="24"/>
          <w:szCs w:val="24"/>
        </w:rPr>
      </w:pPr>
    </w:p>
    <w:p>
      <w:pPr>
        <w:spacing w:line="360" w:lineRule="auto"/>
        <w:jc w:val="both"/>
        <w:rPr>
          <w:sz w:val="24"/>
          <w:szCs w:val="24"/>
        </w:rPr>
      </w:pPr>
    </w:p>
    <w:p>
      <w:pPr>
        <w:spacing w:line="360" w:lineRule="auto"/>
        <w:jc w:val="both"/>
        <w:rPr>
          <w:sz w:val="24"/>
          <w:szCs w:val="24"/>
        </w:rPr>
      </w:pPr>
      <w:r>
        <w:rPr>
          <w:sz w:val="24"/>
          <w:szCs w:val="24"/>
        </w:rPr>
        <w:t xml:space="preserve">Hasil Regresi </w:t>
      </w:r>
    </w:p>
    <w:p>
      <w:pPr>
        <w:adjustRightInd w:val="0"/>
        <w:spacing w:line="400" w:lineRule="atLeast"/>
        <w:rPr>
          <w:sz w:val="24"/>
          <w:szCs w:val="24"/>
        </w:rPr>
      </w:pPr>
    </w:p>
    <w:p>
      <w:pPr>
        <w:adjustRightInd w:val="0"/>
        <w:rPr>
          <w:rFonts w:ascii="Arial" w:hAnsi="Arial" w:cs="Arial"/>
          <w:b/>
          <w:bCs/>
          <w:color w:val="000000"/>
          <w:sz w:val="26"/>
          <w:szCs w:val="26"/>
        </w:rPr>
      </w:pPr>
    </w:p>
    <w:p>
      <w:pPr>
        <w:adjustRightInd w:val="0"/>
        <w:rPr>
          <w:rFonts w:ascii="Arial" w:hAnsi="Arial" w:cs="Arial"/>
          <w:b/>
          <w:bCs/>
          <w:color w:val="000000"/>
          <w:sz w:val="26"/>
          <w:szCs w:val="26"/>
        </w:rPr>
      </w:pPr>
      <w:r>
        <w:rPr>
          <w:rFonts w:ascii="Arial" w:hAnsi="Arial" w:cs="Arial"/>
          <w:b/>
          <w:bCs/>
          <w:color w:val="000000"/>
          <w:sz w:val="26"/>
          <w:szCs w:val="26"/>
        </w:rPr>
        <w:t>Regression</w:t>
      </w:r>
    </w:p>
    <w:p>
      <w:pPr>
        <w:adjustRightInd w:val="0"/>
        <w:rPr>
          <w:rFonts w:ascii="Arial" w:hAnsi="Arial" w:cs="Arial"/>
          <w:color w:val="000000"/>
          <w:sz w:val="26"/>
          <w:szCs w:val="26"/>
        </w:rPr>
      </w:pPr>
    </w:p>
    <w:p>
      <w:pPr>
        <w:adjustRightInd w:val="0"/>
        <w:spacing w:line="400" w:lineRule="atLeast"/>
        <w:rPr>
          <w:sz w:val="24"/>
          <w:szCs w:val="24"/>
        </w:rPr>
      </w:pPr>
    </w:p>
    <w:tbl>
      <w:tblPr>
        <w:tblStyle w:val="6"/>
        <w:tblW w:w="58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23"/>
        <w:gridCol w:w="1130"/>
        <w:gridCol w:w="1586"/>
        <w:gridCol w:w="11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866" w:type="dxa"/>
            <w:gridSpan w:val="4"/>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Descriptive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23" w:type="dxa"/>
            <w:tcBorders>
              <w:top w:val="nil"/>
              <w:left w:val="nil"/>
              <w:bottom w:val="single" w:color="152935" w:sz="8" w:space="0"/>
              <w:right w:val="nil"/>
            </w:tcBorders>
            <w:shd w:val="clear" w:color="auto" w:fill="FFFFFF"/>
            <w:vAlign w:val="bottom"/>
          </w:tcPr>
          <w:p>
            <w:pPr>
              <w:adjustRightInd w:val="0"/>
              <w:spacing w:after="160" w:line="256" w:lineRule="auto"/>
              <w:rPr>
                <w:kern w:val="2"/>
                <w:sz w:val="24"/>
                <w:szCs w:val="24"/>
              </w:rPr>
            </w:pPr>
          </w:p>
        </w:tc>
        <w:tc>
          <w:tcPr>
            <w:tcW w:w="1129"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Mean</w:t>
            </w:r>
          </w:p>
        </w:tc>
        <w:tc>
          <w:tcPr>
            <w:tcW w:w="1585"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Std. Deviation</w:t>
            </w:r>
          </w:p>
        </w:tc>
        <w:tc>
          <w:tcPr>
            <w:tcW w:w="1129"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23" w:type="dxa"/>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Kinerja_Karyawan</w:t>
            </w:r>
          </w:p>
        </w:tc>
        <w:tc>
          <w:tcPr>
            <w:tcW w:w="1129" w:type="dxa"/>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33.2976</w:t>
            </w:r>
          </w:p>
        </w:tc>
        <w:tc>
          <w:tcPr>
            <w:tcW w:w="1585"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2.98502</w:t>
            </w:r>
          </w:p>
        </w:tc>
        <w:tc>
          <w:tcPr>
            <w:tcW w:w="1129" w:type="dxa"/>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23"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Workload</w:t>
            </w:r>
          </w:p>
        </w:tc>
        <w:tc>
          <w:tcPr>
            <w:tcW w:w="1129"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30.7143</w:t>
            </w:r>
          </w:p>
        </w:tc>
        <w:tc>
          <w:tcPr>
            <w:tcW w:w="1585"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3.77554</w:t>
            </w:r>
          </w:p>
        </w:tc>
        <w:tc>
          <w:tcPr>
            <w:tcW w:w="1129"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23"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Kompetensi</w:t>
            </w:r>
          </w:p>
        </w:tc>
        <w:tc>
          <w:tcPr>
            <w:tcW w:w="1129"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28.3452</w:t>
            </w:r>
          </w:p>
        </w:tc>
        <w:tc>
          <w:tcPr>
            <w:tcW w:w="1585"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2.89367</w:t>
            </w:r>
          </w:p>
        </w:tc>
        <w:tc>
          <w:tcPr>
            <w:tcW w:w="1129" w:type="dxa"/>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23" w:type="dxa"/>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Lingkungan_Kerja</w:t>
            </w:r>
          </w:p>
        </w:tc>
        <w:tc>
          <w:tcPr>
            <w:tcW w:w="1129" w:type="dxa"/>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28.6905</w:t>
            </w:r>
          </w:p>
        </w:tc>
        <w:tc>
          <w:tcPr>
            <w:tcW w:w="1585"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2.68856</w:t>
            </w:r>
          </w:p>
        </w:tc>
        <w:tc>
          <w:tcPr>
            <w:tcW w:w="1129" w:type="dxa"/>
            <w:tcBorders>
              <w:top w:val="single" w:color="AEAEAE"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bl>
    <w:p>
      <w:pPr>
        <w:adjustRightInd w:val="0"/>
        <w:spacing w:line="400" w:lineRule="atLeast"/>
        <w:rPr>
          <w:sz w:val="24"/>
          <w:szCs w:val="24"/>
        </w:rPr>
      </w:pPr>
    </w:p>
    <w:p>
      <w:pPr>
        <w:adjustRightInd w:val="0"/>
        <w:spacing w:line="400" w:lineRule="atLeast"/>
        <w:rPr>
          <w:sz w:val="24"/>
          <w:szCs w:val="24"/>
        </w:rPr>
      </w:pPr>
    </w:p>
    <w:tbl>
      <w:tblPr>
        <w:tblStyle w:val="6"/>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196"/>
        <w:gridCol w:w="1581"/>
        <w:gridCol w:w="1591"/>
        <w:gridCol w:w="898"/>
        <w:gridCol w:w="1092"/>
        <w:gridCol w:w="15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6"/>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87" w:type="pct"/>
            <w:gridSpan w:val="2"/>
            <w:tcBorders>
              <w:top w:val="nil"/>
              <w:left w:val="nil"/>
              <w:bottom w:val="single" w:color="152935" w:sz="8" w:space="0"/>
              <w:right w:val="nil"/>
            </w:tcBorders>
            <w:shd w:val="clear" w:color="auto" w:fill="FFFFFF"/>
            <w:vAlign w:val="bottom"/>
          </w:tcPr>
          <w:p>
            <w:pPr>
              <w:adjustRightInd w:val="0"/>
              <w:spacing w:after="160" w:line="256" w:lineRule="auto"/>
              <w:rPr>
                <w:kern w:val="2"/>
                <w:sz w:val="24"/>
                <w:szCs w:val="24"/>
              </w:rPr>
            </w:pPr>
          </w:p>
        </w:tc>
        <w:tc>
          <w:tcPr>
            <w:tcW w:w="801" w:type="pct"/>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Kinerja_Karyawan</w:t>
            </w:r>
          </w:p>
        </w:tc>
        <w:tc>
          <w:tcPr>
            <w:tcW w:w="592"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Workload</w:t>
            </w:r>
          </w:p>
        </w:tc>
        <w:tc>
          <w:tcPr>
            <w:tcW w:w="718"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Kompetensi</w:t>
            </w:r>
          </w:p>
        </w:tc>
        <w:tc>
          <w:tcPr>
            <w:tcW w:w="801" w:type="pct"/>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Lingkungan_Kerja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5" w:type="pct"/>
            <w:vMerge w:val="restart"/>
            <w:tcBorders>
              <w:top w:val="single" w:color="152935"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Pearson Correlation</w:t>
            </w:r>
          </w:p>
        </w:tc>
        <w:tc>
          <w:tcPr>
            <w:tcW w:w="1002" w:type="pct"/>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Kinerja_Karyawan</w:t>
            </w:r>
          </w:p>
        </w:tc>
        <w:tc>
          <w:tcPr>
            <w:tcW w:w="801" w:type="pct"/>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c>
          <w:tcPr>
            <w:tcW w:w="592"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.561</w:t>
            </w:r>
          </w:p>
        </w:tc>
        <w:tc>
          <w:tcPr>
            <w:tcW w:w="718"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.677</w:t>
            </w:r>
          </w:p>
        </w:tc>
        <w:tc>
          <w:tcPr>
            <w:tcW w:w="801" w:type="pct"/>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5" w:type="pct"/>
            <w:vMerge w:val="continue"/>
            <w:tcBorders>
              <w:top w:val="single" w:color="152935"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1002"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Workload</w:t>
            </w:r>
          </w:p>
        </w:tc>
        <w:tc>
          <w:tcPr>
            <w:tcW w:w="80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.561</w:t>
            </w:r>
          </w:p>
        </w:tc>
        <w:tc>
          <w:tcPr>
            <w:tcW w:w="592"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c>
          <w:tcPr>
            <w:tcW w:w="718"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.576</w:t>
            </w:r>
          </w:p>
        </w:tc>
        <w:tc>
          <w:tcPr>
            <w:tcW w:w="801"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5" w:type="pct"/>
            <w:vMerge w:val="continue"/>
            <w:tcBorders>
              <w:top w:val="single" w:color="152935"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1002"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Kompetensi</w:t>
            </w:r>
          </w:p>
        </w:tc>
        <w:tc>
          <w:tcPr>
            <w:tcW w:w="80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.677</w:t>
            </w:r>
          </w:p>
        </w:tc>
        <w:tc>
          <w:tcPr>
            <w:tcW w:w="592"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.576</w:t>
            </w:r>
          </w:p>
        </w:tc>
        <w:tc>
          <w:tcPr>
            <w:tcW w:w="718"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c>
          <w:tcPr>
            <w:tcW w:w="801"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5" w:type="pct"/>
            <w:vMerge w:val="continue"/>
            <w:tcBorders>
              <w:top w:val="single" w:color="152935"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1002"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Lingkungan_Kerja</w:t>
            </w:r>
          </w:p>
        </w:tc>
        <w:tc>
          <w:tcPr>
            <w:tcW w:w="801"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.513</w:t>
            </w:r>
          </w:p>
        </w:tc>
        <w:tc>
          <w:tcPr>
            <w:tcW w:w="592"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.182</w:t>
            </w:r>
          </w:p>
        </w:tc>
        <w:tc>
          <w:tcPr>
            <w:tcW w:w="718"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.218</w:t>
            </w:r>
          </w:p>
        </w:tc>
        <w:tc>
          <w:tcPr>
            <w:tcW w:w="801"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5" w:type="pct"/>
            <w:vMerge w:val="restar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Sig. (1-tailed)</w:t>
            </w:r>
          </w:p>
        </w:tc>
        <w:tc>
          <w:tcPr>
            <w:tcW w:w="1002"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Kinerja_Karyawan</w:t>
            </w:r>
          </w:p>
        </w:tc>
        <w:tc>
          <w:tcPr>
            <w:tcW w:w="80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w:t>
            </w:r>
          </w:p>
        </w:tc>
        <w:tc>
          <w:tcPr>
            <w:tcW w:w="592"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718"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801"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1002"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Workload</w:t>
            </w:r>
          </w:p>
        </w:tc>
        <w:tc>
          <w:tcPr>
            <w:tcW w:w="80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92"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w:t>
            </w:r>
          </w:p>
        </w:tc>
        <w:tc>
          <w:tcPr>
            <w:tcW w:w="718"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801"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1002"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Kompetensi</w:t>
            </w:r>
          </w:p>
        </w:tc>
        <w:tc>
          <w:tcPr>
            <w:tcW w:w="80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92"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718"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w:t>
            </w:r>
          </w:p>
        </w:tc>
        <w:tc>
          <w:tcPr>
            <w:tcW w:w="801"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5" w:type="pct"/>
            <w:vMerge w:val="continue"/>
            <w:tcBorders>
              <w:top w:val="single" w:color="AEAEAE" w:sz="8" w:space="0"/>
              <w:left w:val="nil"/>
              <w:bottom w:val="nil"/>
              <w:right w:val="nil"/>
            </w:tcBorders>
            <w:shd w:val="clear" w:color="auto" w:fill="E0E0E0"/>
          </w:tcPr>
          <w:p>
            <w:pPr>
              <w:adjustRightInd w:val="0"/>
              <w:spacing w:after="160" w:line="256" w:lineRule="auto"/>
              <w:rPr>
                <w:rFonts w:ascii="Arial" w:hAnsi="Arial" w:cs="Arial"/>
                <w:color w:val="010205"/>
                <w:kern w:val="2"/>
                <w:sz w:val="18"/>
                <w:szCs w:val="18"/>
              </w:rPr>
            </w:pPr>
          </w:p>
        </w:tc>
        <w:tc>
          <w:tcPr>
            <w:tcW w:w="1002" w:type="pct"/>
            <w:tcBorders>
              <w:top w:val="single" w:color="AEAEAE" w:sz="8" w:space="0"/>
              <w:left w:val="nil"/>
              <w:bottom w:val="nil"/>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Lingkungan_Kerja</w:t>
            </w:r>
          </w:p>
        </w:tc>
        <w:tc>
          <w:tcPr>
            <w:tcW w:w="801" w:type="pct"/>
            <w:tcBorders>
              <w:top w:val="single" w:color="AEAEAE" w:sz="8" w:space="0"/>
              <w:left w:val="nil"/>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92"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.049</w:t>
            </w:r>
          </w:p>
        </w:tc>
        <w:tc>
          <w:tcPr>
            <w:tcW w:w="718" w:type="pct"/>
            <w:tcBorders>
              <w:top w:val="single" w:color="AEAEAE" w:sz="8" w:space="0"/>
              <w:left w:val="single" w:color="E0E0E0" w:sz="8" w:space="0"/>
              <w:bottom w:val="nil"/>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.023</w:t>
            </w:r>
          </w:p>
        </w:tc>
        <w:tc>
          <w:tcPr>
            <w:tcW w:w="801" w:type="pct"/>
            <w:tcBorders>
              <w:top w:val="single" w:color="AEAEAE" w:sz="8" w:space="0"/>
              <w:left w:val="single" w:color="E0E0E0" w:sz="8" w:space="0"/>
              <w:bottom w:val="nil"/>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5" w:type="pct"/>
            <w:vMerge w:val="restart"/>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N</w:t>
            </w:r>
          </w:p>
        </w:tc>
        <w:tc>
          <w:tcPr>
            <w:tcW w:w="1002"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Kinerja_Karyawan</w:t>
            </w:r>
          </w:p>
        </w:tc>
        <w:tc>
          <w:tcPr>
            <w:tcW w:w="80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92"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718"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801"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5" w:type="pct"/>
            <w:vMerge w:val="continue"/>
            <w:tcBorders>
              <w:top w:val="single" w:color="AEAEAE"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002"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Workload</w:t>
            </w:r>
          </w:p>
        </w:tc>
        <w:tc>
          <w:tcPr>
            <w:tcW w:w="80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92"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718"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801"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5" w:type="pct"/>
            <w:vMerge w:val="continue"/>
            <w:tcBorders>
              <w:top w:val="single" w:color="AEAEAE"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002"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Kompetensi</w:t>
            </w:r>
          </w:p>
        </w:tc>
        <w:tc>
          <w:tcPr>
            <w:tcW w:w="801"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92"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718"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801"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5" w:type="pct"/>
            <w:vMerge w:val="continue"/>
            <w:tcBorders>
              <w:top w:val="single" w:color="AEAEAE"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002" w:type="pct"/>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Lingkungan_Kerja</w:t>
            </w:r>
          </w:p>
        </w:tc>
        <w:tc>
          <w:tcPr>
            <w:tcW w:w="801" w:type="pct"/>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592"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718"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c>
          <w:tcPr>
            <w:tcW w:w="801" w:type="pct"/>
            <w:tcBorders>
              <w:top w:val="single" w:color="AEAEAE"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84</w:t>
            </w:r>
          </w:p>
        </w:tc>
      </w:tr>
    </w:tbl>
    <w:p>
      <w:pPr>
        <w:adjustRightInd w:val="0"/>
        <w:spacing w:line="400" w:lineRule="atLeast"/>
        <w:rPr>
          <w:sz w:val="24"/>
          <w:szCs w:val="24"/>
        </w:rPr>
      </w:pPr>
    </w:p>
    <w:p>
      <w:pPr>
        <w:adjustRightInd w:val="0"/>
        <w:spacing w:line="400" w:lineRule="atLeast"/>
        <w:rPr>
          <w:sz w:val="24"/>
          <w:szCs w:val="24"/>
        </w:rPr>
      </w:pPr>
    </w:p>
    <w:p>
      <w:pPr>
        <w:adjustRightInd w:val="0"/>
        <w:spacing w:line="400" w:lineRule="atLeast"/>
        <w:rPr>
          <w:sz w:val="24"/>
          <w:szCs w:val="24"/>
        </w:rPr>
      </w:pPr>
    </w:p>
    <w:tbl>
      <w:tblPr>
        <w:tblStyle w:val="6"/>
        <w:tblW w:w="806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6"/>
        <w:gridCol w:w="1130"/>
        <w:gridCol w:w="1198"/>
        <w:gridCol w:w="1619"/>
        <w:gridCol w:w="1619"/>
        <w:gridCol w:w="16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056" w:type="dxa"/>
            <w:gridSpan w:val="6"/>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Model Summary</w:t>
            </w:r>
            <w:r>
              <w:rPr>
                <w:rFonts w:hint="eastAsia" w:ascii="Arial" w:hAnsi="Arial" w:cs="Arial"/>
                <w:b/>
                <w:bCs/>
                <w:color w:val="010205"/>
                <w:kern w:val="2"/>
                <w:vertAlign w:val="superscript"/>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76" w:type="dxa"/>
            <w:tcBorders>
              <w:top w:val="nil"/>
              <w:left w:val="nil"/>
              <w:bottom w:val="single" w:color="152935" w:sz="8" w:space="0"/>
              <w:right w:val="nil"/>
            </w:tcBorders>
            <w:shd w:val="clear" w:color="auto" w:fill="FFFFFF"/>
            <w:vAlign w:val="bottom"/>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Model</w:t>
            </w:r>
          </w:p>
        </w:tc>
        <w:tc>
          <w:tcPr>
            <w:tcW w:w="1129"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R</w:t>
            </w:r>
          </w:p>
        </w:tc>
        <w:tc>
          <w:tcPr>
            <w:tcW w:w="1197"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R Square</w:t>
            </w:r>
          </w:p>
        </w:tc>
        <w:tc>
          <w:tcPr>
            <w:tcW w:w="1618"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Adjusted R Square</w:t>
            </w:r>
          </w:p>
        </w:tc>
        <w:tc>
          <w:tcPr>
            <w:tcW w:w="1618"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Std. Error of the Estimate</w:t>
            </w:r>
          </w:p>
        </w:tc>
        <w:tc>
          <w:tcPr>
            <w:tcW w:w="1618"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Durbin-Watson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76" w:type="dxa"/>
            <w:tcBorders>
              <w:top w:val="single" w:color="152935"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1</w:t>
            </w:r>
          </w:p>
        </w:tc>
        <w:tc>
          <w:tcPr>
            <w:tcW w:w="1129" w:type="dxa"/>
            <w:tcBorders>
              <w:top w:val="single" w:color="152935"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.795</w:t>
            </w:r>
            <w:r>
              <w:rPr>
                <w:rFonts w:hint="eastAsia" w:ascii="Arial" w:hAnsi="Arial" w:cs="Arial"/>
                <w:color w:val="010205"/>
                <w:kern w:val="2"/>
                <w:sz w:val="18"/>
                <w:szCs w:val="18"/>
                <w:vertAlign w:val="superscript"/>
              </w:rPr>
              <w:t>a</w:t>
            </w:r>
          </w:p>
        </w:tc>
        <w:tc>
          <w:tcPr>
            <w:tcW w:w="1197" w:type="dxa"/>
            <w:tcBorders>
              <w:top w:val="single" w:color="152935"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.632</w:t>
            </w:r>
          </w:p>
        </w:tc>
        <w:tc>
          <w:tcPr>
            <w:tcW w:w="1618" w:type="dxa"/>
            <w:tcBorders>
              <w:top w:val="single" w:color="152935"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.618</w:t>
            </w:r>
          </w:p>
        </w:tc>
        <w:tc>
          <w:tcPr>
            <w:tcW w:w="1618" w:type="dxa"/>
            <w:tcBorders>
              <w:top w:val="single" w:color="152935"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1.84405</w:t>
            </w:r>
          </w:p>
        </w:tc>
        <w:tc>
          <w:tcPr>
            <w:tcW w:w="1618" w:type="dxa"/>
            <w:tcBorders>
              <w:top w:val="single" w:color="152935"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1.949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056" w:type="dxa"/>
            <w:gridSpan w:val="6"/>
            <w:tcBorders>
              <w:top w:val="nil"/>
              <w:left w:val="nil"/>
              <w:bottom w:val="nil"/>
              <w:right w:val="nil"/>
            </w:tcBorders>
            <w:shd w:val="clear" w:color="auto" w:fill="FFFFFF"/>
          </w:tcPr>
          <w:p>
            <w:pPr>
              <w:adjustRightInd w:val="0"/>
              <w:spacing w:after="160" w:line="320" w:lineRule="atLeast"/>
              <w:ind w:left="60" w:right="60"/>
              <w:rPr>
                <w:rFonts w:ascii="Arial" w:hAnsi="Arial" w:cs="Arial"/>
                <w:color w:val="010205"/>
                <w:kern w:val="2"/>
                <w:sz w:val="18"/>
                <w:szCs w:val="18"/>
              </w:rPr>
            </w:pPr>
            <w:r>
              <w:rPr>
                <w:rFonts w:hint="eastAsia" w:ascii="Arial" w:hAnsi="Arial" w:cs="Arial"/>
                <w:color w:val="010205"/>
                <w:kern w:val="2"/>
                <w:sz w:val="18"/>
                <w:szCs w:val="18"/>
              </w:rPr>
              <w:t>a. Predictors: (Constant), Lingkungan_Kerja, Workload, Kompetensi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056" w:type="dxa"/>
            <w:gridSpan w:val="6"/>
            <w:tcBorders>
              <w:top w:val="nil"/>
              <w:left w:val="nil"/>
              <w:bottom w:val="nil"/>
              <w:right w:val="nil"/>
            </w:tcBorders>
            <w:shd w:val="clear" w:color="auto" w:fill="FFFFFF"/>
          </w:tcPr>
          <w:p>
            <w:pPr>
              <w:adjustRightInd w:val="0"/>
              <w:spacing w:after="160" w:line="320" w:lineRule="atLeast"/>
              <w:ind w:left="60" w:right="60"/>
              <w:rPr>
                <w:rFonts w:ascii="Arial" w:hAnsi="Arial" w:cs="Arial"/>
                <w:color w:val="010205"/>
                <w:kern w:val="2"/>
                <w:sz w:val="18"/>
                <w:szCs w:val="18"/>
              </w:rPr>
            </w:pPr>
            <w:r>
              <w:rPr>
                <w:rFonts w:hint="eastAsia" w:ascii="Arial" w:hAnsi="Arial" w:cs="Arial"/>
                <w:color w:val="010205"/>
                <w:kern w:val="2"/>
                <w:sz w:val="18"/>
                <w:szCs w:val="18"/>
              </w:rPr>
              <w:t>b. Dependent Variable: Kinerja_Karyawan</w:t>
            </w:r>
          </w:p>
        </w:tc>
      </w:tr>
    </w:tbl>
    <w:p>
      <w:pPr>
        <w:adjustRightInd w:val="0"/>
        <w:spacing w:line="400" w:lineRule="atLeast"/>
        <w:rPr>
          <w:sz w:val="24"/>
          <w:szCs w:val="24"/>
        </w:rPr>
      </w:pPr>
    </w:p>
    <w:p>
      <w:pPr>
        <w:adjustRightInd w:val="0"/>
        <w:spacing w:line="400" w:lineRule="atLeast"/>
        <w:rPr>
          <w:sz w:val="24"/>
          <w:szCs w:val="24"/>
        </w:rPr>
      </w:pPr>
    </w:p>
    <w:tbl>
      <w:tblPr>
        <w:tblStyle w:val="6"/>
        <w:tblW w:w="878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8"/>
        <w:gridCol w:w="1417"/>
        <w:gridCol w:w="1619"/>
        <w:gridCol w:w="1130"/>
        <w:gridCol w:w="1552"/>
        <w:gridCol w:w="1130"/>
        <w:gridCol w:w="11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781" w:type="dxa"/>
            <w:gridSpan w:val="7"/>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ANOVA</w:t>
            </w:r>
            <w:r>
              <w:rPr>
                <w:rFonts w:hint="eastAsia" w:ascii="Arial" w:hAnsi="Arial" w:cs="Arial"/>
                <w:b/>
                <w:bCs/>
                <w:color w:val="010205"/>
                <w:kern w:val="2"/>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225" w:type="dxa"/>
            <w:gridSpan w:val="2"/>
            <w:tcBorders>
              <w:top w:val="nil"/>
              <w:left w:val="nil"/>
              <w:bottom w:val="single" w:color="152935" w:sz="8" w:space="0"/>
              <w:right w:val="nil"/>
            </w:tcBorders>
            <w:shd w:val="clear" w:color="auto" w:fill="FFFFFF"/>
            <w:vAlign w:val="bottom"/>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Model</w:t>
            </w:r>
          </w:p>
        </w:tc>
        <w:tc>
          <w:tcPr>
            <w:tcW w:w="1618" w:type="dxa"/>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Sum of Squares</w:t>
            </w:r>
          </w:p>
        </w:tc>
        <w:tc>
          <w:tcPr>
            <w:tcW w:w="1129"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df</w:t>
            </w:r>
          </w:p>
        </w:tc>
        <w:tc>
          <w:tcPr>
            <w:tcW w:w="1551"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Mean Square</w:t>
            </w:r>
          </w:p>
        </w:tc>
        <w:tc>
          <w:tcPr>
            <w:tcW w:w="1129" w:type="dxa"/>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F</w:t>
            </w:r>
          </w:p>
        </w:tc>
        <w:tc>
          <w:tcPr>
            <w:tcW w:w="1129" w:type="dxa"/>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09" w:type="dxa"/>
            <w:vMerge w:val="restart"/>
            <w:tcBorders>
              <w:top w:val="single" w:color="152935"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1</w:t>
            </w:r>
          </w:p>
        </w:tc>
        <w:tc>
          <w:tcPr>
            <w:tcW w:w="1416" w:type="dxa"/>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Regression</w:t>
            </w:r>
          </w:p>
        </w:tc>
        <w:tc>
          <w:tcPr>
            <w:tcW w:w="1618" w:type="dxa"/>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467.517</w:t>
            </w:r>
          </w:p>
        </w:tc>
        <w:tc>
          <w:tcPr>
            <w:tcW w:w="1129"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w:t>
            </w:r>
          </w:p>
        </w:tc>
        <w:tc>
          <w:tcPr>
            <w:tcW w:w="1551"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155.839</w:t>
            </w:r>
          </w:p>
        </w:tc>
        <w:tc>
          <w:tcPr>
            <w:tcW w:w="1129" w:type="dxa"/>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45.828</w:t>
            </w:r>
          </w:p>
        </w:tc>
        <w:tc>
          <w:tcPr>
            <w:tcW w:w="1129" w:type="dxa"/>
            <w:tcBorders>
              <w:top w:val="single" w:color="152935"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r>
              <w:rPr>
                <w:rFonts w:hint="eastAsia" w:ascii="Arial" w:hAnsi="Arial" w:cs="Arial"/>
                <w:color w:val="010205"/>
                <w:kern w:val="2"/>
                <w:sz w:val="18"/>
                <w:szCs w:val="18"/>
                <w:vertAlign w:val="superscript"/>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09"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1416" w:type="dxa"/>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Residual</w:t>
            </w:r>
          </w:p>
        </w:tc>
        <w:tc>
          <w:tcPr>
            <w:tcW w:w="1618" w:type="dxa"/>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272.043</w:t>
            </w:r>
          </w:p>
        </w:tc>
        <w:tc>
          <w:tcPr>
            <w:tcW w:w="1129"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80</w:t>
            </w:r>
          </w:p>
        </w:tc>
        <w:tc>
          <w:tcPr>
            <w:tcW w:w="1551" w:type="dxa"/>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3.401</w:t>
            </w:r>
          </w:p>
        </w:tc>
        <w:tc>
          <w:tcPr>
            <w:tcW w:w="1129" w:type="dxa"/>
            <w:tcBorders>
              <w:top w:val="single" w:color="AEAEAE"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1129" w:type="dxa"/>
            <w:tcBorders>
              <w:top w:val="single" w:color="AEAEAE" w:sz="8" w:space="0"/>
              <w:left w:val="single" w:color="E0E0E0" w:sz="8" w:space="0"/>
              <w:bottom w:val="single" w:color="AEAEAE" w:sz="8" w:space="0"/>
              <w:right w:val="nil"/>
            </w:tcBorders>
            <w:shd w:val="clear" w:color="auto" w:fill="FFFFFF"/>
            <w:vAlign w:val="center"/>
          </w:tcPr>
          <w:p>
            <w:pPr>
              <w:adjustRightInd w:val="0"/>
              <w:spacing w:after="160" w:line="256" w:lineRule="auto"/>
              <w:rPr>
                <w:kern w:val="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09" w:type="dxa"/>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kern w:val="2"/>
                <w:sz w:val="24"/>
                <w:szCs w:val="24"/>
              </w:rPr>
            </w:pPr>
          </w:p>
        </w:tc>
        <w:tc>
          <w:tcPr>
            <w:tcW w:w="1416" w:type="dxa"/>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Total</w:t>
            </w:r>
          </w:p>
        </w:tc>
        <w:tc>
          <w:tcPr>
            <w:tcW w:w="1618" w:type="dxa"/>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739.560</w:t>
            </w:r>
          </w:p>
        </w:tc>
        <w:tc>
          <w:tcPr>
            <w:tcW w:w="1129" w:type="dxa"/>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83</w:t>
            </w:r>
          </w:p>
        </w:tc>
        <w:tc>
          <w:tcPr>
            <w:tcW w:w="1551" w:type="dxa"/>
            <w:tcBorders>
              <w:top w:val="single" w:color="AEAEAE" w:sz="8" w:space="0"/>
              <w:left w:val="single" w:color="E0E0E0" w:sz="8" w:space="0"/>
              <w:bottom w:val="single" w:color="152935" w:sz="8" w:space="0"/>
              <w:right w:val="single" w:color="E0E0E0" w:sz="8" w:space="0"/>
            </w:tcBorders>
            <w:shd w:val="clear" w:color="auto" w:fill="FFFFFF"/>
            <w:vAlign w:val="center"/>
          </w:tcPr>
          <w:p>
            <w:pPr>
              <w:adjustRightInd w:val="0"/>
              <w:spacing w:after="160" w:line="256" w:lineRule="auto"/>
              <w:rPr>
                <w:kern w:val="2"/>
                <w:sz w:val="24"/>
                <w:szCs w:val="24"/>
              </w:rPr>
            </w:pPr>
          </w:p>
        </w:tc>
        <w:tc>
          <w:tcPr>
            <w:tcW w:w="1129" w:type="dxa"/>
            <w:tcBorders>
              <w:top w:val="single" w:color="AEAEAE" w:sz="8" w:space="0"/>
              <w:left w:val="single" w:color="E0E0E0" w:sz="8" w:space="0"/>
              <w:bottom w:val="single" w:color="152935" w:sz="8" w:space="0"/>
              <w:right w:val="single" w:color="E0E0E0" w:sz="8" w:space="0"/>
            </w:tcBorders>
            <w:shd w:val="clear" w:color="auto" w:fill="FFFFFF"/>
            <w:vAlign w:val="center"/>
          </w:tcPr>
          <w:p>
            <w:pPr>
              <w:adjustRightInd w:val="0"/>
              <w:spacing w:after="160" w:line="256" w:lineRule="auto"/>
              <w:rPr>
                <w:kern w:val="2"/>
                <w:sz w:val="24"/>
                <w:szCs w:val="24"/>
              </w:rPr>
            </w:pPr>
          </w:p>
        </w:tc>
        <w:tc>
          <w:tcPr>
            <w:tcW w:w="1129" w:type="dxa"/>
            <w:tcBorders>
              <w:top w:val="single" w:color="AEAEAE" w:sz="8" w:space="0"/>
              <w:left w:val="single" w:color="E0E0E0" w:sz="8" w:space="0"/>
              <w:bottom w:val="single" w:color="152935" w:sz="8" w:space="0"/>
              <w:right w:val="nil"/>
            </w:tcBorders>
            <w:shd w:val="clear" w:color="auto" w:fill="FFFFFF"/>
            <w:vAlign w:val="center"/>
          </w:tcPr>
          <w:p>
            <w:pPr>
              <w:adjustRightInd w:val="0"/>
              <w:spacing w:after="160" w:line="256" w:lineRule="auto"/>
              <w:rPr>
                <w:kern w:val="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781" w:type="dxa"/>
            <w:gridSpan w:val="7"/>
            <w:tcBorders>
              <w:top w:val="nil"/>
              <w:left w:val="nil"/>
              <w:bottom w:val="nil"/>
              <w:right w:val="nil"/>
            </w:tcBorders>
            <w:shd w:val="clear" w:color="auto" w:fill="FFFFFF"/>
          </w:tcPr>
          <w:p>
            <w:pPr>
              <w:adjustRightInd w:val="0"/>
              <w:spacing w:after="160" w:line="320" w:lineRule="atLeast"/>
              <w:ind w:left="60" w:right="60"/>
              <w:rPr>
                <w:rFonts w:ascii="Arial" w:hAnsi="Arial" w:cs="Arial"/>
                <w:color w:val="010205"/>
                <w:kern w:val="2"/>
                <w:sz w:val="18"/>
                <w:szCs w:val="18"/>
              </w:rPr>
            </w:pPr>
            <w:r>
              <w:rPr>
                <w:rFonts w:hint="eastAsia" w:ascii="Arial" w:hAnsi="Arial" w:cs="Arial"/>
                <w:color w:val="010205"/>
                <w:kern w:val="2"/>
                <w:sz w:val="18"/>
                <w:szCs w:val="18"/>
              </w:rPr>
              <w:t>a. Dependent Variable: Kinerja_Karyawan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781" w:type="dxa"/>
            <w:gridSpan w:val="7"/>
            <w:tcBorders>
              <w:top w:val="nil"/>
              <w:left w:val="nil"/>
              <w:bottom w:val="nil"/>
              <w:right w:val="nil"/>
            </w:tcBorders>
            <w:shd w:val="clear" w:color="auto" w:fill="FFFFFF"/>
          </w:tcPr>
          <w:p>
            <w:pPr>
              <w:adjustRightInd w:val="0"/>
              <w:spacing w:after="160" w:line="320" w:lineRule="atLeast"/>
              <w:ind w:left="60" w:right="60"/>
              <w:rPr>
                <w:rFonts w:ascii="Arial" w:hAnsi="Arial" w:cs="Arial"/>
                <w:color w:val="010205"/>
                <w:kern w:val="2"/>
                <w:sz w:val="18"/>
                <w:szCs w:val="18"/>
              </w:rPr>
            </w:pPr>
            <w:r>
              <w:rPr>
                <w:rFonts w:hint="eastAsia" w:ascii="Arial" w:hAnsi="Arial" w:cs="Arial"/>
                <w:color w:val="010205"/>
                <w:kern w:val="2"/>
                <w:sz w:val="18"/>
                <w:szCs w:val="18"/>
              </w:rPr>
              <w:t>b. Predictors: (Constant), Lingkungan_Kerja, Workload, Kompetensi</w:t>
            </w:r>
          </w:p>
        </w:tc>
      </w:tr>
    </w:tbl>
    <w:p>
      <w:pPr>
        <w:adjustRightInd w:val="0"/>
        <w:spacing w:line="400" w:lineRule="atLeast"/>
        <w:rPr>
          <w:sz w:val="24"/>
          <w:szCs w:val="24"/>
        </w:rPr>
      </w:pPr>
    </w:p>
    <w:p>
      <w:pPr>
        <w:adjustRightInd w:val="0"/>
        <w:spacing w:line="400" w:lineRule="atLeast"/>
        <w:rPr>
          <w:sz w:val="24"/>
          <w:szCs w:val="24"/>
        </w:rPr>
      </w:pPr>
    </w:p>
    <w:tbl>
      <w:tblPr>
        <w:tblStyle w:val="6"/>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56"/>
        <w:gridCol w:w="1572"/>
        <w:gridCol w:w="891"/>
        <w:gridCol w:w="892"/>
        <w:gridCol w:w="1201"/>
        <w:gridCol w:w="669"/>
        <w:gridCol w:w="669"/>
        <w:gridCol w:w="922"/>
        <w:gridCol w:w="6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9"/>
            <w:tcBorders>
              <w:top w:val="nil"/>
              <w:left w:val="nil"/>
              <w:bottom w:val="nil"/>
              <w:right w:val="nil"/>
            </w:tcBorders>
            <w:shd w:val="clear" w:color="auto" w:fill="FFFFFF"/>
            <w:vAlign w:val="center"/>
          </w:tcPr>
          <w:p>
            <w:pPr>
              <w:adjustRightInd w:val="0"/>
              <w:spacing w:after="160" w:line="320" w:lineRule="atLeast"/>
              <w:ind w:left="60" w:right="60"/>
              <w:jc w:val="center"/>
              <w:rPr>
                <w:rFonts w:ascii="Arial" w:hAnsi="Arial" w:cs="Arial"/>
                <w:color w:val="010205"/>
                <w:kern w:val="2"/>
              </w:rPr>
            </w:pPr>
            <w:r>
              <w:rPr>
                <w:rFonts w:hint="eastAsia" w:ascii="Arial" w:hAnsi="Arial" w:cs="Arial"/>
                <w:b/>
                <w:bCs/>
                <w:color w:val="010205"/>
                <w:kern w:val="2"/>
              </w:rPr>
              <w:t>Coefficients</w:t>
            </w:r>
            <w:r>
              <w:rPr>
                <w:rFonts w:hint="eastAsia" w:ascii="Arial" w:hAnsi="Arial" w:cs="Arial"/>
                <w:b/>
                <w:bCs/>
                <w:color w:val="010205"/>
                <w:kern w:val="2"/>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7" w:type="pct"/>
            <w:gridSpan w:val="2"/>
            <w:vMerge w:val="restart"/>
            <w:tcBorders>
              <w:top w:val="nil"/>
              <w:left w:val="nil"/>
              <w:bottom w:val="nil"/>
              <w:right w:val="nil"/>
            </w:tcBorders>
            <w:shd w:val="clear" w:color="auto" w:fill="FFFFFF"/>
            <w:vAlign w:val="bottom"/>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Model</w:t>
            </w:r>
          </w:p>
        </w:tc>
        <w:tc>
          <w:tcPr>
            <w:tcW w:w="1221" w:type="pct"/>
            <w:gridSpan w:val="2"/>
            <w:tcBorders>
              <w:top w:val="nil"/>
              <w:left w:val="nil"/>
              <w:bottom w:val="nil"/>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Unstandardized Coefficients</w:t>
            </w:r>
          </w:p>
        </w:tc>
        <w:tc>
          <w:tcPr>
            <w:tcW w:w="673" w:type="pct"/>
            <w:tcBorders>
              <w:top w:val="nil"/>
              <w:left w:val="single" w:color="E0E0E0" w:sz="8" w:space="0"/>
              <w:bottom w:val="nil"/>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Standardized Coefficients</w:t>
            </w:r>
          </w:p>
        </w:tc>
        <w:tc>
          <w:tcPr>
            <w:tcW w:w="470" w:type="pct"/>
            <w:vMerge w:val="restart"/>
            <w:tcBorders>
              <w:top w:val="nil"/>
              <w:left w:val="single" w:color="E0E0E0" w:sz="8" w:space="0"/>
              <w:bottom w:val="nil"/>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t</w:t>
            </w:r>
          </w:p>
        </w:tc>
        <w:tc>
          <w:tcPr>
            <w:tcW w:w="470" w:type="pct"/>
            <w:vMerge w:val="restart"/>
            <w:tcBorders>
              <w:top w:val="nil"/>
              <w:left w:val="single" w:color="E0E0E0" w:sz="8" w:space="0"/>
              <w:bottom w:val="nil"/>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Sig.</w:t>
            </w:r>
          </w:p>
        </w:tc>
        <w:tc>
          <w:tcPr>
            <w:tcW w:w="989" w:type="pct"/>
            <w:gridSpan w:val="2"/>
            <w:tcBorders>
              <w:top w:val="nil"/>
              <w:left w:val="single" w:color="E0E0E0" w:sz="8" w:space="0"/>
              <w:bottom w:val="nil"/>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7" w:type="pct"/>
            <w:gridSpan w:val="2"/>
            <w:vMerge w:val="continue"/>
            <w:tcBorders>
              <w:top w:val="nil"/>
              <w:left w:val="nil"/>
              <w:bottom w:val="nil"/>
              <w:right w:val="nil"/>
            </w:tcBorders>
            <w:shd w:val="clear" w:color="auto" w:fill="FFFFFF"/>
            <w:vAlign w:val="bottom"/>
          </w:tcPr>
          <w:p>
            <w:pPr>
              <w:adjustRightInd w:val="0"/>
              <w:spacing w:after="160" w:line="256" w:lineRule="auto"/>
              <w:rPr>
                <w:rFonts w:ascii="Arial" w:hAnsi="Arial" w:cs="Arial"/>
                <w:color w:val="264A60"/>
                <w:kern w:val="2"/>
                <w:sz w:val="18"/>
                <w:szCs w:val="18"/>
              </w:rPr>
            </w:pPr>
          </w:p>
        </w:tc>
        <w:tc>
          <w:tcPr>
            <w:tcW w:w="610" w:type="pct"/>
            <w:tcBorders>
              <w:top w:val="nil"/>
              <w:left w:val="nil"/>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B</w:t>
            </w:r>
          </w:p>
        </w:tc>
        <w:tc>
          <w:tcPr>
            <w:tcW w:w="610"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Std. Error</w:t>
            </w:r>
          </w:p>
        </w:tc>
        <w:tc>
          <w:tcPr>
            <w:tcW w:w="673"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Beta</w:t>
            </w:r>
          </w:p>
        </w:tc>
        <w:tc>
          <w:tcPr>
            <w:tcW w:w="470" w:type="pct"/>
            <w:vMerge w:val="continue"/>
            <w:tcBorders>
              <w:top w:val="nil"/>
              <w:left w:val="single" w:color="E0E0E0" w:sz="8" w:space="0"/>
              <w:bottom w:val="nil"/>
              <w:right w:val="single" w:color="E0E0E0" w:sz="8" w:space="0"/>
            </w:tcBorders>
            <w:shd w:val="clear" w:color="auto" w:fill="FFFFFF"/>
            <w:vAlign w:val="bottom"/>
          </w:tcPr>
          <w:p>
            <w:pPr>
              <w:adjustRightInd w:val="0"/>
              <w:spacing w:after="160" w:line="256" w:lineRule="auto"/>
              <w:rPr>
                <w:rFonts w:ascii="Arial" w:hAnsi="Arial" w:cs="Arial"/>
                <w:color w:val="264A60"/>
                <w:kern w:val="2"/>
                <w:sz w:val="18"/>
                <w:szCs w:val="18"/>
              </w:rPr>
            </w:pPr>
          </w:p>
        </w:tc>
        <w:tc>
          <w:tcPr>
            <w:tcW w:w="470" w:type="pct"/>
            <w:vMerge w:val="continue"/>
            <w:tcBorders>
              <w:top w:val="nil"/>
              <w:left w:val="single" w:color="E0E0E0" w:sz="8" w:space="0"/>
              <w:bottom w:val="nil"/>
              <w:right w:val="single" w:color="E0E0E0" w:sz="8" w:space="0"/>
            </w:tcBorders>
            <w:shd w:val="clear" w:color="auto" w:fill="FFFFFF"/>
            <w:vAlign w:val="bottom"/>
          </w:tcPr>
          <w:p>
            <w:pPr>
              <w:adjustRightInd w:val="0"/>
              <w:spacing w:after="160" w:line="256" w:lineRule="auto"/>
              <w:rPr>
                <w:rFonts w:ascii="Arial" w:hAnsi="Arial" w:cs="Arial"/>
                <w:color w:val="264A60"/>
                <w:kern w:val="2"/>
                <w:sz w:val="18"/>
                <w:szCs w:val="18"/>
              </w:rPr>
            </w:pPr>
          </w:p>
        </w:tc>
        <w:tc>
          <w:tcPr>
            <w:tcW w:w="519" w:type="pct"/>
            <w:tcBorders>
              <w:top w:val="nil"/>
              <w:left w:val="single" w:color="E0E0E0" w:sz="8" w:space="0"/>
              <w:bottom w:val="single" w:color="152935" w:sz="8" w:space="0"/>
              <w:right w:val="single" w:color="E0E0E0" w:sz="8" w:space="0"/>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Tolerance</w:t>
            </w:r>
          </w:p>
        </w:tc>
        <w:tc>
          <w:tcPr>
            <w:tcW w:w="470" w:type="pct"/>
            <w:tcBorders>
              <w:top w:val="nil"/>
              <w:left w:val="single" w:color="E0E0E0" w:sz="8" w:space="0"/>
              <w:bottom w:val="single" w:color="152935" w:sz="8" w:space="0"/>
              <w:right w:val="nil"/>
            </w:tcBorders>
            <w:shd w:val="clear" w:color="auto" w:fill="FFFFFF"/>
            <w:vAlign w:val="bottom"/>
          </w:tcPr>
          <w:p>
            <w:pPr>
              <w:adjustRightInd w:val="0"/>
              <w:spacing w:after="160" w:line="320" w:lineRule="atLeast"/>
              <w:ind w:left="60" w:right="60"/>
              <w:jc w:val="center"/>
              <w:rPr>
                <w:rFonts w:ascii="Arial" w:hAnsi="Arial" w:cs="Arial"/>
                <w:color w:val="264A60"/>
                <w:kern w:val="2"/>
                <w:sz w:val="18"/>
                <w:szCs w:val="18"/>
              </w:rPr>
            </w:pPr>
            <w:r>
              <w:rPr>
                <w:rFonts w:hint="eastAsia" w:ascii="Arial" w:hAnsi="Arial" w:cs="Arial"/>
                <w:color w:val="264A60"/>
                <w:kern w:val="2"/>
                <w:sz w:val="18"/>
                <w:szCs w:val="18"/>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36" w:type="pct"/>
            <w:vMerge w:val="restart"/>
            <w:tcBorders>
              <w:top w:val="single" w:color="152935"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1</w:t>
            </w:r>
          </w:p>
        </w:tc>
        <w:tc>
          <w:tcPr>
            <w:tcW w:w="841" w:type="pct"/>
            <w:tcBorders>
              <w:top w:val="single" w:color="152935"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(Constant)</w:t>
            </w:r>
          </w:p>
        </w:tc>
        <w:tc>
          <w:tcPr>
            <w:tcW w:w="610" w:type="pct"/>
            <w:tcBorders>
              <w:top w:val="single" w:color="152935"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2.398</w:t>
            </w:r>
          </w:p>
        </w:tc>
        <w:tc>
          <w:tcPr>
            <w:tcW w:w="610"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2.711</w:t>
            </w:r>
          </w:p>
        </w:tc>
        <w:tc>
          <w:tcPr>
            <w:tcW w:w="673" w:type="pct"/>
            <w:tcBorders>
              <w:top w:val="single" w:color="152935"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70"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.885</w:t>
            </w:r>
          </w:p>
        </w:tc>
        <w:tc>
          <w:tcPr>
            <w:tcW w:w="470" w:type="pct"/>
            <w:tcBorders>
              <w:top w:val="single" w:color="152935"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.379</w:t>
            </w:r>
          </w:p>
        </w:tc>
        <w:tc>
          <w:tcPr>
            <w:tcW w:w="519" w:type="pct"/>
            <w:tcBorders>
              <w:top w:val="single" w:color="152935" w:sz="8" w:space="0"/>
              <w:left w:val="single" w:color="E0E0E0" w:sz="8" w:space="0"/>
              <w:bottom w:val="single" w:color="AEAEAE" w:sz="8" w:space="0"/>
              <w:right w:val="single" w:color="E0E0E0" w:sz="8" w:space="0"/>
            </w:tcBorders>
            <w:shd w:val="clear" w:color="auto" w:fill="FFFFFF"/>
            <w:vAlign w:val="center"/>
          </w:tcPr>
          <w:p>
            <w:pPr>
              <w:adjustRightInd w:val="0"/>
              <w:spacing w:after="160" w:line="256" w:lineRule="auto"/>
              <w:rPr>
                <w:kern w:val="2"/>
                <w:sz w:val="24"/>
                <w:szCs w:val="24"/>
              </w:rPr>
            </w:pPr>
          </w:p>
        </w:tc>
        <w:tc>
          <w:tcPr>
            <w:tcW w:w="470" w:type="pct"/>
            <w:tcBorders>
              <w:top w:val="single" w:color="152935" w:sz="8" w:space="0"/>
              <w:left w:val="single" w:color="E0E0E0" w:sz="8" w:space="0"/>
              <w:bottom w:val="single" w:color="AEAEAE" w:sz="8" w:space="0"/>
              <w:right w:val="nil"/>
            </w:tcBorders>
            <w:shd w:val="clear" w:color="auto" w:fill="FFFFFF"/>
            <w:vAlign w:val="center"/>
          </w:tcPr>
          <w:p>
            <w:pPr>
              <w:adjustRightInd w:val="0"/>
              <w:spacing w:after="160" w:line="256" w:lineRule="auto"/>
              <w:rPr>
                <w:kern w:val="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36" w:type="pct"/>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kern w:val="2"/>
                <w:sz w:val="24"/>
                <w:szCs w:val="24"/>
              </w:rPr>
            </w:pPr>
          </w:p>
        </w:tc>
        <w:tc>
          <w:tcPr>
            <w:tcW w:w="841"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Workload</w:t>
            </w:r>
          </w:p>
        </w:tc>
        <w:tc>
          <w:tcPr>
            <w:tcW w:w="61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.178</w:t>
            </w:r>
          </w:p>
        </w:tc>
        <w:tc>
          <w:tcPr>
            <w:tcW w:w="61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.066</w:t>
            </w:r>
          </w:p>
        </w:tc>
        <w:tc>
          <w:tcPr>
            <w:tcW w:w="673"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.225</w:t>
            </w:r>
          </w:p>
        </w:tc>
        <w:tc>
          <w:tcPr>
            <w:tcW w:w="47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2.709</w:t>
            </w:r>
          </w:p>
        </w:tc>
        <w:tc>
          <w:tcPr>
            <w:tcW w:w="47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.008</w:t>
            </w:r>
          </w:p>
        </w:tc>
        <w:tc>
          <w:tcPr>
            <w:tcW w:w="519"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.665</w:t>
            </w:r>
          </w:p>
        </w:tc>
        <w:tc>
          <w:tcPr>
            <w:tcW w:w="470"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1.504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36" w:type="pct"/>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841" w:type="pct"/>
            <w:tcBorders>
              <w:top w:val="single" w:color="AEAEAE" w:sz="8" w:space="0"/>
              <w:left w:val="nil"/>
              <w:bottom w:val="single" w:color="AEAEAE"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Kompetensi</w:t>
            </w:r>
          </w:p>
        </w:tc>
        <w:tc>
          <w:tcPr>
            <w:tcW w:w="610" w:type="pct"/>
            <w:tcBorders>
              <w:top w:val="single" w:color="AEAEAE" w:sz="8" w:space="0"/>
              <w:left w:val="nil"/>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.481</w:t>
            </w:r>
          </w:p>
        </w:tc>
        <w:tc>
          <w:tcPr>
            <w:tcW w:w="61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.086</w:t>
            </w:r>
          </w:p>
        </w:tc>
        <w:tc>
          <w:tcPr>
            <w:tcW w:w="673"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.466</w:t>
            </w:r>
          </w:p>
        </w:tc>
        <w:tc>
          <w:tcPr>
            <w:tcW w:w="47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5.567</w:t>
            </w:r>
          </w:p>
        </w:tc>
        <w:tc>
          <w:tcPr>
            <w:tcW w:w="470"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19" w:type="pct"/>
            <w:tcBorders>
              <w:top w:val="single" w:color="AEAEAE" w:sz="8" w:space="0"/>
              <w:left w:val="single" w:color="E0E0E0" w:sz="8" w:space="0"/>
              <w:bottom w:val="single" w:color="AEAEAE"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.655</w:t>
            </w:r>
          </w:p>
        </w:tc>
        <w:tc>
          <w:tcPr>
            <w:tcW w:w="470" w:type="pct"/>
            <w:tcBorders>
              <w:top w:val="single" w:color="AEAEAE" w:sz="8" w:space="0"/>
              <w:left w:val="single" w:color="E0E0E0" w:sz="8" w:space="0"/>
              <w:bottom w:val="single" w:color="AEAEAE"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1.527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36" w:type="pct"/>
            <w:vMerge w:val="continue"/>
            <w:tcBorders>
              <w:top w:val="single" w:color="152935" w:sz="8" w:space="0"/>
              <w:left w:val="nil"/>
              <w:bottom w:val="single" w:color="152935" w:sz="8" w:space="0"/>
              <w:right w:val="nil"/>
            </w:tcBorders>
            <w:shd w:val="clear" w:color="auto" w:fill="E0E0E0"/>
          </w:tcPr>
          <w:p>
            <w:pPr>
              <w:adjustRightInd w:val="0"/>
              <w:spacing w:after="160" w:line="256" w:lineRule="auto"/>
              <w:rPr>
                <w:rFonts w:ascii="Arial" w:hAnsi="Arial" w:cs="Arial"/>
                <w:color w:val="010205"/>
                <w:kern w:val="2"/>
                <w:sz w:val="18"/>
                <w:szCs w:val="18"/>
              </w:rPr>
            </w:pPr>
          </w:p>
        </w:tc>
        <w:tc>
          <w:tcPr>
            <w:tcW w:w="841" w:type="pct"/>
            <w:tcBorders>
              <w:top w:val="single" w:color="AEAEAE" w:sz="8" w:space="0"/>
              <w:left w:val="nil"/>
              <w:bottom w:val="single" w:color="152935" w:sz="8" w:space="0"/>
              <w:right w:val="nil"/>
            </w:tcBorders>
            <w:shd w:val="clear" w:color="auto" w:fill="E0E0E0"/>
          </w:tcPr>
          <w:p>
            <w:pPr>
              <w:adjustRightInd w:val="0"/>
              <w:spacing w:after="160" w:line="320" w:lineRule="atLeast"/>
              <w:ind w:left="60" w:right="60"/>
              <w:rPr>
                <w:rFonts w:ascii="Arial" w:hAnsi="Arial" w:cs="Arial"/>
                <w:color w:val="264A60"/>
                <w:kern w:val="2"/>
                <w:sz w:val="18"/>
                <w:szCs w:val="18"/>
              </w:rPr>
            </w:pPr>
            <w:r>
              <w:rPr>
                <w:rFonts w:hint="eastAsia" w:ascii="Arial" w:hAnsi="Arial" w:cs="Arial"/>
                <w:color w:val="264A60"/>
                <w:kern w:val="2"/>
                <w:sz w:val="18"/>
                <w:szCs w:val="18"/>
              </w:rPr>
              <w:t>Lingkungan_Kerja</w:t>
            </w:r>
          </w:p>
        </w:tc>
        <w:tc>
          <w:tcPr>
            <w:tcW w:w="610" w:type="pct"/>
            <w:tcBorders>
              <w:top w:val="single" w:color="AEAEAE" w:sz="8" w:space="0"/>
              <w:left w:val="nil"/>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.411</w:t>
            </w:r>
          </w:p>
        </w:tc>
        <w:tc>
          <w:tcPr>
            <w:tcW w:w="610"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.077</w:t>
            </w:r>
          </w:p>
        </w:tc>
        <w:tc>
          <w:tcPr>
            <w:tcW w:w="673"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.370</w:t>
            </w:r>
          </w:p>
        </w:tc>
        <w:tc>
          <w:tcPr>
            <w:tcW w:w="470"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5.313</w:t>
            </w:r>
          </w:p>
        </w:tc>
        <w:tc>
          <w:tcPr>
            <w:tcW w:w="470"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.000</w:t>
            </w:r>
          </w:p>
        </w:tc>
        <w:tc>
          <w:tcPr>
            <w:tcW w:w="519" w:type="pct"/>
            <w:tcBorders>
              <w:top w:val="single" w:color="AEAEAE" w:sz="8" w:space="0"/>
              <w:left w:val="single" w:color="E0E0E0" w:sz="8" w:space="0"/>
              <w:bottom w:val="single" w:color="152935" w:sz="8" w:space="0"/>
              <w:right w:val="single" w:color="E0E0E0" w:sz="8" w:space="0"/>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.948</w:t>
            </w:r>
          </w:p>
        </w:tc>
        <w:tc>
          <w:tcPr>
            <w:tcW w:w="470" w:type="pct"/>
            <w:tcBorders>
              <w:top w:val="single" w:color="AEAEAE" w:sz="8" w:space="0"/>
              <w:left w:val="single" w:color="E0E0E0" w:sz="8" w:space="0"/>
              <w:bottom w:val="single" w:color="152935" w:sz="8" w:space="0"/>
              <w:right w:val="nil"/>
            </w:tcBorders>
            <w:shd w:val="clear" w:color="auto" w:fill="FFFFFF"/>
          </w:tcPr>
          <w:p>
            <w:pPr>
              <w:adjustRightInd w:val="0"/>
              <w:spacing w:after="160" w:line="320" w:lineRule="atLeast"/>
              <w:ind w:left="60" w:right="60"/>
              <w:jc w:val="right"/>
              <w:rPr>
                <w:rFonts w:ascii="Arial" w:hAnsi="Arial" w:cs="Arial"/>
                <w:color w:val="010205"/>
                <w:kern w:val="2"/>
                <w:sz w:val="18"/>
                <w:szCs w:val="18"/>
              </w:rPr>
            </w:pPr>
            <w:r>
              <w:rPr>
                <w:rFonts w:hint="eastAsia" w:ascii="Arial" w:hAnsi="Arial" w:cs="Arial"/>
                <w:color w:val="010205"/>
                <w:kern w:val="2"/>
                <w:sz w:val="18"/>
                <w:szCs w:val="18"/>
              </w:rPr>
              <w:t>1.055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9"/>
            <w:tcBorders>
              <w:top w:val="nil"/>
              <w:left w:val="nil"/>
              <w:bottom w:val="nil"/>
              <w:right w:val="nil"/>
            </w:tcBorders>
            <w:shd w:val="clear" w:color="auto" w:fill="FFFFFF"/>
          </w:tcPr>
          <w:p>
            <w:pPr>
              <w:adjustRightInd w:val="0"/>
              <w:spacing w:after="160" w:line="320" w:lineRule="atLeast"/>
              <w:ind w:left="60" w:right="60"/>
              <w:rPr>
                <w:rFonts w:ascii="Arial" w:hAnsi="Arial" w:cs="Arial"/>
                <w:color w:val="010205"/>
                <w:kern w:val="2"/>
                <w:sz w:val="18"/>
                <w:szCs w:val="18"/>
              </w:rPr>
            </w:pPr>
            <w:r>
              <w:rPr>
                <w:rFonts w:hint="eastAsia" w:ascii="Arial" w:hAnsi="Arial" w:cs="Arial"/>
                <w:color w:val="010205"/>
                <w:kern w:val="2"/>
                <w:sz w:val="18"/>
                <w:szCs w:val="18"/>
              </w:rPr>
              <w:t>a. Dependent Variable: Kinerja_Karyawan</w:t>
            </w:r>
          </w:p>
        </w:tc>
      </w:tr>
    </w:tbl>
    <w:p>
      <w:pPr>
        <w:adjustRightInd w:val="0"/>
        <w:spacing w:line="400" w:lineRule="atLeast"/>
        <w:rPr>
          <w:sz w:val="24"/>
          <w:szCs w:val="24"/>
        </w:rPr>
      </w:pPr>
    </w:p>
    <w:p>
      <w:pPr>
        <w:adjustRightInd w:val="0"/>
        <w:rPr>
          <w:rFonts w:ascii="Arial" w:hAnsi="Arial" w:cs="Arial"/>
          <w:b/>
          <w:bCs/>
          <w:color w:val="000000"/>
          <w:sz w:val="26"/>
          <w:szCs w:val="26"/>
        </w:rPr>
      </w:pPr>
      <w:r>
        <w:rPr>
          <w:rFonts w:ascii="Arial" w:hAnsi="Arial" w:cs="Arial"/>
          <w:b/>
          <w:bCs/>
          <w:color w:val="000000"/>
          <w:sz w:val="26"/>
          <w:szCs w:val="26"/>
        </w:rPr>
        <w:t>Charts</w:t>
      </w:r>
    </w:p>
    <w:p>
      <w:pPr>
        <w:adjustRightInd w:val="0"/>
        <w:rPr>
          <w:rFonts w:ascii="Arial" w:hAnsi="Arial" w:cs="Arial"/>
          <w:color w:val="000000"/>
          <w:sz w:val="26"/>
          <w:szCs w:val="26"/>
        </w:rPr>
      </w:pPr>
    </w:p>
    <w:p>
      <w:pPr>
        <w:adjustRightInd w:val="0"/>
        <w:spacing w:line="400" w:lineRule="atLeast"/>
        <w:rPr>
          <w:sz w:val="24"/>
          <w:szCs w:val="24"/>
        </w:rPr>
      </w:pPr>
    </w:p>
    <w:p>
      <w:pPr>
        <w:adjustRightInd w:val="0"/>
        <w:rPr>
          <w:sz w:val="24"/>
          <w:szCs w:val="24"/>
        </w:rPr>
      </w:pPr>
      <w:r>
        <w:rPr>
          <w:sz w:val="24"/>
          <w:szCs w:val="24"/>
          <w:lang w:val="en-US"/>
        </w:rPr>
        <w:drawing>
          <wp:inline distT="0" distB="0" distL="0" distR="0">
            <wp:extent cx="4329430" cy="34664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4329734" cy="3466838"/>
                    </a:xfrm>
                    <a:prstGeom prst="rect">
                      <a:avLst/>
                    </a:prstGeom>
                    <a:noFill/>
                    <a:ln>
                      <a:noFill/>
                    </a:ln>
                  </pic:spPr>
                </pic:pic>
              </a:graphicData>
            </a:graphic>
          </wp:inline>
        </w:drawing>
      </w:r>
    </w:p>
    <w:p>
      <w:pPr>
        <w:adjustRightInd w:val="0"/>
        <w:rPr>
          <w:sz w:val="24"/>
          <w:szCs w:val="24"/>
        </w:rPr>
      </w:pPr>
    </w:p>
    <w:p>
      <w:pPr>
        <w:adjustRightInd w:val="0"/>
        <w:spacing w:line="400" w:lineRule="atLeast"/>
        <w:rPr>
          <w:sz w:val="24"/>
          <w:szCs w:val="24"/>
        </w:rPr>
      </w:pPr>
    </w:p>
    <w:p>
      <w:pPr>
        <w:adjustRightInd w:val="0"/>
        <w:rPr>
          <w:sz w:val="24"/>
          <w:szCs w:val="24"/>
        </w:rPr>
      </w:pPr>
      <w:r>
        <w:rPr>
          <w:sz w:val="24"/>
          <w:szCs w:val="24"/>
          <w:lang w:val="en-US"/>
        </w:rPr>
        <w:drawing>
          <wp:inline distT="0" distB="0" distL="0" distR="0">
            <wp:extent cx="3727450" cy="29845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3728108" cy="2985113"/>
                    </a:xfrm>
                    <a:prstGeom prst="rect">
                      <a:avLst/>
                    </a:prstGeom>
                    <a:noFill/>
                    <a:ln>
                      <a:noFill/>
                    </a:ln>
                  </pic:spPr>
                </pic:pic>
              </a:graphicData>
            </a:graphic>
          </wp:inline>
        </w:drawing>
      </w:r>
    </w:p>
    <w:p>
      <w:pPr>
        <w:adjustRightInd w:val="0"/>
        <w:rPr>
          <w:sz w:val="24"/>
          <w:szCs w:val="24"/>
        </w:rPr>
      </w:pPr>
    </w:p>
    <w:p>
      <w:pPr>
        <w:adjustRightInd w:val="0"/>
        <w:spacing w:line="400" w:lineRule="atLeast"/>
        <w:rPr>
          <w:sz w:val="24"/>
          <w:szCs w:val="24"/>
        </w:rPr>
      </w:pPr>
    </w:p>
    <w:p>
      <w:pPr>
        <w:adjustRightInd w:val="0"/>
        <w:rPr>
          <w:sz w:val="24"/>
          <w:szCs w:val="24"/>
        </w:rPr>
      </w:pPr>
      <w:r>
        <w:rPr>
          <w:sz w:val="24"/>
          <w:szCs w:val="24"/>
          <w:lang w:val="en-US"/>
        </w:rPr>
        <w:drawing>
          <wp:inline distT="0" distB="0" distL="0" distR="0">
            <wp:extent cx="3466465" cy="2775585"/>
            <wp:effectExtent l="0" t="0" r="63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3466839" cy="2775913"/>
                    </a:xfrm>
                    <a:prstGeom prst="rect">
                      <a:avLst/>
                    </a:prstGeom>
                    <a:noFill/>
                    <a:ln>
                      <a:noFill/>
                    </a:ln>
                  </pic:spPr>
                </pic:pic>
              </a:graphicData>
            </a:graphic>
          </wp:inline>
        </w:drawing>
      </w:r>
    </w:p>
    <w:p>
      <w:pPr>
        <w:adjustRightInd w:val="0"/>
        <w:rPr>
          <w:sz w:val="24"/>
          <w:szCs w:val="24"/>
        </w:rPr>
      </w:pPr>
    </w:p>
    <w:p>
      <w:pPr>
        <w:adjustRightInd w:val="0"/>
        <w:spacing w:line="400" w:lineRule="atLeast"/>
        <w:rPr>
          <w:sz w:val="24"/>
          <w:szCs w:val="24"/>
        </w:rPr>
      </w:pPr>
    </w:p>
    <w:p>
      <w:pPr>
        <w:spacing w:line="360" w:lineRule="auto"/>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spacing w:line="360" w:lineRule="auto"/>
        <w:ind w:left="426" w:right="3" w:hanging="480"/>
        <w:jc w:val="both"/>
        <w:rPr>
          <w:sz w:val="24"/>
          <w:szCs w:val="24"/>
        </w:rPr>
      </w:pPr>
    </w:p>
    <w:p>
      <w:pPr>
        <w:rPr>
          <w:b/>
          <w:bCs/>
          <w:sz w:val="24"/>
          <w:szCs w:val="24"/>
          <w:lang w:val="en-US"/>
        </w:rPr>
      </w:pPr>
      <w:r>
        <w:rPr>
          <w:b/>
          <w:bCs/>
          <w:sz w:val="24"/>
          <w:szCs w:val="24"/>
          <w:lang w:val="en-US"/>
        </w:rPr>
        <w:t xml:space="preserve">KUISIONER </w:t>
      </w:r>
    </w:p>
    <w:p>
      <w:pPr>
        <w:spacing w:line="360" w:lineRule="auto"/>
        <w:jc w:val="both"/>
        <w:rPr>
          <w:b/>
          <w:sz w:val="24"/>
          <w:szCs w:val="24"/>
          <w:lang w:val="en-GB"/>
        </w:rPr>
      </w:pPr>
      <w:r>
        <w:rPr>
          <w:b/>
          <w:sz w:val="24"/>
          <w:szCs w:val="24"/>
        </w:rPr>
        <w:t xml:space="preserve">Keterangan </w:t>
      </w:r>
      <w:r>
        <w:rPr>
          <w:b/>
          <w:sz w:val="24"/>
          <w:szCs w:val="24"/>
          <w:lang w:val="en-GB"/>
        </w:rPr>
        <w:t>pengisian sbb:</w:t>
      </w:r>
    </w:p>
    <w:p>
      <w:pPr>
        <w:jc w:val="both"/>
        <w:rPr>
          <w:bCs/>
          <w:sz w:val="24"/>
          <w:szCs w:val="24"/>
        </w:rPr>
      </w:pPr>
      <w:r>
        <w:rPr>
          <w:bCs/>
          <w:sz w:val="24"/>
          <w:szCs w:val="24"/>
        </w:rPr>
        <w:t>STS : Sangat Tidak Setuju</w:t>
      </w:r>
    </w:p>
    <w:p>
      <w:pPr>
        <w:jc w:val="both"/>
        <w:rPr>
          <w:bCs/>
          <w:sz w:val="24"/>
          <w:szCs w:val="24"/>
        </w:rPr>
      </w:pPr>
      <w:r>
        <w:rPr>
          <w:bCs/>
          <w:sz w:val="24"/>
          <w:szCs w:val="24"/>
        </w:rPr>
        <w:t xml:space="preserve">TS = Tidak Setuju </w:t>
      </w:r>
    </w:p>
    <w:p>
      <w:pPr>
        <w:jc w:val="both"/>
        <w:rPr>
          <w:bCs/>
          <w:sz w:val="24"/>
          <w:szCs w:val="24"/>
        </w:rPr>
      </w:pPr>
      <w:r>
        <w:rPr>
          <w:bCs/>
          <w:sz w:val="24"/>
          <w:szCs w:val="24"/>
        </w:rPr>
        <w:t xml:space="preserve">KS = Kurang Setuju </w:t>
      </w:r>
    </w:p>
    <w:p>
      <w:pPr>
        <w:jc w:val="both"/>
        <w:rPr>
          <w:bCs/>
          <w:sz w:val="24"/>
          <w:szCs w:val="24"/>
        </w:rPr>
      </w:pPr>
      <w:r>
        <w:rPr>
          <w:bCs/>
          <w:sz w:val="24"/>
          <w:szCs w:val="24"/>
        </w:rPr>
        <w:t xml:space="preserve">S = Setuju </w:t>
      </w:r>
    </w:p>
    <w:p>
      <w:pPr>
        <w:spacing w:line="360" w:lineRule="auto"/>
        <w:jc w:val="both"/>
        <w:rPr>
          <w:bCs/>
          <w:sz w:val="24"/>
          <w:szCs w:val="24"/>
        </w:rPr>
      </w:pPr>
      <w:r>
        <w:rPr>
          <w:bCs/>
          <w:sz w:val="24"/>
          <w:szCs w:val="24"/>
        </w:rPr>
        <w:t xml:space="preserve">SS = Sangat Setuju </w:t>
      </w:r>
    </w:p>
    <w:p>
      <w:pPr>
        <w:spacing w:line="360" w:lineRule="auto"/>
        <w:jc w:val="both"/>
        <w:rPr>
          <w:b/>
          <w:sz w:val="24"/>
          <w:szCs w:val="24"/>
        </w:rPr>
      </w:pPr>
    </w:p>
    <w:p>
      <w:pPr>
        <w:numPr>
          <w:ilvl w:val="0"/>
          <w:numId w:val="31"/>
        </w:numPr>
        <w:spacing w:line="360" w:lineRule="auto"/>
        <w:jc w:val="both"/>
        <w:rPr>
          <w:b/>
          <w:sz w:val="24"/>
          <w:szCs w:val="24"/>
        </w:rPr>
      </w:pPr>
      <w:r>
        <w:rPr>
          <w:b/>
          <w:sz w:val="24"/>
          <w:szCs w:val="24"/>
        </w:rPr>
        <w:t>Variabel Penerapan Workload Analysis/Kinerja</w:t>
      </w:r>
    </w:p>
    <w:tbl>
      <w:tblPr>
        <w:tblStyle w:val="17"/>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012"/>
        <w:gridCol w:w="644"/>
        <w:gridCol w:w="66"/>
        <w:gridCol w:w="567"/>
        <w:gridCol w:w="567"/>
        <w:gridCol w:w="426"/>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10" w:type="dxa"/>
            <w:vMerge w:val="restart"/>
          </w:tcPr>
          <w:p>
            <w:pPr>
              <w:spacing w:line="360" w:lineRule="auto"/>
              <w:jc w:val="both"/>
              <w:rPr>
                <w:b/>
                <w:sz w:val="24"/>
                <w:szCs w:val="24"/>
                <w:lang w:eastAsia="zh-CN"/>
              </w:rPr>
            </w:pPr>
            <w:r>
              <w:rPr>
                <w:rFonts w:hint="eastAsia"/>
                <w:b/>
                <w:sz w:val="24"/>
                <w:szCs w:val="24"/>
                <w:lang w:eastAsia="zh-CN"/>
              </w:rPr>
              <w:t>No</w:t>
            </w:r>
          </w:p>
        </w:tc>
        <w:tc>
          <w:tcPr>
            <w:tcW w:w="5012" w:type="dxa"/>
            <w:vMerge w:val="restart"/>
          </w:tcPr>
          <w:p>
            <w:pPr>
              <w:spacing w:line="360" w:lineRule="auto"/>
              <w:ind w:hanging="345"/>
              <w:jc w:val="center"/>
              <w:rPr>
                <w:b/>
                <w:sz w:val="24"/>
                <w:szCs w:val="24"/>
                <w:lang w:eastAsia="zh-CN"/>
              </w:rPr>
            </w:pPr>
            <w:r>
              <w:rPr>
                <w:rFonts w:hint="eastAsia"/>
                <w:b/>
                <w:sz w:val="24"/>
                <w:szCs w:val="24"/>
                <w:lang w:eastAsia="zh-CN"/>
              </w:rPr>
              <w:t>Pernyataan</w:t>
            </w:r>
          </w:p>
        </w:tc>
        <w:tc>
          <w:tcPr>
            <w:tcW w:w="2776" w:type="dxa"/>
            <w:gridSpan w:val="6"/>
          </w:tcPr>
          <w:p>
            <w:pPr>
              <w:spacing w:line="360" w:lineRule="auto"/>
              <w:jc w:val="both"/>
              <w:rPr>
                <w:b/>
                <w:sz w:val="24"/>
                <w:szCs w:val="24"/>
                <w:lang w:eastAsia="zh-CN"/>
              </w:rPr>
            </w:pPr>
            <w:r>
              <w:rPr>
                <w:rFonts w:hint="eastAsia"/>
                <w:b/>
                <w:sz w:val="24"/>
                <w:szCs w:val="24"/>
                <w:lang w:eastAsia="zh-CN"/>
              </w:rPr>
              <w:t xml:space="preserve">Pilihan Jawaban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10" w:type="dxa"/>
            <w:vMerge w:val="continue"/>
          </w:tcPr>
          <w:p>
            <w:pPr>
              <w:spacing w:line="360" w:lineRule="auto"/>
              <w:jc w:val="both"/>
              <w:rPr>
                <w:b/>
                <w:sz w:val="24"/>
                <w:szCs w:val="24"/>
                <w:lang w:eastAsia="zh-CN"/>
              </w:rPr>
            </w:pPr>
          </w:p>
        </w:tc>
        <w:tc>
          <w:tcPr>
            <w:tcW w:w="5012" w:type="dxa"/>
            <w:vMerge w:val="continue"/>
          </w:tcPr>
          <w:p>
            <w:pPr>
              <w:spacing w:line="360" w:lineRule="auto"/>
              <w:jc w:val="both"/>
              <w:rPr>
                <w:b/>
                <w:sz w:val="24"/>
                <w:szCs w:val="24"/>
                <w:lang w:eastAsia="zh-CN"/>
              </w:rPr>
            </w:pPr>
          </w:p>
        </w:tc>
        <w:tc>
          <w:tcPr>
            <w:tcW w:w="644" w:type="dxa"/>
          </w:tcPr>
          <w:p>
            <w:pPr>
              <w:spacing w:line="360" w:lineRule="auto"/>
              <w:jc w:val="both"/>
              <w:rPr>
                <w:b/>
                <w:sz w:val="24"/>
                <w:szCs w:val="24"/>
                <w:lang w:eastAsia="zh-CN"/>
              </w:rPr>
            </w:pPr>
            <w:r>
              <w:rPr>
                <w:rFonts w:hint="eastAsia"/>
                <w:b/>
                <w:sz w:val="24"/>
                <w:szCs w:val="24"/>
                <w:lang w:eastAsia="zh-CN"/>
              </w:rPr>
              <w:t>STS</w:t>
            </w:r>
          </w:p>
        </w:tc>
        <w:tc>
          <w:tcPr>
            <w:tcW w:w="633" w:type="dxa"/>
            <w:gridSpan w:val="2"/>
          </w:tcPr>
          <w:p>
            <w:pPr>
              <w:spacing w:line="360" w:lineRule="auto"/>
              <w:jc w:val="both"/>
              <w:rPr>
                <w:b/>
                <w:sz w:val="24"/>
                <w:szCs w:val="24"/>
                <w:lang w:eastAsia="zh-CN"/>
              </w:rPr>
            </w:pPr>
            <w:r>
              <w:rPr>
                <w:rFonts w:hint="eastAsia"/>
                <w:b/>
                <w:sz w:val="24"/>
                <w:szCs w:val="24"/>
                <w:lang w:eastAsia="zh-CN"/>
              </w:rPr>
              <w:t>TS</w:t>
            </w:r>
          </w:p>
        </w:tc>
        <w:tc>
          <w:tcPr>
            <w:tcW w:w="567" w:type="dxa"/>
          </w:tcPr>
          <w:p>
            <w:pPr>
              <w:spacing w:line="360" w:lineRule="auto"/>
              <w:jc w:val="both"/>
              <w:rPr>
                <w:b/>
                <w:sz w:val="24"/>
                <w:szCs w:val="24"/>
                <w:lang w:eastAsia="zh-CN"/>
              </w:rPr>
            </w:pPr>
            <w:r>
              <w:rPr>
                <w:rFonts w:hint="eastAsia"/>
                <w:b/>
                <w:sz w:val="24"/>
                <w:szCs w:val="24"/>
                <w:lang w:eastAsia="zh-CN"/>
              </w:rPr>
              <w:t>KS</w:t>
            </w:r>
          </w:p>
        </w:tc>
        <w:tc>
          <w:tcPr>
            <w:tcW w:w="426" w:type="dxa"/>
          </w:tcPr>
          <w:p>
            <w:pPr>
              <w:spacing w:line="360" w:lineRule="auto"/>
              <w:jc w:val="both"/>
              <w:rPr>
                <w:b/>
                <w:sz w:val="24"/>
                <w:szCs w:val="24"/>
                <w:lang w:eastAsia="zh-CN"/>
              </w:rPr>
            </w:pPr>
            <w:r>
              <w:rPr>
                <w:rFonts w:hint="eastAsia"/>
                <w:b/>
                <w:sz w:val="24"/>
                <w:szCs w:val="24"/>
                <w:lang w:eastAsia="zh-CN"/>
              </w:rPr>
              <w:t>S</w:t>
            </w:r>
          </w:p>
        </w:tc>
        <w:tc>
          <w:tcPr>
            <w:tcW w:w="506" w:type="dxa"/>
          </w:tcPr>
          <w:p>
            <w:pPr>
              <w:spacing w:line="360" w:lineRule="auto"/>
              <w:jc w:val="both"/>
              <w:rPr>
                <w:b/>
                <w:sz w:val="24"/>
                <w:szCs w:val="24"/>
                <w:lang w:eastAsia="zh-CN"/>
              </w:rPr>
            </w:pPr>
            <w:r>
              <w:rPr>
                <w:rFonts w:hint="eastAsia"/>
                <w:b/>
                <w:sz w:val="24"/>
                <w:szCs w:val="24"/>
                <w:lang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98" w:type="dxa"/>
            <w:gridSpan w:val="8"/>
          </w:tcPr>
          <w:p>
            <w:pPr>
              <w:pStyle w:val="26"/>
              <w:numPr>
                <w:ilvl w:val="0"/>
                <w:numId w:val="32"/>
              </w:numPr>
              <w:tabs>
                <w:tab w:val="left" w:pos="390"/>
              </w:tabs>
              <w:spacing w:after="160" w:line="360" w:lineRule="auto"/>
              <w:ind w:left="589" w:hanging="425"/>
              <w:rPr>
                <w:b/>
                <w:bCs/>
                <w:kern w:val="2"/>
                <w:sz w:val="28"/>
                <w:szCs w:val="28"/>
                <w:lang w:eastAsia="zh-CN"/>
              </w:rPr>
            </w:pPr>
            <w:r>
              <w:rPr>
                <w:rFonts w:hint="eastAsia"/>
                <w:b/>
                <w:bCs/>
                <w:kern w:val="2"/>
                <w:sz w:val="28"/>
                <w:szCs w:val="28"/>
                <w:lang w:val="en-US" w:eastAsia="zh-CN"/>
              </w:rPr>
              <w:t>Target yang harus di capai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0" w:type="dxa"/>
          </w:tcPr>
          <w:p>
            <w:pPr>
              <w:spacing w:line="360" w:lineRule="auto"/>
              <w:jc w:val="both"/>
              <w:rPr>
                <w:sz w:val="24"/>
                <w:szCs w:val="24"/>
                <w:lang w:eastAsia="zh-CN"/>
              </w:rPr>
            </w:pPr>
            <w:r>
              <w:rPr>
                <w:rFonts w:hint="eastAsia"/>
                <w:sz w:val="24"/>
                <w:szCs w:val="24"/>
                <w:lang w:eastAsia="zh-CN"/>
              </w:rPr>
              <w:t>1</w:t>
            </w:r>
          </w:p>
        </w:tc>
        <w:tc>
          <w:tcPr>
            <w:tcW w:w="5012" w:type="dxa"/>
          </w:tcPr>
          <w:p>
            <w:pPr>
              <w:pStyle w:val="27"/>
              <w:spacing w:after="160" w:line="256" w:lineRule="auto"/>
              <w:ind w:left="106"/>
              <w:rPr>
                <w:kern w:val="2"/>
                <w:sz w:val="24"/>
                <w:szCs w:val="24"/>
                <w:lang w:val="en-US" w:eastAsia="zh-CN"/>
              </w:rPr>
            </w:pPr>
            <w:r>
              <w:rPr>
                <w:rFonts w:hint="eastAsia"/>
                <w:kern w:val="2"/>
                <w:sz w:val="24"/>
                <w:szCs w:val="24"/>
                <w:lang w:val="en-US" w:eastAsia="zh-CN"/>
              </w:rPr>
              <w:t>Saya mampu mencapai target kerja melebihi yang ditetapkan oleh perusahaan</w:t>
            </w:r>
          </w:p>
          <w:p>
            <w:pPr>
              <w:pStyle w:val="27"/>
              <w:spacing w:after="160" w:line="256" w:lineRule="auto"/>
              <w:ind w:left="106"/>
              <w:rPr>
                <w:kern w:val="2"/>
                <w:sz w:val="24"/>
                <w:szCs w:val="24"/>
                <w:lang w:val="en-US" w:eastAsia="zh-CN"/>
              </w:rPr>
            </w:pPr>
          </w:p>
        </w:tc>
        <w:tc>
          <w:tcPr>
            <w:tcW w:w="710" w:type="dxa"/>
            <w:gridSpan w:val="2"/>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426" w:type="dxa"/>
          </w:tcPr>
          <w:p>
            <w:pPr>
              <w:spacing w:line="360" w:lineRule="auto"/>
              <w:jc w:val="both"/>
              <w:rPr>
                <w:sz w:val="24"/>
                <w:szCs w:val="24"/>
                <w:lang w:eastAsia="zh-CN"/>
              </w:rPr>
            </w:pPr>
          </w:p>
        </w:tc>
        <w:tc>
          <w:tcPr>
            <w:tcW w:w="506" w:type="dxa"/>
          </w:tcPr>
          <w:p>
            <w:pPr>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0" w:type="dxa"/>
          </w:tcPr>
          <w:p>
            <w:pPr>
              <w:spacing w:line="360" w:lineRule="auto"/>
              <w:jc w:val="both"/>
              <w:rPr>
                <w:sz w:val="24"/>
                <w:szCs w:val="24"/>
                <w:lang w:val="en-US" w:eastAsia="zh-CN"/>
              </w:rPr>
            </w:pPr>
            <w:r>
              <w:rPr>
                <w:rFonts w:hint="eastAsia"/>
                <w:sz w:val="24"/>
                <w:szCs w:val="24"/>
                <w:lang w:val="en-US" w:eastAsia="zh-CN"/>
              </w:rPr>
              <w:t>2</w:t>
            </w:r>
          </w:p>
          <w:p>
            <w:pPr>
              <w:spacing w:line="360" w:lineRule="auto"/>
              <w:jc w:val="both"/>
              <w:rPr>
                <w:sz w:val="24"/>
                <w:szCs w:val="24"/>
                <w:lang w:eastAsia="zh-CN"/>
              </w:rPr>
            </w:pPr>
          </w:p>
        </w:tc>
        <w:tc>
          <w:tcPr>
            <w:tcW w:w="5012" w:type="dxa"/>
          </w:tcPr>
          <w:p>
            <w:pPr>
              <w:pStyle w:val="27"/>
              <w:spacing w:after="160" w:line="256" w:lineRule="auto"/>
              <w:ind w:left="80" w:hanging="80"/>
              <w:rPr>
                <w:kern w:val="2"/>
                <w:sz w:val="24"/>
                <w:szCs w:val="24"/>
                <w:lang w:eastAsia="zh-CN"/>
              </w:rPr>
            </w:pPr>
            <w:r>
              <w:rPr>
                <w:rFonts w:hint="eastAsia"/>
                <w:kern w:val="2"/>
                <w:sz w:val="24"/>
                <w:szCs w:val="24"/>
                <w:lang w:val="en-US" w:eastAsia="zh-CN"/>
              </w:rPr>
              <w:t xml:space="preserve"> Saya melaksanakan pekerjaan sudah sesuai   dengan yang diharapkan perusahaan</w:t>
            </w:r>
          </w:p>
        </w:tc>
        <w:tc>
          <w:tcPr>
            <w:tcW w:w="710" w:type="dxa"/>
            <w:gridSpan w:val="2"/>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426" w:type="dxa"/>
          </w:tcPr>
          <w:p>
            <w:pPr>
              <w:spacing w:line="360" w:lineRule="auto"/>
              <w:jc w:val="both"/>
              <w:rPr>
                <w:sz w:val="24"/>
                <w:szCs w:val="24"/>
                <w:lang w:eastAsia="zh-CN"/>
              </w:rPr>
            </w:pPr>
          </w:p>
        </w:tc>
        <w:tc>
          <w:tcPr>
            <w:tcW w:w="506" w:type="dxa"/>
          </w:tcPr>
          <w:p>
            <w:pPr>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98" w:type="dxa"/>
            <w:gridSpan w:val="8"/>
          </w:tcPr>
          <w:p>
            <w:pPr>
              <w:tabs>
                <w:tab w:val="left" w:pos="390"/>
              </w:tabs>
              <w:spacing w:line="360" w:lineRule="auto"/>
              <w:ind w:left="360" w:hanging="196"/>
              <w:rPr>
                <w:b/>
                <w:bCs/>
                <w:sz w:val="28"/>
                <w:szCs w:val="28"/>
                <w:lang w:eastAsia="zh-CN"/>
              </w:rPr>
            </w:pPr>
            <w:r>
              <w:rPr>
                <w:rFonts w:hint="eastAsia"/>
                <w:b/>
                <w:bCs/>
                <w:sz w:val="28"/>
                <w:szCs w:val="28"/>
                <w:lang w:val="en-US" w:eastAsia="zh-CN"/>
              </w:rPr>
              <w:t>II. Kondisi pekerjaan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0" w:type="dxa"/>
          </w:tcPr>
          <w:p>
            <w:pPr>
              <w:spacing w:line="360" w:lineRule="auto"/>
              <w:jc w:val="both"/>
              <w:rPr>
                <w:sz w:val="24"/>
                <w:szCs w:val="24"/>
                <w:lang w:val="en-US" w:eastAsia="zh-CN"/>
              </w:rPr>
            </w:pPr>
            <w:r>
              <w:rPr>
                <w:rFonts w:hint="eastAsia"/>
                <w:sz w:val="24"/>
                <w:szCs w:val="24"/>
                <w:lang w:val="en-US" w:eastAsia="zh-CN"/>
              </w:rPr>
              <w:t>3</w:t>
            </w:r>
          </w:p>
        </w:tc>
        <w:tc>
          <w:tcPr>
            <w:tcW w:w="5012" w:type="dxa"/>
          </w:tcPr>
          <w:p>
            <w:pPr>
              <w:pStyle w:val="27"/>
              <w:spacing w:after="160" w:line="256" w:lineRule="auto"/>
              <w:ind w:left="80"/>
              <w:rPr>
                <w:rStyle w:val="42"/>
                <w:rFonts w:ascii="Times New Roman" w:hAnsi="Times New Roman" w:cs="Times New Roman"/>
                <w:kern w:val="2"/>
                <w:sz w:val="24"/>
                <w:szCs w:val="24"/>
              </w:rPr>
            </w:pPr>
            <w:r>
              <w:rPr>
                <w:rFonts w:hint="eastAsia"/>
                <w:kern w:val="2"/>
                <w:sz w:val="24"/>
                <w:szCs w:val="24"/>
                <w:lang w:val="en-US" w:eastAsia="zh-CN"/>
              </w:rPr>
              <w:t>Saya sering mendapatkan tugas d</w:t>
            </w:r>
            <w:r>
              <w:rPr>
                <w:rStyle w:val="42"/>
                <w:rFonts w:ascii="Times New Roman" w:hAnsi="Times New Roman" w:cs="Times New Roman"/>
                <w:kern w:val="2"/>
                <w:sz w:val="24"/>
                <w:szCs w:val="24"/>
              </w:rPr>
              <w:t>iluar rencana dan diluar jam kerja</w:t>
            </w:r>
          </w:p>
          <w:p>
            <w:pPr>
              <w:pStyle w:val="27"/>
              <w:spacing w:after="160" w:line="256" w:lineRule="auto"/>
              <w:ind w:left="80"/>
              <w:rPr>
                <w:kern w:val="2"/>
                <w:sz w:val="24"/>
                <w:szCs w:val="24"/>
                <w:lang w:val="en-US" w:eastAsia="zh-CN"/>
              </w:rPr>
            </w:pPr>
          </w:p>
        </w:tc>
        <w:tc>
          <w:tcPr>
            <w:tcW w:w="710" w:type="dxa"/>
            <w:gridSpan w:val="2"/>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426" w:type="dxa"/>
          </w:tcPr>
          <w:p>
            <w:pPr>
              <w:spacing w:line="360" w:lineRule="auto"/>
              <w:jc w:val="both"/>
              <w:rPr>
                <w:sz w:val="24"/>
                <w:szCs w:val="24"/>
                <w:lang w:eastAsia="zh-CN"/>
              </w:rPr>
            </w:pPr>
          </w:p>
        </w:tc>
        <w:tc>
          <w:tcPr>
            <w:tcW w:w="506" w:type="dxa"/>
          </w:tcPr>
          <w:p>
            <w:pPr>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0" w:type="dxa"/>
          </w:tcPr>
          <w:p>
            <w:pPr>
              <w:spacing w:line="360" w:lineRule="auto"/>
              <w:jc w:val="both"/>
              <w:rPr>
                <w:sz w:val="24"/>
                <w:szCs w:val="24"/>
                <w:lang w:val="en-US" w:eastAsia="zh-CN"/>
              </w:rPr>
            </w:pPr>
            <w:r>
              <w:rPr>
                <w:rFonts w:hint="eastAsia"/>
                <w:sz w:val="24"/>
                <w:szCs w:val="24"/>
                <w:lang w:val="en-US" w:eastAsia="zh-CN"/>
              </w:rPr>
              <w:t>4</w:t>
            </w:r>
          </w:p>
        </w:tc>
        <w:tc>
          <w:tcPr>
            <w:tcW w:w="5012" w:type="dxa"/>
          </w:tcPr>
          <w:p>
            <w:pPr>
              <w:pStyle w:val="27"/>
              <w:spacing w:after="160" w:line="256" w:lineRule="auto"/>
              <w:ind w:left="80"/>
              <w:rPr>
                <w:kern w:val="2"/>
                <w:sz w:val="24"/>
                <w:szCs w:val="24"/>
                <w:lang w:val="en-US" w:eastAsia="zh-CN"/>
              </w:rPr>
            </w:pPr>
            <w:r>
              <w:rPr>
                <w:rFonts w:hint="eastAsia"/>
                <w:kern w:val="2"/>
                <w:sz w:val="24"/>
                <w:szCs w:val="24"/>
                <w:lang w:val="en-US" w:eastAsia="zh-CN"/>
              </w:rPr>
              <w:t>Saya dengan senang hati melakukan pekerjaan diluar jam kerja</w:t>
            </w:r>
          </w:p>
          <w:p>
            <w:pPr>
              <w:pStyle w:val="27"/>
              <w:spacing w:after="160" w:line="256" w:lineRule="auto"/>
              <w:ind w:left="80"/>
              <w:rPr>
                <w:kern w:val="2"/>
                <w:sz w:val="24"/>
                <w:szCs w:val="24"/>
                <w:lang w:val="en-US" w:eastAsia="zh-CN"/>
              </w:rPr>
            </w:pPr>
          </w:p>
        </w:tc>
        <w:tc>
          <w:tcPr>
            <w:tcW w:w="710" w:type="dxa"/>
            <w:gridSpan w:val="2"/>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426" w:type="dxa"/>
          </w:tcPr>
          <w:p>
            <w:pPr>
              <w:spacing w:line="360" w:lineRule="auto"/>
              <w:jc w:val="both"/>
              <w:rPr>
                <w:sz w:val="24"/>
                <w:szCs w:val="24"/>
                <w:lang w:eastAsia="zh-CN"/>
              </w:rPr>
            </w:pPr>
          </w:p>
        </w:tc>
        <w:tc>
          <w:tcPr>
            <w:tcW w:w="506" w:type="dxa"/>
          </w:tcPr>
          <w:p>
            <w:pPr>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0" w:type="dxa"/>
          </w:tcPr>
          <w:p>
            <w:pPr>
              <w:spacing w:line="360" w:lineRule="auto"/>
              <w:jc w:val="both"/>
              <w:rPr>
                <w:sz w:val="24"/>
                <w:szCs w:val="24"/>
                <w:lang w:val="en-US" w:eastAsia="zh-CN"/>
              </w:rPr>
            </w:pPr>
            <w:r>
              <w:rPr>
                <w:rFonts w:hint="eastAsia"/>
                <w:sz w:val="24"/>
                <w:szCs w:val="24"/>
                <w:lang w:val="en-US" w:eastAsia="zh-CN"/>
              </w:rPr>
              <w:t>5</w:t>
            </w:r>
          </w:p>
        </w:tc>
        <w:tc>
          <w:tcPr>
            <w:tcW w:w="5012" w:type="dxa"/>
          </w:tcPr>
          <w:p>
            <w:pPr>
              <w:pStyle w:val="27"/>
              <w:spacing w:after="160" w:line="256" w:lineRule="auto"/>
              <w:rPr>
                <w:kern w:val="2"/>
                <w:sz w:val="24"/>
                <w:szCs w:val="24"/>
                <w:lang w:val="en-US" w:eastAsia="zh-CN"/>
              </w:rPr>
            </w:pPr>
            <w:r>
              <w:rPr>
                <w:rFonts w:hint="eastAsia"/>
                <w:kern w:val="2"/>
                <w:sz w:val="24"/>
                <w:szCs w:val="24"/>
                <w:lang w:val="en-US" w:eastAsia="zh-CN"/>
              </w:rPr>
              <w:t>Saya selalu tepat waktu dalam melaksanakan pekerjaan sesuai yang telah ditentukan perusahaan.</w:t>
            </w:r>
          </w:p>
          <w:p>
            <w:pPr>
              <w:pStyle w:val="27"/>
              <w:spacing w:after="160" w:line="256" w:lineRule="auto"/>
              <w:rPr>
                <w:kern w:val="2"/>
                <w:sz w:val="24"/>
                <w:szCs w:val="24"/>
                <w:lang w:eastAsia="zh-CN"/>
              </w:rPr>
            </w:pPr>
          </w:p>
        </w:tc>
        <w:tc>
          <w:tcPr>
            <w:tcW w:w="710" w:type="dxa"/>
            <w:gridSpan w:val="2"/>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426" w:type="dxa"/>
          </w:tcPr>
          <w:p>
            <w:pPr>
              <w:spacing w:line="360" w:lineRule="auto"/>
              <w:jc w:val="both"/>
              <w:rPr>
                <w:sz w:val="24"/>
                <w:szCs w:val="24"/>
                <w:lang w:eastAsia="zh-CN"/>
              </w:rPr>
            </w:pPr>
          </w:p>
        </w:tc>
        <w:tc>
          <w:tcPr>
            <w:tcW w:w="506" w:type="dxa"/>
          </w:tcPr>
          <w:p>
            <w:pPr>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98" w:type="dxa"/>
            <w:gridSpan w:val="8"/>
          </w:tcPr>
          <w:p>
            <w:pPr>
              <w:tabs>
                <w:tab w:val="left" w:pos="390"/>
              </w:tabs>
              <w:spacing w:line="360" w:lineRule="auto"/>
              <w:ind w:left="360" w:hanging="196"/>
              <w:rPr>
                <w:b/>
                <w:bCs/>
                <w:sz w:val="28"/>
                <w:szCs w:val="28"/>
                <w:lang w:eastAsia="zh-CN"/>
              </w:rPr>
            </w:pPr>
            <w:r>
              <w:rPr>
                <w:rFonts w:hint="eastAsia"/>
                <w:b/>
                <w:bCs/>
                <w:sz w:val="28"/>
                <w:szCs w:val="28"/>
                <w:lang w:val="en-US" w:eastAsia="zh-CN"/>
              </w:rPr>
              <w:t>III. Standart pekerjaan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0" w:type="dxa"/>
          </w:tcPr>
          <w:p>
            <w:pPr>
              <w:spacing w:line="360" w:lineRule="auto"/>
              <w:jc w:val="both"/>
              <w:rPr>
                <w:sz w:val="24"/>
                <w:szCs w:val="24"/>
                <w:lang w:val="en-US" w:eastAsia="zh-CN"/>
              </w:rPr>
            </w:pPr>
            <w:r>
              <w:rPr>
                <w:rFonts w:hint="eastAsia"/>
                <w:sz w:val="24"/>
                <w:szCs w:val="24"/>
                <w:lang w:val="en-US" w:eastAsia="zh-CN"/>
              </w:rPr>
              <w:t>6</w:t>
            </w:r>
          </w:p>
        </w:tc>
        <w:tc>
          <w:tcPr>
            <w:tcW w:w="5012" w:type="dxa"/>
          </w:tcPr>
          <w:p>
            <w:pPr>
              <w:pStyle w:val="27"/>
              <w:spacing w:after="160" w:line="256" w:lineRule="auto"/>
              <w:rPr>
                <w:kern w:val="2"/>
                <w:sz w:val="24"/>
                <w:szCs w:val="24"/>
                <w:lang w:val="en-US" w:eastAsia="zh-CN"/>
              </w:rPr>
            </w:pPr>
            <w:r>
              <w:rPr>
                <w:rFonts w:hint="eastAsia"/>
                <w:kern w:val="2"/>
                <w:sz w:val="24"/>
                <w:szCs w:val="24"/>
                <w:lang w:val="en-US" w:eastAsia="zh-CN"/>
              </w:rPr>
              <w:t>Pekerjaan yang ditetapkan oleh perusahaan sudah sesuai dengan tuntutan jabatan.</w:t>
            </w:r>
          </w:p>
          <w:p>
            <w:pPr>
              <w:pStyle w:val="27"/>
              <w:spacing w:after="160" w:line="256" w:lineRule="auto"/>
              <w:rPr>
                <w:kern w:val="2"/>
                <w:sz w:val="24"/>
                <w:szCs w:val="24"/>
                <w:lang w:eastAsia="zh-CN"/>
              </w:rPr>
            </w:pPr>
          </w:p>
        </w:tc>
        <w:tc>
          <w:tcPr>
            <w:tcW w:w="710" w:type="dxa"/>
            <w:gridSpan w:val="2"/>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426" w:type="dxa"/>
          </w:tcPr>
          <w:p>
            <w:pPr>
              <w:spacing w:line="360" w:lineRule="auto"/>
              <w:jc w:val="both"/>
              <w:rPr>
                <w:sz w:val="24"/>
                <w:szCs w:val="24"/>
                <w:lang w:eastAsia="zh-CN"/>
              </w:rPr>
            </w:pPr>
          </w:p>
        </w:tc>
        <w:tc>
          <w:tcPr>
            <w:tcW w:w="506" w:type="dxa"/>
          </w:tcPr>
          <w:p>
            <w:pPr>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0" w:type="dxa"/>
          </w:tcPr>
          <w:p>
            <w:pPr>
              <w:spacing w:line="360" w:lineRule="auto"/>
              <w:jc w:val="both"/>
              <w:rPr>
                <w:sz w:val="24"/>
                <w:szCs w:val="24"/>
                <w:lang w:eastAsia="zh-CN"/>
              </w:rPr>
            </w:pPr>
            <w:r>
              <w:rPr>
                <w:rFonts w:hint="eastAsia"/>
                <w:sz w:val="24"/>
                <w:szCs w:val="24"/>
                <w:lang w:val="en-US" w:eastAsia="zh-CN"/>
              </w:rPr>
              <w:t>7</w:t>
            </w:r>
            <w:r>
              <w:rPr>
                <w:rFonts w:hint="eastAsia"/>
                <w:sz w:val="24"/>
                <w:szCs w:val="24"/>
                <w:lang w:eastAsia="zh-CN"/>
              </w:rPr>
              <w:t>.</w:t>
            </w:r>
          </w:p>
        </w:tc>
        <w:tc>
          <w:tcPr>
            <w:tcW w:w="5012" w:type="dxa"/>
          </w:tcPr>
          <w:p>
            <w:pPr>
              <w:pStyle w:val="27"/>
              <w:spacing w:after="160" w:line="256" w:lineRule="auto"/>
              <w:rPr>
                <w:kern w:val="2"/>
                <w:sz w:val="24"/>
                <w:szCs w:val="24"/>
                <w:lang w:val="en-US" w:eastAsia="zh-CN"/>
              </w:rPr>
            </w:pPr>
            <w:r>
              <w:rPr>
                <w:rFonts w:hint="eastAsia"/>
                <w:kern w:val="2"/>
                <w:sz w:val="24"/>
                <w:szCs w:val="24"/>
                <w:lang w:val="en-US" w:eastAsia="zh-CN"/>
              </w:rPr>
              <w:t xml:space="preserve">Saya paham terhadap deskripsi pekerjaan yang telah ditetapkan oleh perusahaan </w:t>
            </w:r>
          </w:p>
          <w:p>
            <w:pPr>
              <w:pStyle w:val="27"/>
              <w:spacing w:after="160" w:line="256" w:lineRule="auto"/>
              <w:rPr>
                <w:kern w:val="2"/>
                <w:sz w:val="24"/>
                <w:szCs w:val="24"/>
                <w:lang w:val="en-US" w:eastAsia="zh-CN"/>
              </w:rPr>
            </w:pPr>
          </w:p>
        </w:tc>
        <w:tc>
          <w:tcPr>
            <w:tcW w:w="710" w:type="dxa"/>
            <w:gridSpan w:val="2"/>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426" w:type="dxa"/>
          </w:tcPr>
          <w:p>
            <w:pPr>
              <w:spacing w:line="360" w:lineRule="auto"/>
              <w:jc w:val="both"/>
              <w:rPr>
                <w:sz w:val="24"/>
                <w:szCs w:val="24"/>
                <w:lang w:eastAsia="zh-CN"/>
              </w:rPr>
            </w:pPr>
          </w:p>
        </w:tc>
        <w:tc>
          <w:tcPr>
            <w:tcW w:w="506" w:type="dxa"/>
          </w:tcPr>
          <w:p>
            <w:pPr>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0" w:type="dxa"/>
          </w:tcPr>
          <w:p>
            <w:pPr>
              <w:spacing w:line="360" w:lineRule="auto"/>
              <w:jc w:val="both"/>
              <w:rPr>
                <w:sz w:val="24"/>
                <w:szCs w:val="24"/>
                <w:lang w:eastAsia="zh-CN"/>
              </w:rPr>
            </w:pPr>
            <w:r>
              <w:rPr>
                <w:rFonts w:hint="eastAsia"/>
                <w:sz w:val="24"/>
                <w:szCs w:val="24"/>
                <w:lang w:val="en-US" w:eastAsia="zh-CN"/>
              </w:rPr>
              <w:t>8</w:t>
            </w:r>
            <w:r>
              <w:rPr>
                <w:rFonts w:hint="eastAsia"/>
                <w:sz w:val="24"/>
                <w:szCs w:val="24"/>
                <w:lang w:eastAsia="zh-CN"/>
              </w:rPr>
              <w:t>.</w:t>
            </w:r>
          </w:p>
        </w:tc>
        <w:tc>
          <w:tcPr>
            <w:tcW w:w="5012" w:type="dxa"/>
          </w:tcPr>
          <w:p>
            <w:pPr>
              <w:pStyle w:val="27"/>
              <w:spacing w:after="160" w:line="256" w:lineRule="auto"/>
              <w:rPr>
                <w:kern w:val="2"/>
                <w:sz w:val="24"/>
                <w:szCs w:val="24"/>
                <w:lang w:val="en-US" w:eastAsia="zh-CN"/>
              </w:rPr>
            </w:pPr>
            <w:r>
              <w:rPr>
                <w:rFonts w:hint="eastAsia"/>
                <w:kern w:val="2"/>
                <w:sz w:val="24"/>
                <w:szCs w:val="24"/>
                <w:lang w:val="en-US" w:eastAsia="zh-CN"/>
              </w:rPr>
              <w:t xml:space="preserve">Saya paham terhadap alur proses pekerjaan yang telah ditetapkan oleh perusahaan </w:t>
            </w:r>
          </w:p>
          <w:p>
            <w:pPr>
              <w:pStyle w:val="27"/>
              <w:spacing w:after="160" w:line="256" w:lineRule="auto"/>
              <w:rPr>
                <w:kern w:val="2"/>
                <w:sz w:val="24"/>
                <w:szCs w:val="24"/>
                <w:lang w:val="en-US" w:eastAsia="zh-CN"/>
              </w:rPr>
            </w:pPr>
          </w:p>
        </w:tc>
        <w:tc>
          <w:tcPr>
            <w:tcW w:w="710" w:type="dxa"/>
            <w:gridSpan w:val="2"/>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567" w:type="dxa"/>
          </w:tcPr>
          <w:p>
            <w:pPr>
              <w:spacing w:line="360" w:lineRule="auto"/>
              <w:jc w:val="both"/>
              <w:rPr>
                <w:sz w:val="24"/>
                <w:szCs w:val="24"/>
                <w:lang w:eastAsia="zh-CN"/>
              </w:rPr>
            </w:pPr>
          </w:p>
        </w:tc>
        <w:tc>
          <w:tcPr>
            <w:tcW w:w="426" w:type="dxa"/>
          </w:tcPr>
          <w:p>
            <w:pPr>
              <w:spacing w:line="360" w:lineRule="auto"/>
              <w:jc w:val="both"/>
              <w:rPr>
                <w:sz w:val="24"/>
                <w:szCs w:val="24"/>
                <w:lang w:eastAsia="zh-CN"/>
              </w:rPr>
            </w:pPr>
          </w:p>
        </w:tc>
        <w:tc>
          <w:tcPr>
            <w:tcW w:w="506" w:type="dxa"/>
          </w:tcPr>
          <w:p>
            <w:pPr>
              <w:spacing w:line="360" w:lineRule="auto"/>
              <w:jc w:val="both"/>
              <w:rPr>
                <w:sz w:val="24"/>
                <w:szCs w:val="24"/>
                <w:lang w:eastAsia="zh-CN"/>
              </w:rPr>
            </w:pPr>
          </w:p>
        </w:tc>
      </w:tr>
    </w:tbl>
    <w:p>
      <w:pPr>
        <w:spacing w:line="360" w:lineRule="auto"/>
        <w:jc w:val="both"/>
        <w:rPr>
          <w:b/>
          <w:sz w:val="24"/>
          <w:szCs w:val="24"/>
        </w:rPr>
      </w:pPr>
    </w:p>
    <w:p/>
    <w:p>
      <w:pPr>
        <w:numPr>
          <w:ilvl w:val="0"/>
          <w:numId w:val="31"/>
        </w:numPr>
        <w:tabs>
          <w:tab w:val="left" w:pos="956"/>
        </w:tabs>
        <w:spacing w:before="1" w:line="360" w:lineRule="auto"/>
        <w:rPr>
          <w:b/>
          <w:bCs/>
          <w:sz w:val="24"/>
          <w:szCs w:val="24"/>
        </w:rPr>
      </w:pPr>
      <w:r>
        <w:rPr>
          <w:b/>
          <w:bCs/>
          <w:sz w:val="24"/>
          <w:szCs w:val="24"/>
        </w:rPr>
        <w:t>Indikator</w:t>
      </w:r>
      <w:r>
        <w:rPr>
          <w:b/>
          <w:bCs/>
          <w:spacing w:val="-2"/>
          <w:sz w:val="24"/>
          <w:szCs w:val="24"/>
        </w:rPr>
        <w:t xml:space="preserve"> </w:t>
      </w:r>
      <w:r>
        <w:rPr>
          <w:b/>
          <w:bCs/>
          <w:sz w:val="24"/>
          <w:szCs w:val="24"/>
        </w:rPr>
        <w:t>Kompetensi</w:t>
      </w:r>
    </w:p>
    <w:tbl>
      <w:tblPr>
        <w:tblStyle w:val="17"/>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4986"/>
        <w:gridCol w:w="644"/>
        <w:gridCol w:w="510"/>
        <w:gridCol w:w="537"/>
        <w:gridCol w:w="35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10" w:type="dxa"/>
            <w:vMerge w:val="restart"/>
          </w:tcPr>
          <w:p>
            <w:pPr>
              <w:spacing w:line="360" w:lineRule="auto"/>
              <w:jc w:val="center"/>
              <w:rPr>
                <w:b/>
                <w:kern w:val="2"/>
                <w:sz w:val="24"/>
                <w:szCs w:val="24"/>
              </w:rPr>
            </w:pPr>
            <w:r>
              <w:rPr>
                <w:rFonts w:hint="eastAsia"/>
                <w:b/>
                <w:kern w:val="2"/>
                <w:sz w:val="24"/>
                <w:szCs w:val="24"/>
              </w:rPr>
              <w:t>No</w:t>
            </w:r>
          </w:p>
        </w:tc>
        <w:tc>
          <w:tcPr>
            <w:tcW w:w="4986" w:type="dxa"/>
            <w:vMerge w:val="restart"/>
          </w:tcPr>
          <w:p>
            <w:pPr>
              <w:spacing w:line="360" w:lineRule="auto"/>
              <w:jc w:val="center"/>
              <w:rPr>
                <w:b/>
                <w:kern w:val="2"/>
                <w:sz w:val="24"/>
                <w:szCs w:val="24"/>
              </w:rPr>
            </w:pPr>
            <w:r>
              <w:rPr>
                <w:rFonts w:hint="eastAsia"/>
                <w:b/>
                <w:kern w:val="2"/>
                <w:sz w:val="24"/>
                <w:szCs w:val="24"/>
              </w:rPr>
              <w:t>Item</w:t>
            </w:r>
          </w:p>
        </w:tc>
        <w:tc>
          <w:tcPr>
            <w:tcW w:w="2802" w:type="dxa"/>
            <w:gridSpan w:val="5"/>
          </w:tcPr>
          <w:p>
            <w:pPr>
              <w:spacing w:line="360" w:lineRule="auto"/>
              <w:jc w:val="center"/>
              <w:rPr>
                <w:b/>
                <w:kern w:val="2"/>
                <w:sz w:val="24"/>
                <w:szCs w:val="24"/>
              </w:rPr>
            </w:pPr>
            <w:r>
              <w:rPr>
                <w:rFonts w:hint="eastAsia"/>
                <w:b/>
                <w:kern w:val="2"/>
                <w:sz w:val="24"/>
                <w:szCs w:val="24"/>
              </w:rPr>
              <w:t>Pilihan Jawaban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10" w:type="dxa"/>
            <w:vMerge w:val="continue"/>
          </w:tcPr>
          <w:p>
            <w:pPr>
              <w:spacing w:line="360" w:lineRule="auto"/>
              <w:jc w:val="both"/>
              <w:rPr>
                <w:b/>
                <w:kern w:val="2"/>
                <w:sz w:val="24"/>
                <w:szCs w:val="24"/>
              </w:rPr>
            </w:pPr>
          </w:p>
        </w:tc>
        <w:tc>
          <w:tcPr>
            <w:tcW w:w="4986" w:type="dxa"/>
            <w:vMerge w:val="continue"/>
          </w:tcPr>
          <w:p>
            <w:pPr>
              <w:spacing w:line="360" w:lineRule="auto"/>
              <w:jc w:val="both"/>
              <w:rPr>
                <w:b/>
                <w:kern w:val="2"/>
                <w:sz w:val="24"/>
                <w:szCs w:val="24"/>
              </w:rPr>
            </w:pPr>
          </w:p>
        </w:tc>
        <w:tc>
          <w:tcPr>
            <w:tcW w:w="644" w:type="dxa"/>
          </w:tcPr>
          <w:p>
            <w:pPr>
              <w:spacing w:line="360" w:lineRule="auto"/>
              <w:jc w:val="both"/>
              <w:rPr>
                <w:b/>
                <w:kern w:val="2"/>
                <w:sz w:val="24"/>
                <w:szCs w:val="24"/>
              </w:rPr>
            </w:pPr>
            <w:r>
              <w:rPr>
                <w:rFonts w:hint="eastAsia"/>
                <w:b/>
                <w:kern w:val="2"/>
                <w:sz w:val="24"/>
                <w:szCs w:val="24"/>
              </w:rPr>
              <w:t>STS</w:t>
            </w:r>
          </w:p>
        </w:tc>
        <w:tc>
          <w:tcPr>
            <w:tcW w:w="510" w:type="dxa"/>
          </w:tcPr>
          <w:p>
            <w:pPr>
              <w:spacing w:line="360" w:lineRule="auto"/>
              <w:jc w:val="both"/>
              <w:rPr>
                <w:b/>
                <w:kern w:val="2"/>
                <w:sz w:val="24"/>
                <w:szCs w:val="24"/>
              </w:rPr>
            </w:pPr>
            <w:r>
              <w:rPr>
                <w:rFonts w:hint="eastAsia"/>
                <w:b/>
                <w:kern w:val="2"/>
                <w:sz w:val="24"/>
                <w:szCs w:val="24"/>
              </w:rPr>
              <w:t>TS</w:t>
            </w:r>
          </w:p>
        </w:tc>
        <w:tc>
          <w:tcPr>
            <w:tcW w:w="537" w:type="dxa"/>
          </w:tcPr>
          <w:p>
            <w:pPr>
              <w:spacing w:line="360" w:lineRule="auto"/>
              <w:jc w:val="both"/>
              <w:rPr>
                <w:b/>
                <w:kern w:val="2"/>
                <w:sz w:val="24"/>
                <w:szCs w:val="24"/>
              </w:rPr>
            </w:pPr>
            <w:r>
              <w:rPr>
                <w:rFonts w:hint="eastAsia"/>
                <w:b/>
                <w:kern w:val="2"/>
                <w:sz w:val="24"/>
                <w:szCs w:val="24"/>
              </w:rPr>
              <w:t>KS</w:t>
            </w:r>
          </w:p>
        </w:tc>
        <w:tc>
          <w:tcPr>
            <w:tcW w:w="350" w:type="dxa"/>
          </w:tcPr>
          <w:p>
            <w:pPr>
              <w:spacing w:line="360" w:lineRule="auto"/>
              <w:jc w:val="both"/>
              <w:rPr>
                <w:b/>
                <w:kern w:val="2"/>
                <w:sz w:val="24"/>
                <w:szCs w:val="24"/>
              </w:rPr>
            </w:pPr>
            <w:r>
              <w:rPr>
                <w:rFonts w:hint="eastAsia"/>
                <w:b/>
                <w:kern w:val="2"/>
                <w:sz w:val="24"/>
                <w:szCs w:val="24"/>
              </w:rPr>
              <w:t>S</w:t>
            </w:r>
          </w:p>
        </w:tc>
        <w:tc>
          <w:tcPr>
            <w:tcW w:w="761" w:type="dxa"/>
          </w:tcPr>
          <w:p>
            <w:pPr>
              <w:spacing w:line="360" w:lineRule="auto"/>
              <w:jc w:val="both"/>
              <w:rPr>
                <w:b/>
                <w:kern w:val="2"/>
                <w:sz w:val="24"/>
                <w:szCs w:val="24"/>
              </w:rPr>
            </w:pPr>
            <w:r>
              <w:rPr>
                <w:rFonts w:hint="eastAsia"/>
                <w:b/>
                <w:kern w:val="2"/>
                <w:sz w:val="24"/>
                <w:szCs w:val="24"/>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98" w:type="dxa"/>
            <w:gridSpan w:val="7"/>
          </w:tcPr>
          <w:p>
            <w:pPr>
              <w:pStyle w:val="26"/>
              <w:numPr>
                <w:ilvl w:val="0"/>
                <w:numId w:val="33"/>
              </w:numPr>
              <w:tabs>
                <w:tab w:val="left" w:pos="390"/>
              </w:tabs>
              <w:spacing w:after="160" w:line="360" w:lineRule="auto"/>
              <w:ind w:left="164" w:firstLine="276"/>
              <w:jc w:val="left"/>
              <w:rPr>
                <w:b/>
                <w:bCs/>
                <w:kern w:val="2"/>
                <w:sz w:val="28"/>
                <w:szCs w:val="28"/>
                <w:lang w:eastAsia="zh-CN"/>
              </w:rPr>
            </w:pPr>
            <w:r>
              <w:rPr>
                <w:rFonts w:hint="eastAsia"/>
                <w:b/>
                <w:bCs/>
                <w:kern w:val="2"/>
                <w:sz w:val="28"/>
                <w:szCs w:val="28"/>
                <w:lang w:val="en-GB" w:eastAsia="zh-CN"/>
              </w:rPr>
              <w:t>Pengetahuan (Knowledge)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0" w:type="dxa"/>
          </w:tcPr>
          <w:p>
            <w:pPr>
              <w:spacing w:line="360" w:lineRule="auto"/>
              <w:jc w:val="both"/>
              <w:rPr>
                <w:kern w:val="2"/>
                <w:sz w:val="24"/>
                <w:szCs w:val="24"/>
              </w:rPr>
            </w:pPr>
            <w:r>
              <w:rPr>
                <w:rFonts w:hint="eastAsia"/>
                <w:kern w:val="2"/>
                <w:sz w:val="24"/>
                <w:szCs w:val="24"/>
              </w:rPr>
              <w:t>1</w:t>
            </w:r>
          </w:p>
        </w:tc>
        <w:tc>
          <w:tcPr>
            <w:tcW w:w="4986" w:type="dxa"/>
          </w:tcPr>
          <w:p>
            <w:pPr>
              <w:pStyle w:val="27"/>
              <w:spacing w:after="160" w:line="256" w:lineRule="auto"/>
              <w:jc w:val="both"/>
              <w:rPr>
                <w:kern w:val="2"/>
                <w:sz w:val="24"/>
                <w:szCs w:val="24"/>
                <w:lang w:val="en-US"/>
              </w:rPr>
            </w:pPr>
            <w:r>
              <w:rPr>
                <w:rFonts w:hint="eastAsia"/>
                <w:kern w:val="2"/>
                <w:sz w:val="24"/>
                <w:szCs w:val="24"/>
                <w:lang w:val="en-US"/>
              </w:rPr>
              <w:t xml:space="preserve">Pengetahuan yang saya miliki sudah memadai dalam melaksanakan pekerjaan </w:t>
            </w:r>
          </w:p>
          <w:p>
            <w:pPr>
              <w:pStyle w:val="27"/>
              <w:spacing w:after="160" w:line="256" w:lineRule="auto"/>
              <w:jc w:val="both"/>
              <w:rPr>
                <w:kern w:val="2"/>
              </w:rPr>
            </w:pPr>
          </w:p>
        </w:tc>
        <w:tc>
          <w:tcPr>
            <w:tcW w:w="644" w:type="dxa"/>
          </w:tcPr>
          <w:p>
            <w:pPr>
              <w:spacing w:line="360" w:lineRule="auto"/>
              <w:jc w:val="both"/>
              <w:rPr>
                <w:kern w:val="2"/>
                <w:sz w:val="24"/>
                <w:szCs w:val="24"/>
              </w:rPr>
            </w:pPr>
          </w:p>
        </w:tc>
        <w:tc>
          <w:tcPr>
            <w:tcW w:w="510" w:type="dxa"/>
          </w:tcPr>
          <w:p>
            <w:pPr>
              <w:spacing w:line="360" w:lineRule="auto"/>
              <w:jc w:val="both"/>
              <w:rPr>
                <w:kern w:val="2"/>
                <w:sz w:val="24"/>
                <w:szCs w:val="24"/>
              </w:rPr>
            </w:pPr>
          </w:p>
        </w:tc>
        <w:tc>
          <w:tcPr>
            <w:tcW w:w="537" w:type="dxa"/>
          </w:tcPr>
          <w:p>
            <w:pPr>
              <w:spacing w:line="360" w:lineRule="auto"/>
              <w:jc w:val="both"/>
              <w:rPr>
                <w:kern w:val="2"/>
                <w:sz w:val="24"/>
                <w:szCs w:val="24"/>
              </w:rPr>
            </w:pPr>
          </w:p>
        </w:tc>
        <w:tc>
          <w:tcPr>
            <w:tcW w:w="350" w:type="dxa"/>
          </w:tcPr>
          <w:p>
            <w:pPr>
              <w:spacing w:line="360" w:lineRule="auto"/>
              <w:jc w:val="both"/>
              <w:rPr>
                <w:kern w:val="2"/>
                <w:sz w:val="24"/>
                <w:szCs w:val="24"/>
              </w:rPr>
            </w:pPr>
          </w:p>
        </w:tc>
        <w:tc>
          <w:tcPr>
            <w:tcW w:w="761" w:type="dxa"/>
          </w:tcPr>
          <w:p>
            <w:pPr>
              <w:spacing w:line="360" w:lineRule="auto"/>
              <w:jc w:val="both"/>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0" w:type="dxa"/>
          </w:tcPr>
          <w:p>
            <w:pPr>
              <w:spacing w:line="360" w:lineRule="auto"/>
              <w:jc w:val="both"/>
              <w:rPr>
                <w:kern w:val="2"/>
                <w:sz w:val="24"/>
                <w:szCs w:val="24"/>
              </w:rPr>
            </w:pPr>
            <w:r>
              <w:rPr>
                <w:rFonts w:hint="eastAsia"/>
                <w:kern w:val="2"/>
                <w:sz w:val="24"/>
                <w:szCs w:val="24"/>
              </w:rPr>
              <w:t>2</w:t>
            </w:r>
          </w:p>
        </w:tc>
        <w:tc>
          <w:tcPr>
            <w:tcW w:w="4986" w:type="dxa"/>
          </w:tcPr>
          <w:p>
            <w:pPr>
              <w:pStyle w:val="27"/>
              <w:spacing w:after="160" w:line="256" w:lineRule="auto"/>
              <w:jc w:val="both"/>
              <w:rPr>
                <w:kern w:val="2"/>
                <w:sz w:val="24"/>
                <w:szCs w:val="24"/>
                <w:lang w:val="en-US"/>
              </w:rPr>
            </w:pPr>
            <w:r>
              <w:rPr>
                <w:rFonts w:hint="eastAsia"/>
                <w:kern w:val="2"/>
                <w:sz w:val="24"/>
                <w:szCs w:val="24"/>
                <w:lang w:val="en-US"/>
              </w:rPr>
              <w:t>Pendidikan yang saya miliki sudah sesuai dengan syarat minimum perusahaan</w:t>
            </w:r>
          </w:p>
          <w:p>
            <w:pPr>
              <w:pStyle w:val="27"/>
              <w:spacing w:after="160" w:line="256" w:lineRule="auto"/>
              <w:jc w:val="both"/>
              <w:rPr>
                <w:kern w:val="2"/>
                <w:sz w:val="24"/>
                <w:szCs w:val="24"/>
              </w:rPr>
            </w:pPr>
          </w:p>
        </w:tc>
        <w:tc>
          <w:tcPr>
            <w:tcW w:w="644" w:type="dxa"/>
          </w:tcPr>
          <w:p>
            <w:pPr>
              <w:spacing w:line="360" w:lineRule="auto"/>
              <w:jc w:val="both"/>
              <w:rPr>
                <w:kern w:val="2"/>
                <w:sz w:val="24"/>
                <w:szCs w:val="24"/>
              </w:rPr>
            </w:pPr>
          </w:p>
        </w:tc>
        <w:tc>
          <w:tcPr>
            <w:tcW w:w="510" w:type="dxa"/>
          </w:tcPr>
          <w:p>
            <w:pPr>
              <w:spacing w:line="360" w:lineRule="auto"/>
              <w:jc w:val="both"/>
              <w:rPr>
                <w:kern w:val="2"/>
                <w:sz w:val="24"/>
                <w:szCs w:val="24"/>
              </w:rPr>
            </w:pPr>
          </w:p>
        </w:tc>
        <w:tc>
          <w:tcPr>
            <w:tcW w:w="537" w:type="dxa"/>
          </w:tcPr>
          <w:p>
            <w:pPr>
              <w:spacing w:line="360" w:lineRule="auto"/>
              <w:jc w:val="both"/>
              <w:rPr>
                <w:kern w:val="2"/>
                <w:sz w:val="24"/>
                <w:szCs w:val="24"/>
              </w:rPr>
            </w:pPr>
          </w:p>
        </w:tc>
        <w:tc>
          <w:tcPr>
            <w:tcW w:w="350" w:type="dxa"/>
          </w:tcPr>
          <w:p>
            <w:pPr>
              <w:spacing w:line="360" w:lineRule="auto"/>
              <w:jc w:val="both"/>
              <w:rPr>
                <w:kern w:val="2"/>
                <w:sz w:val="24"/>
                <w:szCs w:val="24"/>
              </w:rPr>
            </w:pPr>
          </w:p>
        </w:tc>
        <w:tc>
          <w:tcPr>
            <w:tcW w:w="761" w:type="dxa"/>
          </w:tcPr>
          <w:p>
            <w:pPr>
              <w:spacing w:line="360" w:lineRule="auto"/>
              <w:jc w:val="both"/>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0" w:type="dxa"/>
          </w:tcPr>
          <w:p>
            <w:pPr>
              <w:spacing w:line="360" w:lineRule="auto"/>
              <w:jc w:val="both"/>
              <w:rPr>
                <w:kern w:val="2"/>
                <w:sz w:val="24"/>
                <w:szCs w:val="24"/>
                <w:lang w:val="en-GB"/>
              </w:rPr>
            </w:pPr>
            <w:r>
              <w:rPr>
                <w:rFonts w:hint="eastAsia"/>
                <w:kern w:val="2"/>
                <w:sz w:val="24"/>
                <w:szCs w:val="24"/>
                <w:lang w:val="en-GB"/>
              </w:rPr>
              <w:t>3</w:t>
            </w:r>
          </w:p>
        </w:tc>
        <w:tc>
          <w:tcPr>
            <w:tcW w:w="4986" w:type="dxa"/>
          </w:tcPr>
          <w:p>
            <w:pPr>
              <w:pStyle w:val="27"/>
              <w:spacing w:after="160" w:line="256" w:lineRule="auto"/>
              <w:jc w:val="both"/>
              <w:rPr>
                <w:kern w:val="2"/>
                <w:sz w:val="24"/>
                <w:szCs w:val="24"/>
                <w:lang w:val="en-US"/>
              </w:rPr>
            </w:pPr>
            <w:r>
              <w:rPr>
                <w:rFonts w:hint="eastAsia"/>
                <w:kern w:val="2"/>
                <w:sz w:val="24"/>
                <w:szCs w:val="24"/>
                <w:lang w:val="en-US"/>
              </w:rPr>
              <w:t>Saya memiliki sertifikat ketrampilan sudah memadai dalam melaksanakan pekerjaan</w:t>
            </w:r>
          </w:p>
          <w:p>
            <w:pPr>
              <w:pStyle w:val="27"/>
              <w:spacing w:after="160" w:line="256" w:lineRule="auto"/>
              <w:jc w:val="both"/>
              <w:rPr>
                <w:kern w:val="2"/>
                <w:sz w:val="24"/>
                <w:szCs w:val="24"/>
                <w:lang w:val="en-US"/>
              </w:rPr>
            </w:pPr>
          </w:p>
        </w:tc>
        <w:tc>
          <w:tcPr>
            <w:tcW w:w="644" w:type="dxa"/>
          </w:tcPr>
          <w:p>
            <w:pPr>
              <w:spacing w:line="360" w:lineRule="auto"/>
              <w:jc w:val="both"/>
              <w:rPr>
                <w:kern w:val="2"/>
                <w:sz w:val="24"/>
                <w:szCs w:val="24"/>
              </w:rPr>
            </w:pPr>
          </w:p>
        </w:tc>
        <w:tc>
          <w:tcPr>
            <w:tcW w:w="510" w:type="dxa"/>
          </w:tcPr>
          <w:p>
            <w:pPr>
              <w:spacing w:line="360" w:lineRule="auto"/>
              <w:jc w:val="both"/>
              <w:rPr>
                <w:kern w:val="2"/>
                <w:sz w:val="24"/>
                <w:szCs w:val="24"/>
              </w:rPr>
            </w:pPr>
          </w:p>
        </w:tc>
        <w:tc>
          <w:tcPr>
            <w:tcW w:w="537" w:type="dxa"/>
          </w:tcPr>
          <w:p>
            <w:pPr>
              <w:spacing w:line="360" w:lineRule="auto"/>
              <w:jc w:val="both"/>
              <w:rPr>
                <w:kern w:val="2"/>
                <w:sz w:val="24"/>
                <w:szCs w:val="24"/>
              </w:rPr>
            </w:pPr>
          </w:p>
        </w:tc>
        <w:tc>
          <w:tcPr>
            <w:tcW w:w="350" w:type="dxa"/>
          </w:tcPr>
          <w:p>
            <w:pPr>
              <w:spacing w:line="360" w:lineRule="auto"/>
              <w:jc w:val="both"/>
              <w:rPr>
                <w:kern w:val="2"/>
                <w:sz w:val="24"/>
                <w:szCs w:val="24"/>
              </w:rPr>
            </w:pPr>
          </w:p>
        </w:tc>
        <w:tc>
          <w:tcPr>
            <w:tcW w:w="761" w:type="dxa"/>
          </w:tcPr>
          <w:p>
            <w:pPr>
              <w:spacing w:line="360" w:lineRule="auto"/>
              <w:jc w:val="both"/>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98" w:type="dxa"/>
            <w:gridSpan w:val="7"/>
          </w:tcPr>
          <w:p>
            <w:pPr>
              <w:pStyle w:val="26"/>
              <w:numPr>
                <w:ilvl w:val="0"/>
                <w:numId w:val="33"/>
              </w:numPr>
              <w:tabs>
                <w:tab w:val="left" w:pos="390"/>
              </w:tabs>
              <w:spacing w:after="160" w:line="360" w:lineRule="auto"/>
              <w:ind w:left="164" w:firstLine="276"/>
              <w:jc w:val="left"/>
              <w:rPr>
                <w:b/>
                <w:bCs/>
                <w:kern w:val="2"/>
                <w:sz w:val="28"/>
                <w:szCs w:val="28"/>
                <w:lang w:eastAsia="zh-CN"/>
              </w:rPr>
            </w:pPr>
            <w:r>
              <w:rPr>
                <w:rFonts w:hint="eastAsia"/>
                <w:b/>
                <w:bCs/>
                <w:kern w:val="2"/>
                <w:sz w:val="28"/>
                <w:szCs w:val="28"/>
                <w:lang w:val="en-GB" w:eastAsia="zh-CN"/>
              </w:rPr>
              <w:t>Keahlian (Skill)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0" w:type="dxa"/>
          </w:tcPr>
          <w:p>
            <w:pPr>
              <w:spacing w:line="360" w:lineRule="auto"/>
              <w:jc w:val="both"/>
              <w:rPr>
                <w:kern w:val="2"/>
                <w:sz w:val="24"/>
                <w:szCs w:val="24"/>
                <w:lang w:val="en-US" w:eastAsia="zh-CN"/>
              </w:rPr>
            </w:pPr>
            <w:r>
              <w:rPr>
                <w:rFonts w:hint="eastAsia"/>
                <w:kern w:val="2"/>
                <w:sz w:val="24"/>
                <w:szCs w:val="24"/>
                <w:lang w:val="en-US"/>
              </w:rPr>
              <w:t>4</w:t>
            </w:r>
          </w:p>
        </w:tc>
        <w:tc>
          <w:tcPr>
            <w:tcW w:w="4986" w:type="dxa"/>
          </w:tcPr>
          <w:p>
            <w:pPr>
              <w:pStyle w:val="27"/>
              <w:spacing w:after="160" w:line="256" w:lineRule="auto"/>
              <w:jc w:val="both"/>
              <w:rPr>
                <w:kern w:val="2"/>
                <w:sz w:val="24"/>
                <w:szCs w:val="24"/>
                <w:lang w:val="en-US"/>
              </w:rPr>
            </w:pPr>
            <w:r>
              <w:rPr>
                <w:rFonts w:hint="eastAsia"/>
                <w:kern w:val="2"/>
                <w:sz w:val="24"/>
                <w:szCs w:val="24"/>
              </w:rPr>
              <w:t>Keahlian</w:t>
            </w:r>
            <w:r>
              <w:rPr>
                <w:rFonts w:hint="eastAsia"/>
                <w:kern w:val="2"/>
                <w:sz w:val="24"/>
                <w:szCs w:val="24"/>
                <w:lang w:val="en-US"/>
              </w:rPr>
              <w:t xml:space="preserve"> yang saya miliki sudah memadai dalam melaksanakan pekerjaan</w:t>
            </w:r>
          </w:p>
          <w:p>
            <w:pPr>
              <w:pStyle w:val="27"/>
              <w:spacing w:after="160" w:line="256" w:lineRule="auto"/>
              <w:jc w:val="both"/>
              <w:rPr>
                <w:kern w:val="2"/>
              </w:rPr>
            </w:pPr>
          </w:p>
        </w:tc>
        <w:tc>
          <w:tcPr>
            <w:tcW w:w="644" w:type="dxa"/>
          </w:tcPr>
          <w:p>
            <w:pPr>
              <w:spacing w:line="360" w:lineRule="auto"/>
              <w:jc w:val="both"/>
              <w:rPr>
                <w:kern w:val="2"/>
                <w:sz w:val="24"/>
                <w:szCs w:val="24"/>
              </w:rPr>
            </w:pPr>
          </w:p>
        </w:tc>
        <w:tc>
          <w:tcPr>
            <w:tcW w:w="510" w:type="dxa"/>
          </w:tcPr>
          <w:p>
            <w:pPr>
              <w:spacing w:line="360" w:lineRule="auto"/>
              <w:jc w:val="both"/>
              <w:rPr>
                <w:kern w:val="2"/>
                <w:sz w:val="24"/>
                <w:szCs w:val="24"/>
              </w:rPr>
            </w:pPr>
          </w:p>
        </w:tc>
        <w:tc>
          <w:tcPr>
            <w:tcW w:w="537" w:type="dxa"/>
          </w:tcPr>
          <w:p>
            <w:pPr>
              <w:spacing w:line="360" w:lineRule="auto"/>
              <w:jc w:val="both"/>
              <w:rPr>
                <w:kern w:val="2"/>
                <w:sz w:val="24"/>
                <w:szCs w:val="24"/>
              </w:rPr>
            </w:pPr>
          </w:p>
        </w:tc>
        <w:tc>
          <w:tcPr>
            <w:tcW w:w="350" w:type="dxa"/>
          </w:tcPr>
          <w:p>
            <w:pPr>
              <w:spacing w:line="360" w:lineRule="auto"/>
              <w:jc w:val="both"/>
              <w:rPr>
                <w:kern w:val="2"/>
                <w:sz w:val="24"/>
                <w:szCs w:val="24"/>
              </w:rPr>
            </w:pPr>
          </w:p>
        </w:tc>
        <w:tc>
          <w:tcPr>
            <w:tcW w:w="761" w:type="dxa"/>
          </w:tcPr>
          <w:p>
            <w:pPr>
              <w:spacing w:line="360" w:lineRule="auto"/>
              <w:jc w:val="both"/>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0" w:type="dxa"/>
          </w:tcPr>
          <w:p>
            <w:pPr>
              <w:spacing w:line="360" w:lineRule="auto"/>
              <w:jc w:val="both"/>
              <w:rPr>
                <w:kern w:val="2"/>
                <w:sz w:val="24"/>
                <w:szCs w:val="24"/>
                <w:lang w:val="en-US" w:eastAsia="zh-CN"/>
              </w:rPr>
            </w:pPr>
            <w:r>
              <w:rPr>
                <w:rFonts w:hint="eastAsia"/>
                <w:kern w:val="2"/>
                <w:sz w:val="24"/>
                <w:szCs w:val="24"/>
                <w:lang w:val="en-US"/>
              </w:rPr>
              <w:t>5</w:t>
            </w:r>
          </w:p>
        </w:tc>
        <w:tc>
          <w:tcPr>
            <w:tcW w:w="4986" w:type="dxa"/>
          </w:tcPr>
          <w:p>
            <w:pPr>
              <w:pStyle w:val="27"/>
              <w:spacing w:after="160" w:line="256" w:lineRule="auto"/>
              <w:jc w:val="both"/>
              <w:rPr>
                <w:kern w:val="2"/>
                <w:sz w:val="24"/>
                <w:szCs w:val="24"/>
              </w:rPr>
            </w:pPr>
            <w:r>
              <w:rPr>
                <w:rFonts w:hint="eastAsia"/>
                <w:kern w:val="2"/>
                <w:sz w:val="24"/>
                <w:szCs w:val="24"/>
                <w:lang w:val="en-GB"/>
              </w:rPr>
              <w:t xml:space="preserve">Saya mampu menyelesaikan masalah </w:t>
            </w:r>
            <w:r>
              <w:rPr>
                <w:rFonts w:hint="eastAsia"/>
                <w:kern w:val="2"/>
                <w:sz w:val="24"/>
                <w:szCs w:val="24"/>
              </w:rPr>
              <w:t>dengan efisien dan</w:t>
            </w:r>
            <w:r>
              <w:rPr>
                <w:rFonts w:hint="eastAsia"/>
                <w:spacing w:val="1"/>
                <w:kern w:val="2"/>
                <w:sz w:val="24"/>
                <w:szCs w:val="24"/>
              </w:rPr>
              <w:t xml:space="preserve"> </w:t>
            </w:r>
            <w:r>
              <w:rPr>
                <w:rFonts w:hint="eastAsia"/>
                <w:kern w:val="2"/>
                <w:sz w:val="24"/>
                <w:szCs w:val="24"/>
              </w:rPr>
              <w:t>efektif</w:t>
            </w:r>
          </w:p>
          <w:p>
            <w:pPr>
              <w:pStyle w:val="27"/>
              <w:spacing w:after="160" w:line="256" w:lineRule="auto"/>
              <w:jc w:val="both"/>
              <w:rPr>
                <w:kern w:val="2"/>
                <w:sz w:val="24"/>
                <w:szCs w:val="24"/>
              </w:rPr>
            </w:pPr>
          </w:p>
        </w:tc>
        <w:tc>
          <w:tcPr>
            <w:tcW w:w="644" w:type="dxa"/>
          </w:tcPr>
          <w:p>
            <w:pPr>
              <w:spacing w:line="360" w:lineRule="auto"/>
              <w:jc w:val="both"/>
              <w:rPr>
                <w:kern w:val="2"/>
                <w:sz w:val="24"/>
                <w:szCs w:val="24"/>
              </w:rPr>
            </w:pPr>
          </w:p>
        </w:tc>
        <w:tc>
          <w:tcPr>
            <w:tcW w:w="510" w:type="dxa"/>
          </w:tcPr>
          <w:p>
            <w:pPr>
              <w:spacing w:line="360" w:lineRule="auto"/>
              <w:jc w:val="both"/>
              <w:rPr>
                <w:kern w:val="2"/>
                <w:sz w:val="24"/>
                <w:szCs w:val="24"/>
              </w:rPr>
            </w:pPr>
          </w:p>
        </w:tc>
        <w:tc>
          <w:tcPr>
            <w:tcW w:w="537" w:type="dxa"/>
          </w:tcPr>
          <w:p>
            <w:pPr>
              <w:spacing w:line="360" w:lineRule="auto"/>
              <w:jc w:val="both"/>
              <w:rPr>
                <w:kern w:val="2"/>
                <w:sz w:val="24"/>
                <w:szCs w:val="24"/>
              </w:rPr>
            </w:pPr>
          </w:p>
        </w:tc>
        <w:tc>
          <w:tcPr>
            <w:tcW w:w="350" w:type="dxa"/>
          </w:tcPr>
          <w:p>
            <w:pPr>
              <w:spacing w:line="360" w:lineRule="auto"/>
              <w:jc w:val="both"/>
              <w:rPr>
                <w:kern w:val="2"/>
                <w:sz w:val="24"/>
                <w:szCs w:val="24"/>
              </w:rPr>
            </w:pPr>
          </w:p>
        </w:tc>
        <w:tc>
          <w:tcPr>
            <w:tcW w:w="761" w:type="dxa"/>
          </w:tcPr>
          <w:p>
            <w:pPr>
              <w:spacing w:line="360" w:lineRule="auto"/>
              <w:jc w:val="both"/>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98" w:type="dxa"/>
            <w:gridSpan w:val="7"/>
          </w:tcPr>
          <w:p>
            <w:pPr>
              <w:pStyle w:val="26"/>
              <w:numPr>
                <w:ilvl w:val="0"/>
                <w:numId w:val="33"/>
              </w:numPr>
              <w:tabs>
                <w:tab w:val="left" w:pos="390"/>
              </w:tabs>
              <w:spacing w:after="160" w:line="360" w:lineRule="auto"/>
              <w:ind w:left="164" w:firstLine="276"/>
              <w:jc w:val="left"/>
              <w:rPr>
                <w:b/>
                <w:bCs/>
                <w:kern w:val="2"/>
                <w:sz w:val="28"/>
                <w:szCs w:val="28"/>
                <w:lang w:eastAsia="zh-CN"/>
              </w:rPr>
            </w:pPr>
            <w:r>
              <w:rPr>
                <w:rFonts w:hint="eastAsia"/>
                <w:b/>
                <w:bCs/>
                <w:kern w:val="2"/>
                <w:sz w:val="28"/>
                <w:szCs w:val="28"/>
                <w:lang w:val="en-GB" w:eastAsia="zh-CN"/>
              </w:rPr>
              <w:t>Sikap (Attitude)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0" w:type="dxa"/>
          </w:tcPr>
          <w:p>
            <w:pPr>
              <w:spacing w:line="360" w:lineRule="auto"/>
              <w:jc w:val="both"/>
              <w:rPr>
                <w:kern w:val="2"/>
                <w:sz w:val="24"/>
                <w:szCs w:val="24"/>
                <w:lang w:val="en-US" w:eastAsia="zh-CN"/>
              </w:rPr>
            </w:pPr>
            <w:r>
              <w:rPr>
                <w:rFonts w:hint="eastAsia"/>
                <w:kern w:val="2"/>
                <w:sz w:val="24"/>
                <w:szCs w:val="24"/>
                <w:lang w:val="en-US"/>
              </w:rPr>
              <w:t>6</w:t>
            </w:r>
          </w:p>
        </w:tc>
        <w:tc>
          <w:tcPr>
            <w:tcW w:w="4986" w:type="dxa"/>
          </w:tcPr>
          <w:p>
            <w:pPr>
              <w:pStyle w:val="27"/>
              <w:spacing w:after="160" w:line="256" w:lineRule="auto"/>
              <w:jc w:val="both"/>
              <w:rPr>
                <w:kern w:val="2"/>
                <w:sz w:val="24"/>
                <w:szCs w:val="24"/>
              </w:rPr>
            </w:pPr>
            <w:r>
              <w:rPr>
                <w:rFonts w:hint="eastAsia"/>
                <w:kern w:val="2"/>
                <w:sz w:val="24"/>
                <w:szCs w:val="24"/>
              </w:rPr>
              <w:t>Sikap</w:t>
            </w:r>
            <w:r>
              <w:rPr>
                <w:rFonts w:hint="eastAsia"/>
                <w:kern w:val="2"/>
                <w:sz w:val="24"/>
                <w:szCs w:val="24"/>
                <w:lang w:val="en-US"/>
              </w:rPr>
              <w:t xml:space="preserve"> saya</w:t>
            </w:r>
            <w:r>
              <w:rPr>
                <w:rFonts w:hint="eastAsia"/>
                <w:kern w:val="2"/>
                <w:sz w:val="24"/>
                <w:szCs w:val="24"/>
                <w:lang w:val="en-GB"/>
              </w:rPr>
              <w:t xml:space="preserve"> dalam bekerja </w:t>
            </w:r>
            <w:r>
              <w:rPr>
                <w:rFonts w:hint="eastAsia"/>
                <w:kern w:val="2"/>
                <w:sz w:val="24"/>
                <w:szCs w:val="24"/>
              </w:rPr>
              <w:t>menjunjung tinggi etika organisasi dan memiliki sikap positif (ramah dan sopan)</w:t>
            </w:r>
          </w:p>
          <w:p>
            <w:pPr>
              <w:pStyle w:val="27"/>
              <w:spacing w:after="160" w:line="256" w:lineRule="auto"/>
              <w:jc w:val="both"/>
              <w:rPr>
                <w:kern w:val="2"/>
              </w:rPr>
            </w:pPr>
          </w:p>
        </w:tc>
        <w:tc>
          <w:tcPr>
            <w:tcW w:w="644" w:type="dxa"/>
          </w:tcPr>
          <w:p>
            <w:pPr>
              <w:spacing w:line="360" w:lineRule="auto"/>
              <w:jc w:val="both"/>
              <w:rPr>
                <w:kern w:val="2"/>
                <w:sz w:val="24"/>
                <w:szCs w:val="24"/>
              </w:rPr>
            </w:pPr>
          </w:p>
        </w:tc>
        <w:tc>
          <w:tcPr>
            <w:tcW w:w="510" w:type="dxa"/>
          </w:tcPr>
          <w:p>
            <w:pPr>
              <w:spacing w:line="360" w:lineRule="auto"/>
              <w:jc w:val="both"/>
              <w:rPr>
                <w:kern w:val="2"/>
                <w:sz w:val="24"/>
                <w:szCs w:val="24"/>
              </w:rPr>
            </w:pPr>
          </w:p>
        </w:tc>
        <w:tc>
          <w:tcPr>
            <w:tcW w:w="537" w:type="dxa"/>
          </w:tcPr>
          <w:p>
            <w:pPr>
              <w:spacing w:line="360" w:lineRule="auto"/>
              <w:jc w:val="both"/>
              <w:rPr>
                <w:kern w:val="2"/>
                <w:sz w:val="24"/>
                <w:szCs w:val="24"/>
              </w:rPr>
            </w:pPr>
          </w:p>
        </w:tc>
        <w:tc>
          <w:tcPr>
            <w:tcW w:w="350" w:type="dxa"/>
          </w:tcPr>
          <w:p>
            <w:pPr>
              <w:spacing w:line="360" w:lineRule="auto"/>
              <w:jc w:val="both"/>
              <w:rPr>
                <w:kern w:val="2"/>
                <w:sz w:val="24"/>
                <w:szCs w:val="24"/>
              </w:rPr>
            </w:pPr>
          </w:p>
        </w:tc>
        <w:tc>
          <w:tcPr>
            <w:tcW w:w="761" w:type="dxa"/>
          </w:tcPr>
          <w:p>
            <w:pPr>
              <w:spacing w:line="360" w:lineRule="auto"/>
              <w:jc w:val="both"/>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10" w:type="dxa"/>
          </w:tcPr>
          <w:p>
            <w:pPr>
              <w:spacing w:line="360" w:lineRule="auto"/>
              <w:jc w:val="both"/>
              <w:rPr>
                <w:kern w:val="2"/>
                <w:sz w:val="24"/>
                <w:szCs w:val="24"/>
                <w:lang w:val="en-US" w:eastAsia="zh-CN"/>
              </w:rPr>
            </w:pPr>
            <w:r>
              <w:rPr>
                <w:rFonts w:hint="eastAsia"/>
                <w:kern w:val="2"/>
                <w:sz w:val="24"/>
                <w:szCs w:val="24"/>
                <w:lang w:val="en-US"/>
              </w:rPr>
              <w:t>7</w:t>
            </w:r>
          </w:p>
        </w:tc>
        <w:tc>
          <w:tcPr>
            <w:tcW w:w="4986" w:type="dxa"/>
          </w:tcPr>
          <w:p>
            <w:pPr>
              <w:pStyle w:val="27"/>
              <w:spacing w:after="160" w:line="256" w:lineRule="auto"/>
              <w:jc w:val="both"/>
              <w:rPr>
                <w:kern w:val="2"/>
                <w:sz w:val="24"/>
                <w:szCs w:val="24"/>
                <w:lang w:val="en-US"/>
              </w:rPr>
            </w:pPr>
            <w:r>
              <w:rPr>
                <w:rFonts w:hint="eastAsia"/>
                <w:kern w:val="2"/>
                <w:sz w:val="24"/>
                <w:szCs w:val="24"/>
                <w:lang w:val="en-GB"/>
              </w:rPr>
              <w:t xml:space="preserve">Saya </w:t>
            </w:r>
            <w:r>
              <w:rPr>
                <w:rFonts w:hint="eastAsia"/>
                <w:kern w:val="2"/>
                <w:sz w:val="24"/>
                <w:szCs w:val="24"/>
              </w:rPr>
              <w:t>menjalankan pekerjaan</w:t>
            </w:r>
            <w:r>
              <w:rPr>
                <w:rFonts w:hint="eastAsia"/>
                <w:kern w:val="2"/>
                <w:sz w:val="24"/>
                <w:szCs w:val="24"/>
                <w:lang w:val="en-US"/>
              </w:rPr>
              <w:t xml:space="preserve"> sesuai dengan peraturan perusahaan</w:t>
            </w:r>
          </w:p>
          <w:p>
            <w:pPr>
              <w:pStyle w:val="27"/>
              <w:spacing w:after="160" w:line="256" w:lineRule="auto"/>
              <w:jc w:val="both"/>
              <w:rPr>
                <w:kern w:val="2"/>
              </w:rPr>
            </w:pPr>
          </w:p>
        </w:tc>
        <w:tc>
          <w:tcPr>
            <w:tcW w:w="644" w:type="dxa"/>
          </w:tcPr>
          <w:p>
            <w:pPr>
              <w:spacing w:line="360" w:lineRule="auto"/>
              <w:jc w:val="both"/>
              <w:rPr>
                <w:kern w:val="2"/>
                <w:sz w:val="24"/>
                <w:szCs w:val="24"/>
              </w:rPr>
            </w:pPr>
          </w:p>
        </w:tc>
        <w:tc>
          <w:tcPr>
            <w:tcW w:w="510" w:type="dxa"/>
          </w:tcPr>
          <w:p>
            <w:pPr>
              <w:spacing w:line="360" w:lineRule="auto"/>
              <w:jc w:val="both"/>
              <w:rPr>
                <w:kern w:val="2"/>
                <w:sz w:val="24"/>
                <w:szCs w:val="24"/>
              </w:rPr>
            </w:pPr>
          </w:p>
        </w:tc>
        <w:tc>
          <w:tcPr>
            <w:tcW w:w="537" w:type="dxa"/>
          </w:tcPr>
          <w:p>
            <w:pPr>
              <w:spacing w:line="360" w:lineRule="auto"/>
              <w:jc w:val="both"/>
              <w:rPr>
                <w:kern w:val="2"/>
                <w:sz w:val="24"/>
                <w:szCs w:val="24"/>
              </w:rPr>
            </w:pPr>
          </w:p>
        </w:tc>
        <w:tc>
          <w:tcPr>
            <w:tcW w:w="350" w:type="dxa"/>
          </w:tcPr>
          <w:p>
            <w:pPr>
              <w:spacing w:line="360" w:lineRule="auto"/>
              <w:jc w:val="both"/>
              <w:rPr>
                <w:kern w:val="2"/>
                <w:sz w:val="24"/>
                <w:szCs w:val="24"/>
              </w:rPr>
            </w:pPr>
          </w:p>
        </w:tc>
        <w:tc>
          <w:tcPr>
            <w:tcW w:w="761" w:type="dxa"/>
          </w:tcPr>
          <w:p>
            <w:pPr>
              <w:spacing w:line="360" w:lineRule="auto"/>
              <w:jc w:val="both"/>
              <w:rPr>
                <w:kern w:val="2"/>
                <w:sz w:val="24"/>
                <w:szCs w:val="24"/>
              </w:rPr>
            </w:pPr>
          </w:p>
        </w:tc>
      </w:tr>
    </w:tbl>
    <w:p>
      <w:pPr>
        <w:pStyle w:val="26"/>
        <w:tabs>
          <w:tab w:val="left" w:pos="1316"/>
        </w:tabs>
        <w:spacing w:before="221" w:line="360" w:lineRule="auto"/>
        <w:ind w:left="660" w:right="217" w:firstLine="0"/>
        <w:rPr>
          <w:sz w:val="24"/>
          <w:szCs w:val="24"/>
        </w:rPr>
      </w:pPr>
    </w:p>
    <w:p/>
    <w:p>
      <w:pPr>
        <w:pStyle w:val="26"/>
        <w:numPr>
          <w:ilvl w:val="0"/>
          <w:numId w:val="31"/>
        </w:numPr>
        <w:tabs>
          <w:tab w:val="left" w:pos="956"/>
        </w:tabs>
        <w:spacing w:line="360" w:lineRule="auto"/>
        <w:ind w:left="0" w:firstLine="0"/>
        <w:rPr>
          <w:b/>
          <w:bCs/>
          <w:sz w:val="24"/>
          <w:szCs w:val="24"/>
        </w:rPr>
      </w:pPr>
      <w:r>
        <w:rPr>
          <w:b/>
          <w:bCs/>
          <w:sz w:val="24"/>
          <w:szCs w:val="24"/>
          <w:lang w:val="en-US"/>
        </w:rPr>
        <w:t>i</w:t>
      </w:r>
      <w:r>
        <w:rPr>
          <w:b/>
          <w:bCs/>
          <w:sz w:val="24"/>
          <w:szCs w:val="24"/>
        </w:rPr>
        <w:t>ndikator Lingkungan</w:t>
      </w:r>
      <w:r>
        <w:rPr>
          <w:b/>
          <w:bCs/>
          <w:spacing w:val="-2"/>
          <w:sz w:val="24"/>
          <w:szCs w:val="24"/>
        </w:rPr>
        <w:t xml:space="preserve"> </w:t>
      </w:r>
      <w:r>
        <w:rPr>
          <w:b/>
          <w:bCs/>
          <w:sz w:val="24"/>
          <w:szCs w:val="24"/>
        </w:rPr>
        <w:t>Kerja</w:t>
      </w:r>
    </w:p>
    <w:p>
      <w:pPr>
        <w:pStyle w:val="26"/>
        <w:tabs>
          <w:tab w:val="left" w:pos="956"/>
        </w:tabs>
        <w:spacing w:line="360" w:lineRule="auto"/>
        <w:ind w:left="0" w:firstLine="0"/>
        <w:rPr>
          <w:b/>
          <w:bCs/>
          <w:sz w:val="24"/>
          <w:szCs w:val="24"/>
        </w:rPr>
      </w:pPr>
    </w:p>
    <w:tbl>
      <w:tblPr>
        <w:tblStyle w:val="17"/>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4986"/>
        <w:gridCol w:w="644"/>
        <w:gridCol w:w="510"/>
        <w:gridCol w:w="537"/>
        <w:gridCol w:w="35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10" w:type="dxa"/>
            <w:vMerge w:val="restart"/>
          </w:tcPr>
          <w:p>
            <w:pPr>
              <w:jc w:val="center"/>
              <w:rPr>
                <w:b/>
                <w:kern w:val="2"/>
                <w:sz w:val="24"/>
                <w:szCs w:val="24"/>
              </w:rPr>
            </w:pPr>
            <w:r>
              <w:rPr>
                <w:rFonts w:hint="eastAsia"/>
                <w:b/>
                <w:kern w:val="2"/>
                <w:sz w:val="24"/>
                <w:szCs w:val="24"/>
              </w:rPr>
              <w:t>No</w:t>
            </w:r>
          </w:p>
        </w:tc>
        <w:tc>
          <w:tcPr>
            <w:tcW w:w="4986" w:type="dxa"/>
            <w:vMerge w:val="restart"/>
          </w:tcPr>
          <w:p>
            <w:pPr>
              <w:jc w:val="center"/>
              <w:rPr>
                <w:b/>
                <w:kern w:val="2"/>
                <w:sz w:val="24"/>
                <w:szCs w:val="24"/>
              </w:rPr>
            </w:pPr>
            <w:r>
              <w:rPr>
                <w:rFonts w:hint="eastAsia"/>
                <w:b/>
                <w:kern w:val="2"/>
                <w:sz w:val="24"/>
                <w:szCs w:val="24"/>
              </w:rPr>
              <w:t>Item</w:t>
            </w:r>
          </w:p>
        </w:tc>
        <w:tc>
          <w:tcPr>
            <w:tcW w:w="2802" w:type="dxa"/>
            <w:gridSpan w:val="5"/>
          </w:tcPr>
          <w:p>
            <w:pPr>
              <w:jc w:val="center"/>
              <w:rPr>
                <w:b/>
                <w:kern w:val="2"/>
                <w:sz w:val="24"/>
                <w:szCs w:val="24"/>
              </w:rPr>
            </w:pPr>
            <w:r>
              <w:rPr>
                <w:rFonts w:hint="eastAsia"/>
                <w:b/>
                <w:kern w:val="2"/>
                <w:sz w:val="24"/>
                <w:szCs w:val="24"/>
              </w:rPr>
              <w:t>Pilihan Jawaban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10" w:type="dxa"/>
            <w:vMerge w:val="continue"/>
          </w:tcPr>
          <w:p>
            <w:pPr>
              <w:jc w:val="both"/>
              <w:rPr>
                <w:b/>
                <w:kern w:val="2"/>
                <w:sz w:val="24"/>
                <w:szCs w:val="24"/>
              </w:rPr>
            </w:pPr>
          </w:p>
        </w:tc>
        <w:tc>
          <w:tcPr>
            <w:tcW w:w="4986" w:type="dxa"/>
            <w:vMerge w:val="continue"/>
          </w:tcPr>
          <w:p>
            <w:pPr>
              <w:jc w:val="both"/>
              <w:rPr>
                <w:b/>
                <w:kern w:val="2"/>
                <w:sz w:val="24"/>
                <w:szCs w:val="24"/>
              </w:rPr>
            </w:pPr>
          </w:p>
        </w:tc>
        <w:tc>
          <w:tcPr>
            <w:tcW w:w="644" w:type="dxa"/>
          </w:tcPr>
          <w:p>
            <w:pPr>
              <w:jc w:val="both"/>
              <w:rPr>
                <w:b/>
                <w:kern w:val="2"/>
                <w:sz w:val="24"/>
                <w:szCs w:val="24"/>
              </w:rPr>
            </w:pPr>
            <w:r>
              <w:rPr>
                <w:rFonts w:hint="eastAsia"/>
                <w:b/>
                <w:kern w:val="2"/>
                <w:sz w:val="24"/>
                <w:szCs w:val="24"/>
              </w:rPr>
              <w:t>STS</w:t>
            </w:r>
          </w:p>
        </w:tc>
        <w:tc>
          <w:tcPr>
            <w:tcW w:w="510" w:type="dxa"/>
          </w:tcPr>
          <w:p>
            <w:pPr>
              <w:jc w:val="both"/>
              <w:rPr>
                <w:b/>
                <w:kern w:val="2"/>
                <w:sz w:val="24"/>
                <w:szCs w:val="24"/>
              </w:rPr>
            </w:pPr>
            <w:r>
              <w:rPr>
                <w:rFonts w:hint="eastAsia"/>
                <w:b/>
                <w:kern w:val="2"/>
                <w:sz w:val="24"/>
                <w:szCs w:val="24"/>
              </w:rPr>
              <w:t>TS</w:t>
            </w:r>
          </w:p>
        </w:tc>
        <w:tc>
          <w:tcPr>
            <w:tcW w:w="537" w:type="dxa"/>
          </w:tcPr>
          <w:p>
            <w:pPr>
              <w:jc w:val="both"/>
              <w:rPr>
                <w:b/>
                <w:kern w:val="2"/>
                <w:sz w:val="24"/>
                <w:szCs w:val="24"/>
              </w:rPr>
            </w:pPr>
            <w:r>
              <w:rPr>
                <w:rFonts w:hint="eastAsia"/>
                <w:b/>
                <w:kern w:val="2"/>
                <w:sz w:val="24"/>
                <w:szCs w:val="24"/>
              </w:rPr>
              <w:t>KS</w:t>
            </w:r>
          </w:p>
        </w:tc>
        <w:tc>
          <w:tcPr>
            <w:tcW w:w="350" w:type="dxa"/>
          </w:tcPr>
          <w:p>
            <w:pPr>
              <w:jc w:val="both"/>
              <w:rPr>
                <w:b/>
                <w:kern w:val="2"/>
                <w:sz w:val="24"/>
                <w:szCs w:val="24"/>
              </w:rPr>
            </w:pPr>
            <w:r>
              <w:rPr>
                <w:rFonts w:hint="eastAsia"/>
                <w:b/>
                <w:kern w:val="2"/>
                <w:sz w:val="24"/>
                <w:szCs w:val="24"/>
              </w:rPr>
              <w:t>S</w:t>
            </w:r>
          </w:p>
        </w:tc>
        <w:tc>
          <w:tcPr>
            <w:tcW w:w="761" w:type="dxa"/>
          </w:tcPr>
          <w:p>
            <w:pPr>
              <w:jc w:val="both"/>
              <w:rPr>
                <w:b/>
                <w:kern w:val="2"/>
                <w:sz w:val="24"/>
                <w:szCs w:val="24"/>
              </w:rPr>
            </w:pPr>
            <w:r>
              <w:rPr>
                <w:rFonts w:hint="eastAsia"/>
                <w:b/>
                <w:kern w:val="2"/>
                <w:sz w:val="24"/>
                <w:szCs w:val="24"/>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98" w:type="dxa"/>
            <w:gridSpan w:val="7"/>
          </w:tcPr>
          <w:p>
            <w:pPr>
              <w:pStyle w:val="26"/>
              <w:numPr>
                <w:ilvl w:val="0"/>
                <w:numId w:val="34"/>
              </w:numPr>
              <w:tabs>
                <w:tab w:val="left" w:pos="390"/>
              </w:tabs>
              <w:spacing w:after="160" w:line="360" w:lineRule="auto"/>
              <w:ind w:left="440"/>
              <w:jc w:val="left"/>
              <w:rPr>
                <w:b/>
                <w:bCs/>
                <w:kern w:val="2"/>
                <w:sz w:val="28"/>
                <w:szCs w:val="28"/>
                <w:lang w:eastAsia="zh-CN"/>
              </w:rPr>
            </w:pPr>
            <w:r>
              <w:rPr>
                <w:rFonts w:hint="eastAsia"/>
                <w:b/>
                <w:bCs/>
                <w:kern w:val="2"/>
                <w:sz w:val="28"/>
                <w:szCs w:val="28"/>
                <w:lang w:val="en-GB" w:eastAsia="zh-CN"/>
              </w:rPr>
              <w:t>Lingkungan Kerja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10" w:type="dxa"/>
          </w:tcPr>
          <w:p>
            <w:pPr>
              <w:jc w:val="both"/>
              <w:rPr>
                <w:kern w:val="2"/>
                <w:sz w:val="24"/>
                <w:szCs w:val="24"/>
              </w:rPr>
            </w:pPr>
            <w:r>
              <w:rPr>
                <w:rFonts w:hint="eastAsia"/>
                <w:kern w:val="2"/>
                <w:sz w:val="24"/>
                <w:szCs w:val="24"/>
              </w:rPr>
              <w:t>1</w:t>
            </w:r>
          </w:p>
        </w:tc>
        <w:tc>
          <w:tcPr>
            <w:tcW w:w="4986" w:type="dxa"/>
          </w:tcPr>
          <w:p>
            <w:pPr>
              <w:pStyle w:val="27"/>
              <w:spacing w:before="10" w:after="160" w:line="256" w:lineRule="auto"/>
              <w:jc w:val="both"/>
              <w:rPr>
                <w:kern w:val="2"/>
                <w:sz w:val="24"/>
                <w:szCs w:val="24"/>
                <w:lang w:val="en-US"/>
              </w:rPr>
            </w:pPr>
            <w:r>
              <w:rPr>
                <w:rFonts w:hint="eastAsia"/>
                <w:kern w:val="2"/>
                <w:sz w:val="24"/>
                <w:szCs w:val="24"/>
                <w:lang w:val="en-US"/>
              </w:rPr>
              <w:t>Penerangan</w:t>
            </w:r>
            <w:r>
              <w:rPr>
                <w:rStyle w:val="10"/>
                <w:rFonts w:hint="eastAsia" w:asciiTheme="minorHAnsi" w:hAnsiTheme="minorHAnsi" w:eastAsiaTheme="minorHAnsi" w:cstheme="minorBidi"/>
                <w:kern w:val="2"/>
                <w:lang w:val="en-US"/>
                <w14:ligatures w14:val="standardContextual"/>
              </w:rPr>
              <w:t xml:space="preserve"> </w:t>
            </w:r>
            <w:r>
              <w:rPr>
                <w:rStyle w:val="10"/>
                <w:rFonts w:hint="eastAsia" w:eastAsiaTheme="minorHAnsi"/>
                <w:kern w:val="2"/>
                <w:sz w:val="24"/>
                <w:szCs w:val="24"/>
                <w:lang w:val="en-US"/>
                <w14:ligatures w14:val="standardContextual"/>
              </w:rPr>
              <w:t>ya</w:t>
            </w:r>
            <w:r>
              <w:rPr>
                <w:rFonts w:hint="eastAsia"/>
                <w:kern w:val="2"/>
                <w:sz w:val="24"/>
                <w:szCs w:val="24"/>
                <w:lang w:val="en-US"/>
              </w:rPr>
              <w:t xml:space="preserve">ng ada dalam ruang kerja sudah memadai dan dapat memperlancar pekerjaan </w:t>
            </w:r>
          </w:p>
        </w:tc>
        <w:tc>
          <w:tcPr>
            <w:tcW w:w="644" w:type="dxa"/>
          </w:tcPr>
          <w:p>
            <w:pPr>
              <w:jc w:val="both"/>
              <w:rPr>
                <w:b/>
                <w:kern w:val="2"/>
                <w:sz w:val="24"/>
                <w:szCs w:val="24"/>
              </w:rPr>
            </w:pPr>
          </w:p>
        </w:tc>
        <w:tc>
          <w:tcPr>
            <w:tcW w:w="510" w:type="dxa"/>
          </w:tcPr>
          <w:p>
            <w:pPr>
              <w:jc w:val="both"/>
              <w:rPr>
                <w:b/>
                <w:kern w:val="2"/>
                <w:sz w:val="24"/>
                <w:szCs w:val="24"/>
              </w:rPr>
            </w:pPr>
          </w:p>
        </w:tc>
        <w:tc>
          <w:tcPr>
            <w:tcW w:w="537" w:type="dxa"/>
          </w:tcPr>
          <w:p>
            <w:pPr>
              <w:jc w:val="both"/>
              <w:rPr>
                <w:b/>
                <w:kern w:val="2"/>
                <w:sz w:val="24"/>
                <w:szCs w:val="24"/>
              </w:rPr>
            </w:pPr>
          </w:p>
        </w:tc>
        <w:tc>
          <w:tcPr>
            <w:tcW w:w="350" w:type="dxa"/>
          </w:tcPr>
          <w:p>
            <w:pPr>
              <w:jc w:val="both"/>
              <w:rPr>
                <w:b/>
                <w:kern w:val="2"/>
                <w:sz w:val="24"/>
                <w:szCs w:val="24"/>
              </w:rPr>
            </w:pPr>
          </w:p>
        </w:tc>
        <w:tc>
          <w:tcPr>
            <w:tcW w:w="761" w:type="dxa"/>
          </w:tcPr>
          <w:p>
            <w:pPr>
              <w:jc w:val="both"/>
              <w:rPr>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10" w:type="dxa"/>
          </w:tcPr>
          <w:p>
            <w:pPr>
              <w:jc w:val="both"/>
              <w:rPr>
                <w:kern w:val="2"/>
                <w:sz w:val="24"/>
                <w:szCs w:val="24"/>
              </w:rPr>
            </w:pPr>
            <w:r>
              <w:rPr>
                <w:rFonts w:hint="eastAsia"/>
                <w:kern w:val="2"/>
                <w:sz w:val="24"/>
                <w:szCs w:val="24"/>
              </w:rPr>
              <w:t>2</w:t>
            </w:r>
          </w:p>
        </w:tc>
        <w:tc>
          <w:tcPr>
            <w:tcW w:w="4986" w:type="dxa"/>
          </w:tcPr>
          <w:p>
            <w:pPr>
              <w:pStyle w:val="27"/>
              <w:spacing w:after="160" w:line="256" w:lineRule="auto"/>
              <w:jc w:val="both"/>
              <w:rPr>
                <w:kern w:val="2"/>
              </w:rPr>
            </w:pPr>
            <w:r>
              <w:rPr>
                <w:rFonts w:hint="eastAsia"/>
                <w:kern w:val="2"/>
                <w:sz w:val="24"/>
                <w:szCs w:val="24"/>
                <w:lang w:val="en-US"/>
              </w:rPr>
              <w:t>Suhu dan kelembapan ruang kerja sudah memadai</w:t>
            </w:r>
          </w:p>
        </w:tc>
        <w:tc>
          <w:tcPr>
            <w:tcW w:w="644" w:type="dxa"/>
          </w:tcPr>
          <w:p>
            <w:pPr>
              <w:jc w:val="both"/>
              <w:rPr>
                <w:b/>
                <w:kern w:val="2"/>
                <w:sz w:val="24"/>
                <w:szCs w:val="24"/>
              </w:rPr>
            </w:pPr>
          </w:p>
        </w:tc>
        <w:tc>
          <w:tcPr>
            <w:tcW w:w="510" w:type="dxa"/>
          </w:tcPr>
          <w:p>
            <w:pPr>
              <w:jc w:val="both"/>
              <w:rPr>
                <w:b/>
                <w:kern w:val="2"/>
                <w:sz w:val="24"/>
                <w:szCs w:val="24"/>
              </w:rPr>
            </w:pPr>
          </w:p>
        </w:tc>
        <w:tc>
          <w:tcPr>
            <w:tcW w:w="537" w:type="dxa"/>
          </w:tcPr>
          <w:p>
            <w:pPr>
              <w:jc w:val="both"/>
              <w:rPr>
                <w:b/>
                <w:kern w:val="2"/>
                <w:sz w:val="24"/>
                <w:szCs w:val="24"/>
              </w:rPr>
            </w:pPr>
          </w:p>
        </w:tc>
        <w:tc>
          <w:tcPr>
            <w:tcW w:w="350" w:type="dxa"/>
          </w:tcPr>
          <w:p>
            <w:pPr>
              <w:jc w:val="both"/>
              <w:rPr>
                <w:b/>
                <w:kern w:val="2"/>
                <w:sz w:val="24"/>
                <w:szCs w:val="24"/>
              </w:rPr>
            </w:pPr>
          </w:p>
        </w:tc>
        <w:tc>
          <w:tcPr>
            <w:tcW w:w="761" w:type="dxa"/>
          </w:tcPr>
          <w:p>
            <w:pPr>
              <w:jc w:val="both"/>
              <w:rPr>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10" w:type="dxa"/>
          </w:tcPr>
          <w:p>
            <w:pPr>
              <w:jc w:val="both"/>
              <w:rPr>
                <w:kern w:val="2"/>
                <w:sz w:val="24"/>
                <w:szCs w:val="24"/>
              </w:rPr>
            </w:pPr>
            <w:r>
              <w:rPr>
                <w:rFonts w:hint="eastAsia"/>
                <w:kern w:val="2"/>
                <w:sz w:val="24"/>
                <w:szCs w:val="24"/>
              </w:rPr>
              <w:t>3</w:t>
            </w:r>
          </w:p>
        </w:tc>
        <w:tc>
          <w:tcPr>
            <w:tcW w:w="4986" w:type="dxa"/>
          </w:tcPr>
          <w:p>
            <w:pPr>
              <w:pStyle w:val="27"/>
              <w:spacing w:after="160" w:line="256" w:lineRule="auto"/>
              <w:jc w:val="both"/>
              <w:rPr>
                <w:kern w:val="2"/>
              </w:rPr>
            </w:pPr>
            <w:r>
              <w:rPr>
                <w:rFonts w:hint="eastAsia"/>
                <w:kern w:val="2"/>
                <w:sz w:val="24"/>
                <w:szCs w:val="24"/>
                <w:lang w:val="en-US"/>
              </w:rPr>
              <w:t>Suara / kebisingan di ruang kerja</w:t>
            </w:r>
            <w:r>
              <w:rPr>
                <w:rFonts w:hint="eastAsia"/>
                <w:kern w:val="2"/>
                <w:sz w:val="24"/>
                <w:szCs w:val="24"/>
                <w:lang w:val="en-GB"/>
              </w:rPr>
              <w:t xml:space="preserve"> </w:t>
            </w:r>
            <w:r>
              <w:rPr>
                <w:rFonts w:hint="eastAsia"/>
                <w:kern w:val="2"/>
                <w:sz w:val="24"/>
                <w:szCs w:val="24"/>
                <w:lang w:val="en-US"/>
              </w:rPr>
              <w:t xml:space="preserve"> </w:t>
            </w:r>
            <w:r>
              <w:rPr>
                <w:rFonts w:hint="eastAsia"/>
                <w:kern w:val="2"/>
                <w:sz w:val="24"/>
                <w:szCs w:val="24"/>
              </w:rPr>
              <w:t>mempengaruhi aktifitasnya</w:t>
            </w:r>
            <w:r>
              <w:rPr>
                <w:rFonts w:hint="eastAsia"/>
                <w:kern w:val="2"/>
                <w:sz w:val="24"/>
                <w:szCs w:val="24"/>
                <w:lang w:val="en-GB"/>
              </w:rPr>
              <w:t xml:space="preserve"> </w:t>
            </w:r>
            <w:r>
              <w:rPr>
                <w:rFonts w:hint="eastAsia"/>
                <w:kern w:val="2"/>
                <w:sz w:val="24"/>
                <w:szCs w:val="24"/>
              </w:rPr>
              <w:t>kerja.</w:t>
            </w:r>
          </w:p>
        </w:tc>
        <w:tc>
          <w:tcPr>
            <w:tcW w:w="644" w:type="dxa"/>
          </w:tcPr>
          <w:p>
            <w:pPr>
              <w:jc w:val="both"/>
              <w:rPr>
                <w:b/>
                <w:kern w:val="2"/>
                <w:sz w:val="24"/>
                <w:szCs w:val="24"/>
              </w:rPr>
            </w:pPr>
          </w:p>
        </w:tc>
        <w:tc>
          <w:tcPr>
            <w:tcW w:w="510" w:type="dxa"/>
          </w:tcPr>
          <w:p>
            <w:pPr>
              <w:jc w:val="both"/>
              <w:rPr>
                <w:b/>
                <w:kern w:val="2"/>
                <w:sz w:val="24"/>
                <w:szCs w:val="24"/>
              </w:rPr>
            </w:pPr>
          </w:p>
        </w:tc>
        <w:tc>
          <w:tcPr>
            <w:tcW w:w="537" w:type="dxa"/>
          </w:tcPr>
          <w:p>
            <w:pPr>
              <w:jc w:val="both"/>
              <w:rPr>
                <w:b/>
                <w:kern w:val="2"/>
                <w:sz w:val="24"/>
                <w:szCs w:val="24"/>
              </w:rPr>
            </w:pPr>
          </w:p>
        </w:tc>
        <w:tc>
          <w:tcPr>
            <w:tcW w:w="350" w:type="dxa"/>
          </w:tcPr>
          <w:p>
            <w:pPr>
              <w:jc w:val="both"/>
              <w:rPr>
                <w:b/>
                <w:kern w:val="2"/>
                <w:sz w:val="24"/>
                <w:szCs w:val="24"/>
              </w:rPr>
            </w:pPr>
          </w:p>
        </w:tc>
        <w:tc>
          <w:tcPr>
            <w:tcW w:w="761" w:type="dxa"/>
          </w:tcPr>
          <w:p>
            <w:pPr>
              <w:jc w:val="both"/>
              <w:rPr>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10" w:type="dxa"/>
          </w:tcPr>
          <w:p>
            <w:pPr>
              <w:jc w:val="both"/>
              <w:rPr>
                <w:kern w:val="2"/>
                <w:sz w:val="24"/>
                <w:szCs w:val="24"/>
              </w:rPr>
            </w:pPr>
            <w:r>
              <w:rPr>
                <w:rFonts w:hint="eastAsia"/>
                <w:kern w:val="2"/>
                <w:sz w:val="24"/>
                <w:szCs w:val="24"/>
              </w:rPr>
              <w:t>4</w:t>
            </w:r>
          </w:p>
        </w:tc>
        <w:tc>
          <w:tcPr>
            <w:tcW w:w="4986" w:type="dxa"/>
          </w:tcPr>
          <w:p>
            <w:pPr>
              <w:pStyle w:val="27"/>
              <w:spacing w:after="160" w:line="256" w:lineRule="auto"/>
              <w:jc w:val="both"/>
              <w:rPr>
                <w:kern w:val="2"/>
              </w:rPr>
            </w:pPr>
            <w:r>
              <w:rPr>
                <w:rFonts w:hint="eastAsia"/>
                <w:kern w:val="2"/>
                <w:sz w:val="24"/>
                <w:szCs w:val="24"/>
                <w:lang w:val="en-US"/>
              </w:rPr>
              <w:t>Ruang gerak</w:t>
            </w:r>
            <w:r>
              <w:rPr>
                <w:rFonts w:hint="eastAsia"/>
                <w:kern w:val="2"/>
                <w:sz w:val="24"/>
                <w:szCs w:val="24"/>
                <w:lang w:val="en-GB"/>
              </w:rPr>
              <w:t xml:space="preserve"> dan </w:t>
            </w:r>
            <w:r>
              <w:rPr>
                <w:rFonts w:hint="eastAsia"/>
                <w:kern w:val="2"/>
                <w:sz w:val="24"/>
                <w:szCs w:val="24"/>
              </w:rPr>
              <w:t>alat bantu kerja</w:t>
            </w:r>
            <w:r>
              <w:rPr>
                <w:rFonts w:hint="eastAsia"/>
                <w:kern w:val="2"/>
                <w:sz w:val="24"/>
                <w:szCs w:val="24"/>
                <w:lang w:val="en-US"/>
              </w:rPr>
              <w:t xml:space="preserve"> karyawan sudah memadai </w:t>
            </w:r>
          </w:p>
        </w:tc>
        <w:tc>
          <w:tcPr>
            <w:tcW w:w="644" w:type="dxa"/>
          </w:tcPr>
          <w:p>
            <w:pPr>
              <w:jc w:val="both"/>
              <w:rPr>
                <w:b/>
                <w:kern w:val="2"/>
                <w:sz w:val="24"/>
                <w:szCs w:val="24"/>
              </w:rPr>
            </w:pPr>
          </w:p>
        </w:tc>
        <w:tc>
          <w:tcPr>
            <w:tcW w:w="510" w:type="dxa"/>
          </w:tcPr>
          <w:p>
            <w:pPr>
              <w:jc w:val="both"/>
              <w:rPr>
                <w:b/>
                <w:kern w:val="2"/>
                <w:sz w:val="24"/>
                <w:szCs w:val="24"/>
              </w:rPr>
            </w:pPr>
          </w:p>
        </w:tc>
        <w:tc>
          <w:tcPr>
            <w:tcW w:w="537" w:type="dxa"/>
          </w:tcPr>
          <w:p>
            <w:pPr>
              <w:jc w:val="both"/>
              <w:rPr>
                <w:b/>
                <w:kern w:val="2"/>
                <w:sz w:val="24"/>
                <w:szCs w:val="24"/>
              </w:rPr>
            </w:pPr>
          </w:p>
        </w:tc>
        <w:tc>
          <w:tcPr>
            <w:tcW w:w="350" w:type="dxa"/>
          </w:tcPr>
          <w:p>
            <w:pPr>
              <w:jc w:val="both"/>
              <w:rPr>
                <w:b/>
                <w:kern w:val="2"/>
                <w:sz w:val="24"/>
                <w:szCs w:val="24"/>
              </w:rPr>
            </w:pPr>
          </w:p>
        </w:tc>
        <w:tc>
          <w:tcPr>
            <w:tcW w:w="761" w:type="dxa"/>
          </w:tcPr>
          <w:p>
            <w:pPr>
              <w:jc w:val="both"/>
              <w:rPr>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10" w:type="dxa"/>
          </w:tcPr>
          <w:p>
            <w:pPr>
              <w:jc w:val="both"/>
              <w:rPr>
                <w:kern w:val="2"/>
                <w:sz w:val="24"/>
                <w:szCs w:val="24"/>
              </w:rPr>
            </w:pPr>
            <w:r>
              <w:rPr>
                <w:rFonts w:hint="eastAsia"/>
                <w:kern w:val="2"/>
                <w:sz w:val="24"/>
                <w:szCs w:val="24"/>
              </w:rPr>
              <w:t>5</w:t>
            </w:r>
          </w:p>
        </w:tc>
        <w:tc>
          <w:tcPr>
            <w:tcW w:w="4986" w:type="dxa"/>
          </w:tcPr>
          <w:p>
            <w:pPr>
              <w:pStyle w:val="27"/>
              <w:spacing w:after="160" w:line="256" w:lineRule="auto"/>
              <w:jc w:val="both"/>
              <w:rPr>
                <w:kern w:val="2"/>
                <w:lang w:val="en-GB"/>
              </w:rPr>
            </w:pPr>
            <w:r>
              <w:rPr>
                <w:rFonts w:hint="eastAsia"/>
                <w:kern w:val="2"/>
                <w:sz w:val="24"/>
                <w:szCs w:val="24"/>
                <w:lang w:val="en-GB"/>
              </w:rPr>
              <w:t xml:space="preserve">Situasi dan </w:t>
            </w:r>
            <w:r>
              <w:rPr>
                <w:rFonts w:hint="eastAsia"/>
                <w:kern w:val="2"/>
                <w:sz w:val="24"/>
                <w:szCs w:val="24"/>
              </w:rPr>
              <w:t>kondis</w:t>
            </w:r>
            <w:r>
              <w:rPr>
                <w:rFonts w:hint="eastAsia"/>
                <w:kern w:val="2"/>
                <w:sz w:val="24"/>
                <w:szCs w:val="24"/>
                <w:lang w:val="en-US"/>
              </w:rPr>
              <w:t>i dalam perusahaan d</w:t>
            </w:r>
            <w:r>
              <w:rPr>
                <w:rFonts w:hint="eastAsia"/>
                <w:kern w:val="2"/>
                <w:sz w:val="24"/>
                <w:szCs w:val="24"/>
              </w:rPr>
              <w:t>apat membuat rasa aman dan tenang dalam melakukan</w:t>
            </w:r>
            <w:r>
              <w:rPr>
                <w:rFonts w:hint="eastAsia"/>
                <w:spacing w:val="1"/>
                <w:kern w:val="2"/>
                <w:sz w:val="24"/>
                <w:szCs w:val="24"/>
              </w:rPr>
              <w:t xml:space="preserve"> </w:t>
            </w:r>
            <w:r>
              <w:rPr>
                <w:rFonts w:hint="eastAsia"/>
                <w:kern w:val="2"/>
                <w:sz w:val="24"/>
                <w:szCs w:val="24"/>
              </w:rPr>
              <w:t>pekerjaan</w:t>
            </w:r>
          </w:p>
        </w:tc>
        <w:tc>
          <w:tcPr>
            <w:tcW w:w="644" w:type="dxa"/>
          </w:tcPr>
          <w:p>
            <w:pPr>
              <w:jc w:val="both"/>
              <w:rPr>
                <w:b/>
                <w:kern w:val="2"/>
                <w:sz w:val="24"/>
                <w:szCs w:val="24"/>
              </w:rPr>
            </w:pPr>
          </w:p>
        </w:tc>
        <w:tc>
          <w:tcPr>
            <w:tcW w:w="510" w:type="dxa"/>
          </w:tcPr>
          <w:p>
            <w:pPr>
              <w:jc w:val="both"/>
              <w:rPr>
                <w:b/>
                <w:kern w:val="2"/>
                <w:sz w:val="24"/>
                <w:szCs w:val="24"/>
              </w:rPr>
            </w:pPr>
          </w:p>
        </w:tc>
        <w:tc>
          <w:tcPr>
            <w:tcW w:w="537" w:type="dxa"/>
          </w:tcPr>
          <w:p>
            <w:pPr>
              <w:jc w:val="both"/>
              <w:rPr>
                <w:b/>
                <w:kern w:val="2"/>
                <w:sz w:val="24"/>
                <w:szCs w:val="24"/>
              </w:rPr>
            </w:pPr>
          </w:p>
        </w:tc>
        <w:tc>
          <w:tcPr>
            <w:tcW w:w="350" w:type="dxa"/>
          </w:tcPr>
          <w:p>
            <w:pPr>
              <w:jc w:val="both"/>
              <w:rPr>
                <w:b/>
                <w:kern w:val="2"/>
                <w:sz w:val="24"/>
                <w:szCs w:val="24"/>
              </w:rPr>
            </w:pPr>
          </w:p>
        </w:tc>
        <w:tc>
          <w:tcPr>
            <w:tcW w:w="761" w:type="dxa"/>
          </w:tcPr>
          <w:p>
            <w:pPr>
              <w:jc w:val="both"/>
              <w:rPr>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10" w:type="dxa"/>
          </w:tcPr>
          <w:p>
            <w:pPr>
              <w:jc w:val="both"/>
              <w:rPr>
                <w:kern w:val="2"/>
                <w:sz w:val="24"/>
                <w:szCs w:val="24"/>
              </w:rPr>
            </w:pPr>
            <w:r>
              <w:rPr>
                <w:rFonts w:hint="eastAsia"/>
                <w:kern w:val="2"/>
                <w:sz w:val="24"/>
                <w:szCs w:val="24"/>
              </w:rPr>
              <w:t>6</w:t>
            </w:r>
          </w:p>
        </w:tc>
        <w:tc>
          <w:tcPr>
            <w:tcW w:w="4986" w:type="dxa"/>
          </w:tcPr>
          <w:p>
            <w:pPr>
              <w:pStyle w:val="27"/>
              <w:spacing w:after="160" w:line="256" w:lineRule="auto"/>
              <w:jc w:val="both"/>
              <w:rPr>
                <w:kern w:val="2"/>
              </w:rPr>
            </w:pPr>
            <w:r>
              <w:rPr>
                <w:rFonts w:hint="eastAsia"/>
                <w:kern w:val="2"/>
                <w:sz w:val="24"/>
                <w:szCs w:val="24"/>
                <w:lang w:val="en-US"/>
              </w:rPr>
              <w:t xml:space="preserve">Hubungan karyawan </w:t>
            </w:r>
            <w:r>
              <w:rPr>
                <w:rFonts w:hint="eastAsia"/>
                <w:kern w:val="2"/>
                <w:sz w:val="24"/>
                <w:szCs w:val="24"/>
                <w:lang w:val="en-GB"/>
              </w:rPr>
              <w:t>dengan</w:t>
            </w:r>
            <w:r>
              <w:rPr>
                <w:rFonts w:hint="eastAsia"/>
                <w:kern w:val="2"/>
                <w:sz w:val="24"/>
                <w:szCs w:val="24"/>
                <w:lang w:val="en-US"/>
              </w:rPr>
              <w:t xml:space="preserve"> pimpinan sudah terjalin baik dan komunikatif</w:t>
            </w:r>
          </w:p>
        </w:tc>
        <w:tc>
          <w:tcPr>
            <w:tcW w:w="644" w:type="dxa"/>
          </w:tcPr>
          <w:p>
            <w:pPr>
              <w:jc w:val="both"/>
              <w:rPr>
                <w:b/>
                <w:kern w:val="2"/>
                <w:sz w:val="24"/>
                <w:szCs w:val="24"/>
              </w:rPr>
            </w:pPr>
          </w:p>
        </w:tc>
        <w:tc>
          <w:tcPr>
            <w:tcW w:w="510" w:type="dxa"/>
          </w:tcPr>
          <w:p>
            <w:pPr>
              <w:jc w:val="both"/>
              <w:rPr>
                <w:b/>
                <w:kern w:val="2"/>
                <w:sz w:val="24"/>
                <w:szCs w:val="24"/>
              </w:rPr>
            </w:pPr>
          </w:p>
        </w:tc>
        <w:tc>
          <w:tcPr>
            <w:tcW w:w="537" w:type="dxa"/>
          </w:tcPr>
          <w:p>
            <w:pPr>
              <w:jc w:val="both"/>
              <w:rPr>
                <w:b/>
                <w:kern w:val="2"/>
                <w:sz w:val="24"/>
                <w:szCs w:val="24"/>
              </w:rPr>
            </w:pPr>
          </w:p>
        </w:tc>
        <w:tc>
          <w:tcPr>
            <w:tcW w:w="350" w:type="dxa"/>
          </w:tcPr>
          <w:p>
            <w:pPr>
              <w:jc w:val="both"/>
              <w:rPr>
                <w:b/>
                <w:kern w:val="2"/>
                <w:sz w:val="24"/>
                <w:szCs w:val="24"/>
              </w:rPr>
            </w:pPr>
          </w:p>
        </w:tc>
        <w:tc>
          <w:tcPr>
            <w:tcW w:w="761" w:type="dxa"/>
          </w:tcPr>
          <w:p>
            <w:pPr>
              <w:jc w:val="both"/>
              <w:rPr>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10" w:type="dxa"/>
          </w:tcPr>
          <w:p>
            <w:pPr>
              <w:jc w:val="both"/>
              <w:rPr>
                <w:kern w:val="2"/>
                <w:sz w:val="24"/>
                <w:szCs w:val="24"/>
              </w:rPr>
            </w:pPr>
            <w:r>
              <w:rPr>
                <w:rFonts w:hint="eastAsia"/>
                <w:kern w:val="2"/>
                <w:sz w:val="24"/>
                <w:szCs w:val="24"/>
              </w:rPr>
              <w:t>7</w:t>
            </w:r>
          </w:p>
        </w:tc>
        <w:tc>
          <w:tcPr>
            <w:tcW w:w="4986" w:type="dxa"/>
          </w:tcPr>
          <w:p>
            <w:pPr>
              <w:pStyle w:val="27"/>
              <w:spacing w:after="160" w:line="256" w:lineRule="auto"/>
              <w:jc w:val="both"/>
              <w:rPr>
                <w:kern w:val="2"/>
                <w:sz w:val="24"/>
                <w:szCs w:val="24"/>
                <w:lang w:val="en-US"/>
              </w:rPr>
            </w:pPr>
            <w:r>
              <w:rPr>
                <w:rFonts w:hint="eastAsia"/>
                <w:kern w:val="2"/>
                <w:sz w:val="24"/>
                <w:szCs w:val="24"/>
                <w:lang w:val="en-US"/>
              </w:rPr>
              <w:t>Hubungan kerja dengan rekan dan bawahan sudah terjalin baik dan komunikatif</w:t>
            </w:r>
          </w:p>
        </w:tc>
        <w:tc>
          <w:tcPr>
            <w:tcW w:w="644" w:type="dxa"/>
          </w:tcPr>
          <w:p>
            <w:pPr>
              <w:jc w:val="both"/>
              <w:rPr>
                <w:b/>
                <w:kern w:val="2"/>
                <w:sz w:val="24"/>
                <w:szCs w:val="24"/>
              </w:rPr>
            </w:pPr>
          </w:p>
        </w:tc>
        <w:tc>
          <w:tcPr>
            <w:tcW w:w="510" w:type="dxa"/>
          </w:tcPr>
          <w:p>
            <w:pPr>
              <w:jc w:val="both"/>
              <w:rPr>
                <w:b/>
                <w:kern w:val="2"/>
                <w:sz w:val="24"/>
                <w:szCs w:val="24"/>
              </w:rPr>
            </w:pPr>
          </w:p>
        </w:tc>
        <w:tc>
          <w:tcPr>
            <w:tcW w:w="537" w:type="dxa"/>
          </w:tcPr>
          <w:p>
            <w:pPr>
              <w:jc w:val="both"/>
              <w:rPr>
                <w:b/>
                <w:kern w:val="2"/>
                <w:sz w:val="24"/>
                <w:szCs w:val="24"/>
              </w:rPr>
            </w:pPr>
          </w:p>
        </w:tc>
        <w:tc>
          <w:tcPr>
            <w:tcW w:w="350" w:type="dxa"/>
          </w:tcPr>
          <w:p>
            <w:pPr>
              <w:jc w:val="both"/>
              <w:rPr>
                <w:b/>
                <w:kern w:val="2"/>
                <w:sz w:val="24"/>
                <w:szCs w:val="24"/>
              </w:rPr>
            </w:pPr>
          </w:p>
        </w:tc>
        <w:tc>
          <w:tcPr>
            <w:tcW w:w="761" w:type="dxa"/>
          </w:tcPr>
          <w:p>
            <w:pPr>
              <w:jc w:val="both"/>
              <w:rPr>
                <w:b/>
                <w:kern w:val="2"/>
                <w:sz w:val="24"/>
                <w:szCs w:val="24"/>
              </w:rPr>
            </w:pPr>
          </w:p>
        </w:tc>
      </w:tr>
    </w:tbl>
    <w:p>
      <w:pPr>
        <w:pStyle w:val="8"/>
        <w:jc w:val="both"/>
        <w:rPr>
          <w:b/>
          <w:bCs/>
        </w:rPr>
      </w:pPr>
    </w:p>
    <w:p>
      <w:pPr>
        <w:pStyle w:val="8"/>
        <w:jc w:val="both"/>
        <w:rPr>
          <w:b/>
          <w:bCs/>
        </w:rPr>
      </w:pPr>
    </w:p>
    <w:p>
      <w:pPr>
        <w:pStyle w:val="8"/>
        <w:jc w:val="both"/>
        <w:rPr>
          <w:b/>
          <w:bCs/>
        </w:rPr>
      </w:pPr>
    </w:p>
    <w:p>
      <w:pPr>
        <w:pStyle w:val="8"/>
        <w:numPr>
          <w:ilvl w:val="0"/>
          <w:numId w:val="31"/>
        </w:numPr>
        <w:jc w:val="both"/>
        <w:rPr>
          <w:b/>
          <w:lang w:val="en-US"/>
        </w:rPr>
      </w:pPr>
      <w:bookmarkStart w:id="126" w:name="_Toc135650209"/>
      <w:r>
        <w:rPr>
          <w:b/>
        </w:rPr>
        <w:t>Indikator</w:t>
      </w:r>
      <w:r>
        <w:rPr>
          <w:b/>
          <w:spacing w:val="-2"/>
        </w:rPr>
        <w:t xml:space="preserve"> </w:t>
      </w:r>
      <w:r>
        <w:rPr>
          <w:b/>
          <w:spacing w:val="-2"/>
          <w:lang w:val="en-US"/>
        </w:rPr>
        <w:t>Performance/</w:t>
      </w:r>
      <w:r>
        <w:rPr>
          <w:b/>
        </w:rPr>
        <w:t>Kinerja</w:t>
      </w:r>
      <w:bookmarkEnd w:id="126"/>
      <w:r>
        <w:rPr>
          <w:b/>
          <w:lang w:val="en-US"/>
        </w:rPr>
        <w:t xml:space="preserve"> </w:t>
      </w:r>
    </w:p>
    <w:p>
      <w:pPr>
        <w:pStyle w:val="8"/>
        <w:jc w:val="both"/>
        <w:rPr>
          <w:b/>
          <w:lang w:val="en-US"/>
        </w:rPr>
      </w:pPr>
    </w:p>
    <w:tbl>
      <w:tblPr>
        <w:tblStyle w:val="17"/>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4986"/>
        <w:gridCol w:w="644"/>
        <w:gridCol w:w="510"/>
        <w:gridCol w:w="537"/>
        <w:gridCol w:w="35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Merge w:val="restart"/>
          </w:tcPr>
          <w:p>
            <w:pPr>
              <w:spacing w:line="360" w:lineRule="auto"/>
              <w:jc w:val="center"/>
              <w:rPr>
                <w:b/>
                <w:kern w:val="2"/>
                <w:sz w:val="24"/>
                <w:szCs w:val="24"/>
              </w:rPr>
            </w:pPr>
            <w:r>
              <w:rPr>
                <w:rFonts w:hint="eastAsia"/>
                <w:b/>
                <w:kern w:val="2"/>
                <w:sz w:val="24"/>
                <w:szCs w:val="24"/>
              </w:rPr>
              <w:t>No</w:t>
            </w:r>
          </w:p>
        </w:tc>
        <w:tc>
          <w:tcPr>
            <w:tcW w:w="4986" w:type="dxa"/>
            <w:vMerge w:val="restart"/>
          </w:tcPr>
          <w:p>
            <w:pPr>
              <w:spacing w:line="360" w:lineRule="auto"/>
              <w:jc w:val="center"/>
              <w:rPr>
                <w:b/>
                <w:kern w:val="2"/>
                <w:sz w:val="24"/>
                <w:szCs w:val="24"/>
              </w:rPr>
            </w:pPr>
            <w:r>
              <w:rPr>
                <w:rFonts w:hint="eastAsia"/>
                <w:b/>
                <w:kern w:val="2"/>
                <w:sz w:val="24"/>
                <w:szCs w:val="24"/>
              </w:rPr>
              <w:t>Item</w:t>
            </w:r>
          </w:p>
        </w:tc>
        <w:tc>
          <w:tcPr>
            <w:tcW w:w="2802" w:type="dxa"/>
            <w:gridSpan w:val="5"/>
          </w:tcPr>
          <w:p>
            <w:pPr>
              <w:spacing w:line="360" w:lineRule="auto"/>
              <w:jc w:val="both"/>
              <w:rPr>
                <w:b/>
                <w:kern w:val="2"/>
                <w:sz w:val="24"/>
                <w:szCs w:val="24"/>
              </w:rPr>
            </w:pPr>
            <w:r>
              <w:rPr>
                <w:rFonts w:hint="eastAsia"/>
                <w:b/>
                <w:kern w:val="2"/>
                <w:sz w:val="24"/>
                <w:szCs w:val="24"/>
              </w:rPr>
              <w:t xml:space="preserve">Pilihan Jawaban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0" w:type="auto"/>
            <w:vMerge w:val="continue"/>
          </w:tcPr>
          <w:p>
            <w:pPr>
              <w:spacing w:line="360" w:lineRule="auto"/>
              <w:jc w:val="both"/>
              <w:rPr>
                <w:b/>
                <w:kern w:val="2"/>
                <w:sz w:val="24"/>
                <w:szCs w:val="24"/>
              </w:rPr>
            </w:pPr>
          </w:p>
        </w:tc>
        <w:tc>
          <w:tcPr>
            <w:tcW w:w="4986" w:type="dxa"/>
            <w:vMerge w:val="continue"/>
          </w:tcPr>
          <w:p>
            <w:pPr>
              <w:spacing w:line="360" w:lineRule="auto"/>
              <w:jc w:val="both"/>
              <w:rPr>
                <w:b/>
                <w:kern w:val="2"/>
                <w:sz w:val="24"/>
                <w:szCs w:val="24"/>
              </w:rPr>
            </w:pPr>
          </w:p>
        </w:tc>
        <w:tc>
          <w:tcPr>
            <w:tcW w:w="0" w:type="auto"/>
          </w:tcPr>
          <w:p>
            <w:pPr>
              <w:spacing w:line="360" w:lineRule="auto"/>
              <w:jc w:val="both"/>
              <w:rPr>
                <w:b/>
                <w:kern w:val="2"/>
                <w:sz w:val="24"/>
                <w:szCs w:val="24"/>
              </w:rPr>
            </w:pPr>
            <w:r>
              <w:rPr>
                <w:rFonts w:hint="eastAsia"/>
                <w:b/>
                <w:kern w:val="2"/>
                <w:sz w:val="24"/>
                <w:szCs w:val="24"/>
              </w:rPr>
              <w:t>STS</w:t>
            </w:r>
          </w:p>
        </w:tc>
        <w:tc>
          <w:tcPr>
            <w:tcW w:w="0" w:type="auto"/>
          </w:tcPr>
          <w:p>
            <w:pPr>
              <w:spacing w:line="360" w:lineRule="auto"/>
              <w:jc w:val="both"/>
              <w:rPr>
                <w:b/>
                <w:kern w:val="2"/>
                <w:sz w:val="24"/>
                <w:szCs w:val="24"/>
              </w:rPr>
            </w:pPr>
            <w:r>
              <w:rPr>
                <w:rFonts w:hint="eastAsia"/>
                <w:b/>
                <w:kern w:val="2"/>
                <w:sz w:val="24"/>
                <w:szCs w:val="24"/>
              </w:rPr>
              <w:t>TS</w:t>
            </w:r>
          </w:p>
        </w:tc>
        <w:tc>
          <w:tcPr>
            <w:tcW w:w="0" w:type="auto"/>
          </w:tcPr>
          <w:p>
            <w:pPr>
              <w:spacing w:line="360" w:lineRule="auto"/>
              <w:jc w:val="both"/>
              <w:rPr>
                <w:b/>
                <w:kern w:val="2"/>
                <w:sz w:val="24"/>
                <w:szCs w:val="24"/>
              </w:rPr>
            </w:pPr>
            <w:r>
              <w:rPr>
                <w:rFonts w:hint="eastAsia"/>
                <w:b/>
                <w:kern w:val="2"/>
                <w:sz w:val="24"/>
                <w:szCs w:val="24"/>
              </w:rPr>
              <w:t>KS</w:t>
            </w:r>
          </w:p>
        </w:tc>
        <w:tc>
          <w:tcPr>
            <w:tcW w:w="0" w:type="auto"/>
          </w:tcPr>
          <w:p>
            <w:pPr>
              <w:spacing w:line="360" w:lineRule="auto"/>
              <w:jc w:val="both"/>
              <w:rPr>
                <w:b/>
                <w:kern w:val="2"/>
                <w:sz w:val="24"/>
                <w:szCs w:val="24"/>
              </w:rPr>
            </w:pPr>
            <w:r>
              <w:rPr>
                <w:rFonts w:hint="eastAsia"/>
                <w:b/>
                <w:kern w:val="2"/>
                <w:sz w:val="24"/>
                <w:szCs w:val="24"/>
              </w:rPr>
              <w:t>S</w:t>
            </w:r>
          </w:p>
        </w:tc>
        <w:tc>
          <w:tcPr>
            <w:tcW w:w="761" w:type="dxa"/>
          </w:tcPr>
          <w:p>
            <w:pPr>
              <w:spacing w:line="360" w:lineRule="auto"/>
              <w:jc w:val="both"/>
              <w:rPr>
                <w:b/>
                <w:kern w:val="2"/>
                <w:sz w:val="24"/>
                <w:szCs w:val="24"/>
              </w:rPr>
            </w:pPr>
            <w:r>
              <w:rPr>
                <w:rFonts w:hint="eastAsia"/>
                <w:b/>
                <w:kern w:val="2"/>
                <w:sz w:val="24"/>
                <w:szCs w:val="24"/>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98" w:type="dxa"/>
            <w:gridSpan w:val="7"/>
          </w:tcPr>
          <w:p>
            <w:pPr>
              <w:pStyle w:val="26"/>
              <w:numPr>
                <w:ilvl w:val="0"/>
                <w:numId w:val="35"/>
              </w:numPr>
              <w:tabs>
                <w:tab w:val="left" w:pos="390"/>
              </w:tabs>
              <w:spacing w:after="160" w:line="360" w:lineRule="auto"/>
              <w:ind w:left="440"/>
              <w:jc w:val="left"/>
              <w:rPr>
                <w:b/>
                <w:bCs/>
                <w:kern w:val="2"/>
                <w:sz w:val="28"/>
                <w:szCs w:val="28"/>
                <w:lang w:eastAsia="zh-CN"/>
              </w:rPr>
            </w:pPr>
            <w:r>
              <w:rPr>
                <w:rFonts w:hint="eastAsia"/>
                <w:b/>
                <w:bCs/>
                <w:kern w:val="2"/>
                <w:sz w:val="28"/>
                <w:szCs w:val="28"/>
              </w:rPr>
              <w:t>Ketepatan penyelesaian tugas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0" w:type="auto"/>
          </w:tcPr>
          <w:p>
            <w:pPr>
              <w:jc w:val="both"/>
              <w:rPr>
                <w:kern w:val="2"/>
                <w:sz w:val="24"/>
                <w:szCs w:val="24"/>
                <w:lang w:val="en-US"/>
              </w:rPr>
            </w:pPr>
            <w:r>
              <w:rPr>
                <w:rFonts w:hint="eastAsia"/>
                <w:kern w:val="2"/>
                <w:sz w:val="24"/>
                <w:szCs w:val="24"/>
                <w:lang w:val="en-US"/>
              </w:rPr>
              <w:t>1</w:t>
            </w:r>
          </w:p>
        </w:tc>
        <w:tc>
          <w:tcPr>
            <w:tcW w:w="4986" w:type="dxa"/>
          </w:tcPr>
          <w:p>
            <w:pPr>
              <w:pStyle w:val="27"/>
              <w:spacing w:after="160" w:line="256" w:lineRule="auto"/>
              <w:rPr>
                <w:kern w:val="2"/>
                <w:lang w:val="en-US"/>
              </w:rPr>
            </w:pPr>
            <w:r>
              <w:rPr>
                <w:rFonts w:hint="eastAsia"/>
                <w:kern w:val="2"/>
                <w:lang w:val="en-GB"/>
              </w:rPr>
              <w:t>Saya</w:t>
            </w:r>
            <w:r>
              <w:rPr>
                <w:rFonts w:hint="eastAsia"/>
                <w:kern w:val="2"/>
              </w:rPr>
              <w:t xml:space="preserve"> </w:t>
            </w:r>
            <w:r>
              <w:rPr>
                <w:rFonts w:hint="eastAsia"/>
                <w:kern w:val="2"/>
                <w:lang w:val="en-US"/>
              </w:rPr>
              <w:t xml:space="preserve">mampu </w:t>
            </w:r>
            <w:r>
              <w:rPr>
                <w:rFonts w:hint="eastAsia"/>
                <w:kern w:val="2"/>
              </w:rPr>
              <w:t>menyelesaikan pekerjaan sesuai dengan</w:t>
            </w:r>
            <w:r>
              <w:rPr>
                <w:rFonts w:hint="eastAsia"/>
                <w:kern w:val="2"/>
                <w:lang w:val="en-US"/>
              </w:rPr>
              <w:t xml:space="preserve"> date line</w:t>
            </w:r>
          </w:p>
          <w:p>
            <w:pPr>
              <w:pStyle w:val="27"/>
              <w:spacing w:after="160" w:line="256" w:lineRule="auto"/>
              <w:rPr>
                <w:kern w:val="2"/>
                <w:lang w:val="en-US"/>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761" w:type="dxa"/>
          </w:tcPr>
          <w:p>
            <w:pPr>
              <w:jc w:val="both"/>
              <w:rPr>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0" w:type="auto"/>
          </w:tcPr>
          <w:p>
            <w:pPr>
              <w:jc w:val="both"/>
              <w:rPr>
                <w:kern w:val="2"/>
                <w:sz w:val="24"/>
                <w:szCs w:val="24"/>
                <w:lang w:val="en-US" w:eastAsia="zh-CN"/>
              </w:rPr>
            </w:pPr>
            <w:r>
              <w:rPr>
                <w:rFonts w:hint="eastAsia"/>
                <w:kern w:val="2"/>
                <w:sz w:val="24"/>
                <w:szCs w:val="24"/>
                <w:lang w:val="en-US"/>
              </w:rPr>
              <w:t>2</w:t>
            </w:r>
          </w:p>
        </w:tc>
        <w:tc>
          <w:tcPr>
            <w:tcW w:w="4986" w:type="dxa"/>
          </w:tcPr>
          <w:p>
            <w:pPr>
              <w:pStyle w:val="27"/>
              <w:spacing w:after="160" w:line="256" w:lineRule="auto"/>
              <w:rPr>
                <w:kern w:val="2"/>
                <w:lang w:val="en-US"/>
              </w:rPr>
            </w:pPr>
            <w:r>
              <w:rPr>
                <w:rFonts w:hint="eastAsia"/>
                <w:kern w:val="2"/>
                <w:lang w:val="en-GB"/>
              </w:rPr>
              <w:t>Saya</w:t>
            </w:r>
            <w:r>
              <w:rPr>
                <w:rFonts w:hint="eastAsia"/>
                <w:kern w:val="2"/>
              </w:rPr>
              <w:t xml:space="preserve"> </w:t>
            </w:r>
            <w:r>
              <w:rPr>
                <w:rFonts w:hint="eastAsia"/>
                <w:kern w:val="2"/>
                <w:lang w:val="en-US"/>
              </w:rPr>
              <w:t xml:space="preserve">mampu </w:t>
            </w:r>
            <w:r>
              <w:rPr>
                <w:rFonts w:hint="eastAsia"/>
                <w:kern w:val="2"/>
              </w:rPr>
              <w:t>menyelesaikan pekerjaan sesuai dengan kuantitas kerja yang telah ditetapkan</w:t>
            </w:r>
            <w:r>
              <w:rPr>
                <w:rFonts w:hint="eastAsia"/>
                <w:kern w:val="2"/>
                <w:lang w:val="en-US"/>
              </w:rPr>
              <w:t xml:space="preserve"> oleh perusahaan</w:t>
            </w:r>
          </w:p>
          <w:p>
            <w:pPr>
              <w:pStyle w:val="27"/>
              <w:spacing w:after="160" w:line="256" w:lineRule="auto"/>
              <w:rPr>
                <w:kern w:val="2"/>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761" w:type="dxa"/>
          </w:tcPr>
          <w:p>
            <w:pPr>
              <w:jc w:val="both"/>
              <w:rPr>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98" w:type="dxa"/>
            <w:gridSpan w:val="7"/>
          </w:tcPr>
          <w:p>
            <w:pPr>
              <w:tabs>
                <w:tab w:val="left" w:pos="390"/>
              </w:tabs>
              <w:spacing w:after="160" w:line="360" w:lineRule="auto"/>
              <w:rPr>
                <w:b/>
                <w:bCs/>
                <w:kern w:val="2"/>
                <w:sz w:val="28"/>
                <w:szCs w:val="28"/>
                <w:lang w:eastAsia="zh-CN"/>
              </w:rPr>
            </w:pPr>
            <w:bookmarkStart w:id="127" w:name="_Hlk138494106"/>
            <w:r>
              <w:rPr>
                <w:rFonts w:hint="eastAsia"/>
                <w:b/>
                <w:bCs/>
                <w:kern w:val="2"/>
                <w:sz w:val="28"/>
                <w:szCs w:val="28"/>
              </w:rPr>
              <w:t>II. Kesesuaian jam kerja</w:t>
            </w:r>
          </w:p>
        </w:tc>
      </w:tr>
      <w:bookmarkEnd w:id="1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0" w:type="auto"/>
          </w:tcPr>
          <w:p>
            <w:pPr>
              <w:jc w:val="both"/>
              <w:rPr>
                <w:kern w:val="2"/>
                <w:sz w:val="24"/>
                <w:szCs w:val="24"/>
                <w:lang w:val="en-US"/>
              </w:rPr>
            </w:pPr>
            <w:r>
              <w:rPr>
                <w:rFonts w:hint="eastAsia"/>
                <w:kern w:val="2"/>
                <w:sz w:val="24"/>
                <w:szCs w:val="24"/>
                <w:lang w:val="en-US"/>
              </w:rPr>
              <w:t>3</w:t>
            </w:r>
          </w:p>
        </w:tc>
        <w:tc>
          <w:tcPr>
            <w:tcW w:w="4986" w:type="dxa"/>
          </w:tcPr>
          <w:p>
            <w:pPr>
              <w:pStyle w:val="27"/>
              <w:spacing w:after="160" w:line="256" w:lineRule="auto"/>
              <w:rPr>
                <w:kern w:val="2"/>
                <w:sz w:val="24"/>
                <w:szCs w:val="24"/>
              </w:rPr>
            </w:pPr>
            <w:r>
              <w:rPr>
                <w:rFonts w:hint="eastAsia"/>
                <w:kern w:val="2"/>
                <w:lang w:val="en-US"/>
              </w:rPr>
              <w:t xml:space="preserve">Saya </w:t>
            </w:r>
            <w:r>
              <w:rPr>
                <w:rFonts w:hint="eastAsia"/>
                <w:kern w:val="2"/>
                <w:sz w:val="24"/>
                <w:szCs w:val="24"/>
              </w:rPr>
              <w:t xml:space="preserve">mematuhi   peraturan   perusahaan yang  berkaitan  dengan  ketepatan waktu   masuk/pulang   kerja   </w:t>
            </w:r>
          </w:p>
          <w:p>
            <w:pPr>
              <w:pStyle w:val="27"/>
              <w:spacing w:after="160" w:line="256" w:lineRule="auto"/>
              <w:rPr>
                <w:kern w:val="2"/>
                <w:lang w:val="en-US"/>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761" w:type="dxa"/>
          </w:tcPr>
          <w:p>
            <w:pPr>
              <w:jc w:val="both"/>
              <w:rPr>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0" w:type="auto"/>
          </w:tcPr>
          <w:p>
            <w:pPr>
              <w:jc w:val="both"/>
              <w:rPr>
                <w:kern w:val="2"/>
                <w:sz w:val="24"/>
                <w:szCs w:val="24"/>
                <w:lang w:val="en-US"/>
              </w:rPr>
            </w:pPr>
            <w:r>
              <w:rPr>
                <w:rFonts w:hint="eastAsia"/>
                <w:kern w:val="2"/>
                <w:sz w:val="24"/>
                <w:szCs w:val="24"/>
                <w:lang w:val="en-US"/>
              </w:rPr>
              <w:t>4</w:t>
            </w:r>
          </w:p>
        </w:tc>
        <w:tc>
          <w:tcPr>
            <w:tcW w:w="4986" w:type="dxa"/>
          </w:tcPr>
          <w:p>
            <w:pPr>
              <w:pStyle w:val="27"/>
              <w:spacing w:after="160" w:line="256" w:lineRule="auto"/>
              <w:rPr>
                <w:kern w:val="2"/>
                <w:lang w:val="en-GB"/>
              </w:rPr>
            </w:pPr>
            <w:r>
              <w:rPr>
                <w:rFonts w:hint="eastAsia"/>
                <w:kern w:val="2"/>
                <w:lang w:val="en-GB"/>
              </w:rPr>
              <w:t xml:space="preserve">Kehadiran saya dalam bekerja sesuai dengan jumlah yang ditetapkan perusahaan </w:t>
            </w:r>
          </w:p>
          <w:p>
            <w:pPr>
              <w:pStyle w:val="27"/>
              <w:spacing w:after="160" w:line="256" w:lineRule="auto"/>
              <w:rPr>
                <w:kern w:val="2"/>
                <w:lang w:val="en-GB"/>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761" w:type="dxa"/>
          </w:tcPr>
          <w:p>
            <w:pPr>
              <w:jc w:val="both"/>
              <w:rPr>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98" w:type="dxa"/>
            <w:gridSpan w:val="7"/>
          </w:tcPr>
          <w:p>
            <w:pPr>
              <w:tabs>
                <w:tab w:val="left" w:pos="390"/>
              </w:tabs>
              <w:spacing w:after="160" w:line="360" w:lineRule="auto"/>
              <w:rPr>
                <w:b/>
                <w:bCs/>
                <w:kern w:val="2"/>
                <w:sz w:val="28"/>
                <w:szCs w:val="28"/>
                <w:lang w:eastAsia="zh-CN"/>
              </w:rPr>
            </w:pPr>
            <w:r>
              <w:rPr>
                <w:rFonts w:hint="eastAsia"/>
                <w:b/>
                <w:bCs/>
                <w:kern w:val="2"/>
                <w:sz w:val="28"/>
                <w:szCs w:val="28"/>
              </w:rPr>
              <w:t>II</w:t>
            </w:r>
            <w:r>
              <w:rPr>
                <w:rFonts w:hint="eastAsia"/>
                <w:b/>
                <w:bCs/>
                <w:kern w:val="2"/>
                <w:sz w:val="28"/>
                <w:szCs w:val="28"/>
                <w:lang w:val="en-US"/>
              </w:rPr>
              <w:t>I</w:t>
            </w:r>
            <w:r>
              <w:rPr>
                <w:rFonts w:hint="eastAsia"/>
                <w:b/>
                <w:bCs/>
                <w:kern w:val="2"/>
                <w:sz w:val="28"/>
                <w:szCs w:val="28"/>
              </w:rPr>
              <w:t>. Tingkat kehadiran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0" w:type="auto"/>
          </w:tcPr>
          <w:p>
            <w:pPr>
              <w:jc w:val="both"/>
              <w:rPr>
                <w:kern w:val="2"/>
                <w:sz w:val="24"/>
                <w:szCs w:val="24"/>
                <w:lang w:val="en-US" w:eastAsia="zh-CN"/>
              </w:rPr>
            </w:pPr>
            <w:r>
              <w:rPr>
                <w:rFonts w:hint="eastAsia"/>
                <w:kern w:val="2"/>
                <w:sz w:val="24"/>
                <w:szCs w:val="24"/>
                <w:lang w:val="en-US"/>
              </w:rPr>
              <w:t>5</w:t>
            </w:r>
          </w:p>
        </w:tc>
        <w:tc>
          <w:tcPr>
            <w:tcW w:w="4986" w:type="dxa"/>
          </w:tcPr>
          <w:p>
            <w:pPr>
              <w:pStyle w:val="27"/>
              <w:spacing w:after="160" w:line="256" w:lineRule="auto"/>
              <w:rPr>
                <w:kern w:val="2"/>
                <w:lang w:val="en-GB"/>
              </w:rPr>
            </w:pPr>
            <w:r>
              <w:rPr>
                <w:rFonts w:hint="eastAsia"/>
                <w:kern w:val="2"/>
                <w:lang w:val="en-GB"/>
              </w:rPr>
              <w:t>Pada periode tertentu saya bersedia hadir sesuai peraturan yang ditetapkan perusahaan</w:t>
            </w:r>
          </w:p>
          <w:p>
            <w:pPr>
              <w:pStyle w:val="27"/>
              <w:spacing w:after="160" w:line="256" w:lineRule="auto"/>
              <w:rPr>
                <w:kern w:val="2"/>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761" w:type="dxa"/>
          </w:tcPr>
          <w:p>
            <w:pPr>
              <w:jc w:val="both"/>
              <w:rPr>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98" w:type="dxa"/>
            <w:gridSpan w:val="7"/>
          </w:tcPr>
          <w:p>
            <w:pPr>
              <w:tabs>
                <w:tab w:val="left" w:pos="390"/>
              </w:tabs>
              <w:spacing w:after="160" w:line="360" w:lineRule="auto"/>
              <w:rPr>
                <w:b/>
                <w:bCs/>
                <w:kern w:val="2"/>
                <w:sz w:val="28"/>
                <w:szCs w:val="28"/>
                <w:lang w:eastAsia="zh-CN"/>
              </w:rPr>
            </w:pPr>
            <w:r>
              <w:rPr>
                <w:rFonts w:hint="eastAsia"/>
                <w:b/>
                <w:bCs/>
                <w:kern w:val="2"/>
                <w:sz w:val="28"/>
                <w:szCs w:val="28"/>
              </w:rPr>
              <w:t>I</w:t>
            </w:r>
            <w:r>
              <w:rPr>
                <w:rFonts w:hint="eastAsia"/>
                <w:b/>
                <w:bCs/>
                <w:kern w:val="2"/>
                <w:sz w:val="28"/>
                <w:szCs w:val="28"/>
                <w:lang w:val="en-US"/>
              </w:rPr>
              <w:t>V</w:t>
            </w:r>
            <w:r>
              <w:rPr>
                <w:rFonts w:hint="eastAsia"/>
                <w:b/>
                <w:bCs/>
                <w:kern w:val="2"/>
                <w:sz w:val="28"/>
                <w:szCs w:val="28"/>
              </w:rPr>
              <w:t xml:space="preserve">. Kerjasama antar karyawan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0" w:type="auto"/>
          </w:tcPr>
          <w:p>
            <w:pPr>
              <w:jc w:val="both"/>
              <w:rPr>
                <w:kern w:val="2"/>
                <w:sz w:val="24"/>
                <w:szCs w:val="24"/>
                <w:lang w:val="en-US"/>
              </w:rPr>
            </w:pPr>
            <w:r>
              <w:rPr>
                <w:rFonts w:hint="eastAsia"/>
                <w:kern w:val="2"/>
                <w:sz w:val="24"/>
                <w:szCs w:val="24"/>
                <w:lang w:val="en-US"/>
              </w:rPr>
              <w:t xml:space="preserve">6 </w:t>
            </w:r>
          </w:p>
        </w:tc>
        <w:tc>
          <w:tcPr>
            <w:tcW w:w="4986" w:type="dxa"/>
          </w:tcPr>
          <w:p>
            <w:pPr>
              <w:pStyle w:val="27"/>
              <w:spacing w:after="160" w:line="256" w:lineRule="auto"/>
              <w:rPr>
                <w:kern w:val="2"/>
                <w:sz w:val="24"/>
                <w:szCs w:val="24"/>
                <w:lang w:val="en-US"/>
              </w:rPr>
            </w:pPr>
            <w:r>
              <w:rPr>
                <w:rFonts w:hint="eastAsia"/>
                <w:kern w:val="2"/>
                <w:sz w:val="24"/>
                <w:szCs w:val="24"/>
                <w:lang w:val="en-US"/>
              </w:rPr>
              <w:t>Saya bersedia b</w:t>
            </w:r>
            <w:r>
              <w:rPr>
                <w:rFonts w:hint="eastAsia"/>
                <w:kern w:val="2"/>
                <w:sz w:val="24"/>
                <w:szCs w:val="24"/>
              </w:rPr>
              <w:t xml:space="preserve">ekerja  sama  dengan  </w:t>
            </w:r>
            <w:r>
              <w:rPr>
                <w:rFonts w:hint="eastAsia"/>
                <w:kern w:val="2"/>
                <w:sz w:val="24"/>
                <w:szCs w:val="24"/>
                <w:lang w:val="en-US"/>
              </w:rPr>
              <w:t>rekan d</w:t>
            </w:r>
            <w:r>
              <w:rPr>
                <w:rFonts w:hint="eastAsia"/>
                <w:kern w:val="2"/>
                <w:sz w:val="24"/>
                <w:szCs w:val="24"/>
              </w:rPr>
              <w:t>alam  menyelesaikan  suatu  tugas yang ditentukan</w:t>
            </w:r>
            <w:r>
              <w:rPr>
                <w:rFonts w:hint="eastAsia"/>
                <w:kern w:val="2"/>
                <w:sz w:val="24"/>
                <w:szCs w:val="24"/>
                <w:lang w:val="en-US"/>
              </w:rPr>
              <w:t xml:space="preserve"> perusahaan </w:t>
            </w:r>
          </w:p>
          <w:p>
            <w:pPr>
              <w:pStyle w:val="27"/>
              <w:spacing w:after="160" w:line="256" w:lineRule="auto"/>
              <w:rPr>
                <w:kern w:val="2"/>
                <w:lang w:val="en-US"/>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761" w:type="dxa"/>
          </w:tcPr>
          <w:p>
            <w:pPr>
              <w:jc w:val="both"/>
              <w:rPr>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98" w:type="dxa"/>
            <w:gridSpan w:val="7"/>
          </w:tcPr>
          <w:p>
            <w:pPr>
              <w:tabs>
                <w:tab w:val="left" w:pos="390"/>
              </w:tabs>
              <w:spacing w:after="160" w:line="360" w:lineRule="auto"/>
              <w:rPr>
                <w:b/>
                <w:bCs/>
                <w:kern w:val="2"/>
                <w:sz w:val="28"/>
                <w:szCs w:val="28"/>
                <w:lang w:eastAsia="zh-CN"/>
              </w:rPr>
            </w:pPr>
            <w:r>
              <w:rPr>
                <w:rFonts w:hint="eastAsia"/>
                <w:b/>
                <w:bCs/>
                <w:kern w:val="2"/>
                <w:sz w:val="28"/>
                <w:szCs w:val="28"/>
                <w:lang w:val="en-US"/>
              </w:rPr>
              <w:t>V</w:t>
            </w:r>
            <w:r>
              <w:rPr>
                <w:rFonts w:hint="eastAsia"/>
                <w:b/>
                <w:bCs/>
                <w:kern w:val="2"/>
                <w:sz w:val="28"/>
                <w:szCs w:val="28"/>
              </w:rPr>
              <w:t>. Ke</w:t>
            </w:r>
            <w:r>
              <w:rPr>
                <w:rFonts w:hint="eastAsia"/>
                <w:b/>
                <w:bCs/>
                <w:kern w:val="2"/>
                <w:sz w:val="28"/>
                <w:szCs w:val="28"/>
                <w:lang w:val="en-US"/>
              </w:rPr>
              <w:t>puasan kerja</w:t>
            </w:r>
            <w:r>
              <w:rPr>
                <w:rFonts w:hint="eastAsia"/>
                <w:b/>
                <w:bCs/>
                <w:kern w:val="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0" w:type="auto"/>
          </w:tcPr>
          <w:p>
            <w:pPr>
              <w:jc w:val="both"/>
              <w:rPr>
                <w:kern w:val="2"/>
                <w:sz w:val="24"/>
                <w:szCs w:val="24"/>
                <w:lang w:val="en-US" w:eastAsia="zh-CN"/>
              </w:rPr>
            </w:pPr>
            <w:r>
              <w:rPr>
                <w:rFonts w:hint="eastAsia"/>
                <w:kern w:val="2"/>
                <w:sz w:val="24"/>
                <w:szCs w:val="24"/>
                <w:lang w:val="en-US"/>
              </w:rPr>
              <w:t>7</w:t>
            </w:r>
          </w:p>
        </w:tc>
        <w:tc>
          <w:tcPr>
            <w:tcW w:w="4986" w:type="dxa"/>
          </w:tcPr>
          <w:p>
            <w:pPr>
              <w:pStyle w:val="27"/>
              <w:spacing w:after="160" w:line="256" w:lineRule="auto"/>
              <w:rPr>
                <w:kern w:val="2"/>
                <w:lang w:val="en-US"/>
              </w:rPr>
            </w:pPr>
            <w:r>
              <w:rPr>
                <w:rFonts w:hint="eastAsia"/>
                <w:kern w:val="2"/>
                <w:lang w:val="en-US"/>
              </w:rPr>
              <w:t>Saya merasa senang dengan pekerjaan yang saya tangani</w:t>
            </w:r>
          </w:p>
          <w:p>
            <w:pPr>
              <w:pStyle w:val="27"/>
              <w:spacing w:after="160" w:line="256" w:lineRule="auto"/>
              <w:rPr>
                <w:kern w:val="2"/>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761" w:type="dxa"/>
          </w:tcPr>
          <w:p>
            <w:pPr>
              <w:jc w:val="both"/>
              <w:rPr>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0" w:type="auto"/>
          </w:tcPr>
          <w:p>
            <w:pPr>
              <w:jc w:val="both"/>
              <w:rPr>
                <w:kern w:val="2"/>
                <w:sz w:val="24"/>
                <w:szCs w:val="24"/>
                <w:lang w:val="en-US" w:eastAsia="zh-CN"/>
              </w:rPr>
            </w:pPr>
            <w:r>
              <w:rPr>
                <w:rFonts w:hint="eastAsia"/>
                <w:kern w:val="2"/>
                <w:sz w:val="24"/>
                <w:szCs w:val="24"/>
                <w:lang w:val="en-US"/>
              </w:rPr>
              <w:t>8</w:t>
            </w:r>
          </w:p>
        </w:tc>
        <w:tc>
          <w:tcPr>
            <w:tcW w:w="4986" w:type="dxa"/>
          </w:tcPr>
          <w:p>
            <w:pPr>
              <w:pStyle w:val="27"/>
              <w:spacing w:after="160" w:line="256" w:lineRule="auto"/>
              <w:rPr>
                <w:kern w:val="2"/>
              </w:rPr>
            </w:pPr>
            <w:r>
              <w:rPr>
                <w:rFonts w:hint="eastAsia"/>
                <w:kern w:val="2"/>
                <w:lang w:val="en-US"/>
              </w:rPr>
              <w:t>Pekerjaan yang saya tangani sesuai dengan keahlian saya</w:t>
            </w:r>
          </w:p>
          <w:p>
            <w:pPr>
              <w:pStyle w:val="27"/>
              <w:spacing w:after="160" w:line="256" w:lineRule="auto"/>
              <w:rPr>
                <w:kern w:val="2"/>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0" w:type="auto"/>
          </w:tcPr>
          <w:p>
            <w:pPr>
              <w:jc w:val="both"/>
              <w:rPr>
                <w:b/>
                <w:kern w:val="2"/>
                <w:sz w:val="24"/>
                <w:szCs w:val="24"/>
              </w:rPr>
            </w:pPr>
          </w:p>
        </w:tc>
        <w:tc>
          <w:tcPr>
            <w:tcW w:w="761" w:type="dxa"/>
          </w:tcPr>
          <w:p>
            <w:pPr>
              <w:jc w:val="both"/>
              <w:rPr>
                <w:b/>
                <w:kern w:val="2"/>
                <w:sz w:val="24"/>
                <w:szCs w:val="24"/>
              </w:rPr>
            </w:pPr>
          </w:p>
        </w:tc>
      </w:tr>
    </w:tbl>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p>
    <w:p>
      <w:pPr>
        <w:spacing w:line="360" w:lineRule="auto"/>
        <w:ind w:right="3"/>
        <w:jc w:val="center"/>
        <w:rPr>
          <w:b/>
          <w:bCs/>
          <w:sz w:val="24"/>
          <w:szCs w:val="24"/>
          <w:lang w:val="en-US" w:eastAsia="zh-CN"/>
        </w:rPr>
      </w:pPr>
      <w:r>
        <w:rPr>
          <w:b/>
          <w:bCs/>
          <w:sz w:val="24"/>
          <w:szCs w:val="24"/>
          <w:lang w:val="en-US" w:eastAsia="zh-CN"/>
        </w:rPr>
        <w:t>DATA TABULASI RESPONDEN</w:t>
      </w:r>
    </w:p>
    <w:p>
      <w:pPr>
        <w:spacing w:line="360" w:lineRule="auto"/>
        <w:ind w:right="3"/>
        <w:jc w:val="center"/>
        <w:rPr>
          <w:b/>
          <w:bCs/>
          <w:sz w:val="24"/>
          <w:szCs w:val="24"/>
          <w:lang w:val="en-US" w:eastAsia="zh-CN"/>
        </w:rPr>
      </w:pPr>
    </w:p>
    <w:tbl>
      <w:tblPr>
        <w:tblStyle w:val="6"/>
        <w:tblW w:w="8905" w:type="dxa"/>
        <w:tblInd w:w="93" w:type="dxa"/>
        <w:tblLayout w:type="fixed"/>
        <w:tblCellMar>
          <w:top w:w="0" w:type="dxa"/>
          <w:left w:w="108" w:type="dxa"/>
          <w:bottom w:w="0" w:type="dxa"/>
          <w:right w:w="108" w:type="dxa"/>
        </w:tblCellMar>
      </w:tblPr>
      <w:tblGrid>
        <w:gridCol w:w="1094"/>
        <w:gridCol w:w="780"/>
        <w:gridCol w:w="844"/>
        <w:gridCol w:w="768"/>
        <w:gridCol w:w="825"/>
        <w:gridCol w:w="844"/>
        <w:gridCol w:w="788"/>
        <w:gridCol w:w="806"/>
        <w:gridCol w:w="787"/>
        <w:gridCol w:w="1369"/>
      </w:tblGrid>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nil"/>
              <w:right w:val="single" w:color="000000" w:sz="2" w:space="0"/>
            </w:tcBorders>
            <w:shd w:val="clear" w:color="auto" w:fill="auto"/>
            <w:noWrap/>
            <w:vAlign w:val="center"/>
          </w:tcPr>
          <w:p>
            <w:pPr>
              <w:spacing w:after="160" w:line="256" w:lineRule="auto"/>
              <w:rPr>
                <w:rFonts w:ascii="Calibri" w:hAnsi="Calibri" w:cs="Calibri"/>
                <w:b/>
                <w:bCs/>
                <w:color w:val="000000"/>
                <w:kern w:val="2"/>
                <w:sz w:val="24"/>
                <w:szCs w:val="24"/>
              </w:rPr>
            </w:pPr>
          </w:p>
        </w:tc>
        <w:tc>
          <w:tcPr>
            <w:tcW w:w="6442" w:type="dxa"/>
            <w:gridSpan w:val="8"/>
            <w:tcBorders>
              <w:top w:val="single" w:color="000000" w:sz="2" w:space="0"/>
              <w:left w:val="single" w:color="000000" w:sz="2" w:space="0"/>
              <w:bottom w:val="single" w:color="000000" w:sz="2" w:space="0"/>
              <w:right w:val="nil"/>
            </w:tcBorders>
            <w:shd w:val="clear" w:color="auto" w:fill="auto"/>
            <w:noWrap/>
            <w:vAlign w:val="bottom"/>
          </w:tcPr>
          <w:p>
            <w:pPr>
              <w:widowControl/>
              <w:spacing w:after="160" w:line="256" w:lineRule="auto"/>
              <w:jc w:val="center"/>
              <w:textAlignment w:val="bottom"/>
              <w:rPr>
                <w:rFonts w:ascii="Calibri" w:hAnsi="Calibri" w:cs="Calibri"/>
                <w:b/>
                <w:bCs/>
                <w:color w:val="000000"/>
                <w:kern w:val="2"/>
              </w:rPr>
            </w:pPr>
            <w:r>
              <w:rPr>
                <w:rFonts w:ascii="Calibri" w:hAnsi="Calibri" w:eastAsia="SimSun" w:cs="Calibri"/>
                <w:b/>
                <w:bCs/>
                <w:color w:val="000000"/>
                <w:sz w:val="24"/>
                <w:szCs w:val="24"/>
                <w:lang w:val="en-US" w:eastAsia="zh-CN" w:bidi="ar"/>
                <w14:ligatures w14:val="standardContextual"/>
              </w:rPr>
              <w:t>WORKLOAD ANALYSIS</w:t>
            </w:r>
          </w:p>
        </w:tc>
        <w:tc>
          <w:tcPr>
            <w:tcW w:w="1369" w:type="dxa"/>
            <w:tcBorders>
              <w:top w:val="single" w:color="000000" w:sz="2" w:space="0"/>
              <w:left w:val="nil"/>
              <w:bottom w:val="single" w:color="000000" w:sz="2" w:space="0"/>
              <w:right w:val="single" w:color="000000" w:sz="2" w:space="0"/>
            </w:tcBorders>
            <w:shd w:val="clear" w:color="auto" w:fill="auto"/>
            <w:noWrap/>
            <w:vAlign w:val="bottom"/>
          </w:tcPr>
          <w:p>
            <w:pPr>
              <w:widowControl/>
              <w:spacing w:after="160" w:line="256" w:lineRule="auto"/>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TOTAL WL</w:t>
            </w:r>
          </w:p>
        </w:tc>
      </w:tr>
      <w:tr>
        <w:trPr>
          <w:trHeight w:val="300" w:hRule="atLeast"/>
        </w:trPr>
        <w:tc>
          <w:tcPr>
            <w:tcW w:w="1094" w:type="dxa"/>
            <w:tcBorders>
              <w:top w:val="single" w:color="000000" w:sz="2" w:space="0"/>
              <w:left w:val="single" w:color="000000" w:sz="2" w:space="0"/>
              <w:bottom w:val="nil"/>
              <w:right w:val="single" w:color="000000" w:sz="2" w:space="0"/>
            </w:tcBorders>
            <w:shd w:val="clear" w:color="auto" w:fill="auto"/>
            <w:noWrap/>
            <w:vAlign w:val="center"/>
          </w:tcPr>
          <w:p>
            <w:pPr>
              <w:widowControl/>
              <w:spacing w:after="160" w:line="256" w:lineRule="auto"/>
              <w:textAlignment w:val="center"/>
              <w:rPr>
                <w:rFonts w:ascii="Calibri" w:hAnsi="Calibri" w:cs="Calibri"/>
                <w:b/>
                <w:bCs/>
                <w:color w:val="000000"/>
                <w:kern w:val="2"/>
              </w:rPr>
            </w:pPr>
            <w:r>
              <w:rPr>
                <w:rFonts w:ascii="Calibri" w:hAnsi="Calibri" w:eastAsia="SimSun" w:cs="Calibri"/>
                <w:b/>
                <w:bCs/>
                <w:color w:val="000000"/>
                <w:sz w:val="24"/>
                <w:szCs w:val="24"/>
                <w:lang w:val="en-US" w:eastAsia="zh-CN" w:bidi="ar"/>
                <w14:ligatures w14:val="standardContextual"/>
              </w:rPr>
              <w:t>NO.RESP</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WL1</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WL2</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WL3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WL4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WL5</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WL6</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WL7</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WL8</w:t>
            </w:r>
          </w:p>
        </w:tc>
        <w:tc>
          <w:tcPr>
            <w:tcW w:w="1369" w:type="dxa"/>
            <w:tcBorders>
              <w:top w:val="single" w:color="000000" w:sz="2" w:space="0"/>
              <w:left w:val="nil"/>
              <w:bottom w:val="single" w:color="000000" w:sz="2" w:space="0"/>
              <w:right w:val="single" w:color="000000" w:sz="2" w:space="0"/>
            </w:tcBorders>
            <w:shd w:val="clear" w:color="auto" w:fill="auto"/>
            <w:noWrap/>
            <w:vAlign w:val="bottom"/>
          </w:tcPr>
          <w:p>
            <w:pPr>
              <w:widowControl/>
              <w:spacing w:after="160" w:line="256" w:lineRule="auto"/>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TOTAL WL</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9</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10</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11</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12</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13</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14</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15</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16</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17</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18</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35</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19</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20</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21</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22</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23</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24</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25</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26</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35</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36</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36</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37</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38</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39</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40</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41</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42</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43</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44</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45</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46</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47</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48</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37</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49</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50</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51</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52</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37</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53</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54</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55</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56</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57</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16</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58</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26</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59</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60</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61</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35</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62</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63</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39</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64</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24</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65</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39</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66</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67</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68</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69</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70</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71</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72</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73</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74</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75</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38</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76</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77</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22</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78</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79</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80</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81</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82</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83</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19</w:t>
            </w:r>
          </w:p>
        </w:tc>
      </w:tr>
      <w:tr>
        <w:tblPrEx>
          <w:tblCellMar>
            <w:top w:w="0" w:type="dxa"/>
            <w:left w:w="108" w:type="dxa"/>
            <w:bottom w:w="0" w:type="dxa"/>
            <w:right w:w="108" w:type="dxa"/>
          </w:tblCellMar>
        </w:tblPrEx>
        <w:trPr>
          <w:trHeight w:val="300" w:hRule="atLeast"/>
        </w:trPr>
        <w:tc>
          <w:tcPr>
            <w:tcW w:w="10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84</w:t>
            </w:r>
          </w:p>
        </w:tc>
        <w:tc>
          <w:tcPr>
            <w:tcW w:w="7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8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78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1369"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bl>
    <w:p>
      <w:pPr>
        <w:tabs>
          <w:tab w:val="left" w:pos="1316"/>
        </w:tabs>
        <w:spacing w:line="360" w:lineRule="auto"/>
        <w:ind w:right="220"/>
        <w:rPr>
          <w:b/>
          <w:bCs/>
          <w:sz w:val="24"/>
          <w:szCs w:val="24"/>
        </w:rPr>
      </w:pPr>
    </w:p>
    <w:p>
      <w:pPr>
        <w:tabs>
          <w:tab w:val="left" w:pos="1316"/>
        </w:tabs>
        <w:spacing w:line="360" w:lineRule="auto"/>
        <w:ind w:right="220"/>
        <w:rPr>
          <w:b/>
          <w:bCs/>
          <w:sz w:val="24"/>
          <w:szCs w:val="24"/>
        </w:rPr>
      </w:pPr>
    </w:p>
    <w:tbl>
      <w:tblPr>
        <w:tblStyle w:val="6"/>
        <w:tblW w:w="8505" w:type="dxa"/>
        <w:tblInd w:w="93" w:type="dxa"/>
        <w:tblLayout w:type="autofit"/>
        <w:tblCellMar>
          <w:top w:w="0" w:type="dxa"/>
          <w:left w:w="108" w:type="dxa"/>
          <w:bottom w:w="0" w:type="dxa"/>
          <w:right w:w="108" w:type="dxa"/>
        </w:tblCellMar>
      </w:tblPr>
      <w:tblGrid>
        <w:gridCol w:w="1094"/>
        <w:gridCol w:w="945"/>
        <w:gridCol w:w="945"/>
        <w:gridCol w:w="945"/>
        <w:gridCol w:w="945"/>
        <w:gridCol w:w="945"/>
        <w:gridCol w:w="945"/>
        <w:gridCol w:w="945"/>
        <w:gridCol w:w="1049"/>
      </w:tblGrid>
      <w:tr>
        <w:tblPrEx>
          <w:tblCellMar>
            <w:top w:w="0" w:type="dxa"/>
            <w:left w:w="108" w:type="dxa"/>
            <w:bottom w:w="0" w:type="dxa"/>
            <w:right w:w="108" w:type="dxa"/>
          </w:tblCellMar>
        </w:tblPrEx>
        <w:trPr>
          <w:trHeight w:val="300" w:hRule="atLeast"/>
        </w:trPr>
        <w:tc>
          <w:tcPr>
            <w:tcW w:w="945" w:type="dxa"/>
            <w:tcBorders>
              <w:top w:val="single" w:color="000000" w:sz="2" w:space="0"/>
              <w:left w:val="single" w:color="000000" w:sz="2" w:space="0"/>
              <w:bottom w:val="nil"/>
              <w:right w:val="single" w:color="000000" w:sz="2" w:space="0"/>
            </w:tcBorders>
            <w:shd w:val="clear" w:color="auto" w:fill="auto"/>
            <w:noWrap/>
            <w:vAlign w:val="center"/>
          </w:tcPr>
          <w:p>
            <w:pPr>
              <w:spacing w:after="160" w:line="256" w:lineRule="auto"/>
              <w:rPr>
                <w:rFonts w:ascii="Calibri" w:hAnsi="Calibri" w:cs="Calibri"/>
                <w:b/>
                <w:bCs/>
                <w:color w:val="000000"/>
                <w:kern w:val="2"/>
                <w:sz w:val="24"/>
                <w:szCs w:val="24"/>
              </w:rPr>
            </w:pPr>
          </w:p>
        </w:tc>
        <w:tc>
          <w:tcPr>
            <w:tcW w:w="6615" w:type="dxa"/>
            <w:gridSpan w:val="7"/>
            <w:tcBorders>
              <w:top w:val="single" w:color="000000" w:sz="2" w:space="0"/>
              <w:left w:val="single" w:color="000000" w:sz="2" w:space="0"/>
              <w:bottom w:val="single" w:color="000000" w:sz="2" w:space="0"/>
              <w:right w:val="nil"/>
            </w:tcBorders>
            <w:shd w:val="clear" w:color="auto" w:fill="auto"/>
            <w:noWrap/>
            <w:vAlign w:val="bottom"/>
          </w:tcPr>
          <w:p>
            <w:pPr>
              <w:widowControl/>
              <w:spacing w:after="160" w:line="256" w:lineRule="auto"/>
              <w:jc w:val="center"/>
              <w:textAlignment w:val="bottom"/>
              <w:rPr>
                <w:rFonts w:ascii="Calibri" w:hAnsi="Calibri" w:cs="Calibri"/>
                <w:b/>
                <w:bCs/>
                <w:color w:val="000000"/>
                <w:kern w:val="2"/>
              </w:rPr>
            </w:pPr>
            <w:r>
              <w:rPr>
                <w:rFonts w:ascii="Calibri" w:hAnsi="Calibri" w:eastAsia="SimSun" w:cs="Calibri"/>
                <w:b/>
                <w:bCs/>
                <w:color w:val="000000"/>
                <w:sz w:val="24"/>
                <w:szCs w:val="24"/>
                <w:lang w:val="en-US" w:eastAsia="zh-CN" w:bidi="ar"/>
                <w14:ligatures w14:val="standardContextual"/>
              </w:rPr>
              <w:t>KOMPETENSI</w:t>
            </w:r>
          </w:p>
        </w:tc>
        <w:tc>
          <w:tcPr>
            <w:tcW w:w="945" w:type="dxa"/>
            <w:tcBorders>
              <w:top w:val="single" w:color="000000" w:sz="2" w:space="0"/>
              <w:left w:val="nil"/>
              <w:bottom w:val="single" w:color="000000" w:sz="2" w:space="0"/>
              <w:right w:val="single" w:color="000000" w:sz="2" w:space="0"/>
            </w:tcBorders>
            <w:shd w:val="clear" w:color="auto" w:fill="auto"/>
            <w:noWrap/>
            <w:vAlign w:val="bottom"/>
          </w:tcPr>
          <w:p>
            <w:pPr>
              <w:widowControl/>
              <w:spacing w:after="160" w:line="256" w:lineRule="auto"/>
              <w:textAlignment w:val="bottom"/>
              <w:rPr>
                <w:rFonts w:ascii="Calibri" w:hAnsi="Calibri" w:cs="Calibri"/>
                <w:b/>
                <w:bCs/>
                <w:color w:val="000000"/>
                <w:kern w:val="2"/>
              </w:rPr>
            </w:pPr>
            <w:r>
              <w:rPr>
                <w:rFonts w:ascii="Calibri" w:hAnsi="Calibri" w:eastAsia="SimSun" w:cs="Calibri"/>
                <w:b/>
                <w:bCs/>
                <w:color w:val="000000"/>
                <w:sz w:val="24"/>
                <w:szCs w:val="24"/>
                <w:lang w:val="en-US" w:eastAsia="zh-CN" w:bidi="ar"/>
                <w14:ligatures w14:val="standardContextual"/>
              </w:rPr>
              <w:t>TOTAL K</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nil"/>
              <w:right w:val="single" w:color="000000" w:sz="2" w:space="0"/>
            </w:tcBorders>
            <w:shd w:val="clear" w:color="auto" w:fill="auto"/>
            <w:noWrap/>
            <w:vAlign w:val="center"/>
          </w:tcPr>
          <w:p>
            <w:pPr>
              <w:widowControl/>
              <w:spacing w:after="160" w:line="256" w:lineRule="auto"/>
              <w:textAlignment w:val="center"/>
              <w:rPr>
                <w:rFonts w:ascii="Calibri" w:hAnsi="Calibri" w:cs="Calibri"/>
                <w:b/>
                <w:bCs/>
                <w:color w:val="000000"/>
                <w:kern w:val="2"/>
              </w:rPr>
            </w:pPr>
            <w:r>
              <w:rPr>
                <w:rFonts w:ascii="Calibri" w:hAnsi="Calibri" w:eastAsia="SimSun" w:cs="Calibri"/>
                <w:b/>
                <w:bCs/>
                <w:color w:val="000000"/>
                <w:sz w:val="24"/>
                <w:szCs w:val="24"/>
                <w:lang w:val="en-US" w:eastAsia="zh-CN" w:bidi="ar"/>
                <w14:ligatures w14:val="standardContextual"/>
              </w:rPr>
              <w:t>NO.RESP</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K1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K2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K3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K4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K5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K6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K7</w:t>
            </w:r>
          </w:p>
        </w:tc>
        <w:tc>
          <w:tcPr>
            <w:tcW w:w="0" w:type="auto"/>
            <w:tcBorders>
              <w:top w:val="single" w:color="000000" w:sz="2" w:space="0"/>
              <w:left w:val="nil"/>
              <w:bottom w:val="single" w:color="000000" w:sz="2" w:space="0"/>
              <w:right w:val="single" w:color="000000" w:sz="2" w:space="0"/>
            </w:tcBorders>
            <w:shd w:val="clear" w:color="auto" w:fill="auto"/>
            <w:noWrap/>
            <w:vAlign w:val="bottom"/>
          </w:tcPr>
          <w:p>
            <w:pPr>
              <w:widowControl/>
              <w:spacing w:after="160" w:line="256" w:lineRule="auto"/>
              <w:textAlignment w:val="bottom"/>
              <w:rPr>
                <w:rFonts w:ascii="Calibri" w:hAnsi="Calibri" w:cs="Calibri"/>
                <w:b/>
                <w:bCs/>
                <w:color w:val="000000"/>
                <w:kern w:val="2"/>
              </w:rPr>
            </w:pPr>
            <w:r>
              <w:rPr>
                <w:rFonts w:ascii="Calibri" w:hAnsi="Calibri" w:eastAsia="SimSun" w:cs="Calibri"/>
                <w:b/>
                <w:bCs/>
                <w:color w:val="000000"/>
                <w:sz w:val="24"/>
                <w:szCs w:val="24"/>
                <w:lang w:val="en-US" w:eastAsia="zh-CN" w:bidi="ar"/>
                <w14:ligatures w14:val="standardContextual"/>
              </w:rPr>
              <w:t>TOTAL K</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25</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26</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26</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26</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16</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35</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26</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25</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bl>
    <w:p>
      <w:pPr>
        <w:tabs>
          <w:tab w:val="left" w:pos="1316"/>
        </w:tabs>
        <w:spacing w:line="360" w:lineRule="auto"/>
        <w:ind w:right="220"/>
        <w:rPr>
          <w:b/>
          <w:bCs/>
          <w:sz w:val="24"/>
          <w:szCs w:val="24"/>
        </w:rPr>
      </w:pPr>
    </w:p>
    <w:p>
      <w:pPr>
        <w:tabs>
          <w:tab w:val="left" w:pos="1316"/>
        </w:tabs>
        <w:spacing w:line="360" w:lineRule="auto"/>
        <w:ind w:right="220"/>
        <w:rPr>
          <w:b/>
          <w:bCs/>
          <w:sz w:val="24"/>
          <w:szCs w:val="24"/>
        </w:rPr>
      </w:pPr>
    </w:p>
    <w:tbl>
      <w:tblPr>
        <w:tblStyle w:val="6"/>
        <w:tblW w:w="8700" w:type="dxa"/>
        <w:tblInd w:w="93" w:type="dxa"/>
        <w:tblLayout w:type="autofit"/>
        <w:tblCellMar>
          <w:top w:w="0" w:type="dxa"/>
          <w:left w:w="108" w:type="dxa"/>
          <w:bottom w:w="0" w:type="dxa"/>
          <w:right w:w="108" w:type="dxa"/>
        </w:tblCellMar>
      </w:tblPr>
      <w:tblGrid>
        <w:gridCol w:w="1094"/>
        <w:gridCol w:w="945"/>
        <w:gridCol w:w="945"/>
        <w:gridCol w:w="945"/>
        <w:gridCol w:w="945"/>
        <w:gridCol w:w="945"/>
        <w:gridCol w:w="945"/>
        <w:gridCol w:w="945"/>
        <w:gridCol w:w="1150"/>
      </w:tblGrid>
      <w:tr>
        <w:tblPrEx>
          <w:tblCellMar>
            <w:top w:w="0" w:type="dxa"/>
            <w:left w:w="108" w:type="dxa"/>
            <w:bottom w:w="0" w:type="dxa"/>
            <w:right w:w="108" w:type="dxa"/>
          </w:tblCellMar>
        </w:tblPrEx>
        <w:trPr>
          <w:trHeight w:val="300" w:hRule="atLeast"/>
        </w:trPr>
        <w:tc>
          <w:tcPr>
            <w:tcW w:w="945" w:type="dxa"/>
            <w:tcBorders>
              <w:top w:val="single" w:color="000000" w:sz="2" w:space="0"/>
              <w:left w:val="single" w:color="000000" w:sz="2" w:space="0"/>
              <w:bottom w:val="nil"/>
              <w:right w:val="single" w:color="000000" w:sz="2" w:space="0"/>
            </w:tcBorders>
            <w:shd w:val="clear" w:color="auto" w:fill="auto"/>
            <w:noWrap/>
            <w:vAlign w:val="center"/>
          </w:tcPr>
          <w:p>
            <w:pPr>
              <w:spacing w:after="160" w:line="256" w:lineRule="auto"/>
              <w:rPr>
                <w:rFonts w:ascii="Calibri" w:hAnsi="Calibri" w:cs="Calibri"/>
                <w:b/>
                <w:bCs/>
                <w:color w:val="000000"/>
                <w:kern w:val="2"/>
                <w:sz w:val="24"/>
                <w:szCs w:val="24"/>
              </w:rPr>
            </w:pPr>
          </w:p>
        </w:tc>
        <w:tc>
          <w:tcPr>
            <w:tcW w:w="6615" w:type="dxa"/>
            <w:gridSpan w:val="7"/>
            <w:tcBorders>
              <w:top w:val="single" w:color="000000" w:sz="2" w:space="0"/>
              <w:left w:val="single" w:color="000000" w:sz="2" w:space="0"/>
              <w:bottom w:val="single" w:color="000000" w:sz="2" w:space="0"/>
              <w:right w:val="nil"/>
            </w:tcBorders>
            <w:shd w:val="clear" w:color="auto" w:fill="auto"/>
            <w:noWrap/>
            <w:vAlign w:val="bottom"/>
          </w:tcPr>
          <w:p>
            <w:pPr>
              <w:widowControl/>
              <w:spacing w:after="160" w:line="256" w:lineRule="auto"/>
              <w:jc w:val="center"/>
              <w:textAlignment w:val="bottom"/>
              <w:rPr>
                <w:rFonts w:ascii="Calibri" w:hAnsi="Calibri" w:cs="Calibri"/>
                <w:b/>
                <w:bCs/>
                <w:color w:val="000000"/>
                <w:kern w:val="2"/>
              </w:rPr>
            </w:pPr>
            <w:r>
              <w:rPr>
                <w:rFonts w:ascii="Calibri" w:hAnsi="Calibri" w:eastAsia="SimSun" w:cs="Calibri"/>
                <w:b/>
                <w:bCs/>
                <w:color w:val="000000"/>
                <w:sz w:val="24"/>
                <w:szCs w:val="24"/>
                <w:lang w:val="en-US" w:eastAsia="zh-CN" w:bidi="ar"/>
                <w14:ligatures w14:val="standardContextual"/>
              </w:rPr>
              <w:t>LINGKUNGAN</w:t>
            </w:r>
          </w:p>
        </w:tc>
        <w:tc>
          <w:tcPr>
            <w:tcW w:w="1140" w:type="dxa"/>
            <w:tcBorders>
              <w:top w:val="single" w:color="000000" w:sz="2" w:space="0"/>
              <w:left w:val="nil"/>
              <w:bottom w:val="single" w:color="000000" w:sz="2" w:space="0"/>
              <w:right w:val="single" w:color="000000" w:sz="2" w:space="0"/>
            </w:tcBorders>
            <w:shd w:val="clear" w:color="auto" w:fill="auto"/>
            <w:noWrap/>
            <w:vAlign w:val="bottom"/>
          </w:tcPr>
          <w:p>
            <w:pPr>
              <w:widowControl/>
              <w:spacing w:after="160" w:line="256" w:lineRule="auto"/>
              <w:textAlignment w:val="bottom"/>
              <w:rPr>
                <w:rFonts w:ascii="Calibri" w:hAnsi="Calibri" w:cs="Calibri"/>
                <w:b/>
                <w:bCs/>
                <w:color w:val="000000"/>
                <w:kern w:val="2"/>
              </w:rPr>
            </w:pPr>
            <w:r>
              <w:rPr>
                <w:rFonts w:ascii="Calibri" w:hAnsi="Calibri" w:eastAsia="SimSun" w:cs="Calibri"/>
                <w:b/>
                <w:bCs/>
                <w:color w:val="000000"/>
                <w:sz w:val="24"/>
                <w:szCs w:val="24"/>
                <w:lang w:val="en-US" w:eastAsia="zh-CN" w:bidi="ar"/>
                <w14:ligatures w14:val="standardContextual"/>
              </w:rPr>
              <w:t>TOTAL LK</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nil"/>
              <w:right w:val="single" w:color="000000" w:sz="2" w:space="0"/>
            </w:tcBorders>
            <w:shd w:val="clear" w:color="auto" w:fill="auto"/>
            <w:noWrap/>
            <w:vAlign w:val="center"/>
          </w:tcPr>
          <w:p>
            <w:pPr>
              <w:widowControl/>
              <w:spacing w:after="160" w:line="256" w:lineRule="auto"/>
              <w:textAlignment w:val="center"/>
              <w:rPr>
                <w:rFonts w:ascii="Calibri" w:hAnsi="Calibri" w:cs="Calibri"/>
                <w:b/>
                <w:bCs/>
                <w:color w:val="000000"/>
                <w:kern w:val="2"/>
              </w:rPr>
            </w:pPr>
            <w:r>
              <w:rPr>
                <w:rFonts w:ascii="Calibri" w:hAnsi="Calibri" w:eastAsia="SimSun" w:cs="Calibri"/>
                <w:b/>
                <w:bCs/>
                <w:color w:val="000000"/>
                <w:sz w:val="24"/>
                <w:szCs w:val="24"/>
                <w:lang w:val="en-US" w:eastAsia="zh-CN" w:bidi="ar"/>
                <w14:ligatures w14:val="standardContextual"/>
              </w:rPr>
              <w:t>NO.RESP</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LK1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LK2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LK3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LK4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LK5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LK6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LK7</w:t>
            </w:r>
          </w:p>
        </w:tc>
        <w:tc>
          <w:tcPr>
            <w:tcW w:w="0" w:type="auto"/>
            <w:tcBorders>
              <w:top w:val="single" w:color="000000" w:sz="2" w:space="0"/>
              <w:left w:val="nil"/>
              <w:bottom w:val="single" w:color="000000" w:sz="2" w:space="0"/>
              <w:right w:val="single" w:color="000000" w:sz="2" w:space="0"/>
            </w:tcBorders>
            <w:shd w:val="clear" w:color="auto" w:fill="auto"/>
            <w:noWrap/>
            <w:vAlign w:val="bottom"/>
          </w:tcPr>
          <w:p>
            <w:pPr>
              <w:widowControl/>
              <w:spacing w:after="160" w:line="256" w:lineRule="auto"/>
              <w:textAlignment w:val="bottom"/>
              <w:rPr>
                <w:rFonts w:ascii="Calibri" w:hAnsi="Calibri" w:cs="Calibri"/>
                <w:b/>
                <w:bCs/>
                <w:color w:val="000000"/>
                <w:kern w:val="2"/>
              </w:rPr>
            </w:pPr>
            <w:r>
              <w:rPr>
                <w:rFonts w:ascii="Calibri" w:hAnsi="Calibri" w:eastAsia="SimSun" w:cs="Calibri"/>
                <w:b/>
                <w:bCs/>
                <w:color w:val="000000"/>
                <w:sz w:val="24"/>
                <w:szCs w:val="24"/>
                <w:lang w:val="en-US" w:eastAsia="zh-CN" w:bidi="ar"/>
                <w14:ligatures w14:val="standardContextual"/>
              </w:rPr>
              <w:t>TOTAL LK</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26</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26</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25</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25</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25</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26</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26</w:t>
            </w:r>
          </w:p>
        </w:tc>
      </w:tr>
    </w:tbl>
    <w:p>
      <w:pPr>
        <w:tabs>
          <w:tab w:val="left" w:pos="1316"/>
        </w:tabs>
        <w:spacing w:line="360" w:lineRule="auto"/>
        <w:ind w:right="220"/>
        <w:rPr>
          <w:b/>
          <w:bCs/>
          <w:sz w:val="24"/>
          <w:szCs w:val="24"/>
        </w:rPr>
      </w:pPr>
    </w:p>
    <w:p>
      <w:pPr>
        <w:tabs>
          <w:tab w:val="left" w:pos="1316"/>
        </w:tabs>
        <w:spacing w:line="360" w:lineRule="auto"/>
        <w:ind w:right="220"/>
        <w:rPr>
          <w:b/>
          <w:bCs/>
          <w:sz w:val="24"/>
          <w:szCs w:val="24"/>
        </w:rPr>
      </w:pPr>
    </w:p>
    <w:tbl>
      <w:tblPr>
        <w:tblStyle w:val="6"/>
        <w:tblW w:w="8985" w:type="dxa"/>
        <w:tblInd w:w="93" w:type="dxa"/>
        <w:tblLayout w:type="autofit"/>
        <w:tblCellMar>
          <w:top w:w="0" w:type="dxa"/>
          <w:left w:w="108" w:type="dxa"/>
          <w:bottom w:w="0" w:type="dxa"/>
          <w:right w:w="108" w:type="dxa"/>
        </w:tblCellMar>
      </w:tblPr>
      <w:tblGrid>
        <w:gridCol w:w="1094"/>
        <w:gridCol w:w="840"/>
        <w:gridCol w:w="840"/>
        <w:gridCol w:w="840"/>
        <w:gridCol w:w="840"/>
        <w:gridCol w:w="840"/>
        <w:gridCol w:w="840"/>
        <w:gridCol w:w="840"/>
        <w:gridCol w:w="840"/>
        <w:gridCol w:w="1320"/>
      </w:tblGrid>
      <w:tr>
        <w:trPr>
          <w:trHeight w:val="300" w:hRule="atLeast"/>
        </w:trPr>
        <w:tc>
          <w:tcPr>
            <w:tcW w:w="945" w:type="dxa"/>
            <w:tcBorders>
              <w:top w:val="single" w:color="000000" w:sz="2" w:space="0"/>
              <w:left w:val="single" w:color="000000" w:sz="2" w:space="0"/>
              <w:bottom w:val="nil"/>
              <w:right w:val="single" w:color="000000" w:sz="2" w:space="0"/>
            </w:tcBorders>
            <w:shd w:val="clear" w:color="auto" w:fill="auto"/>
            <w:noWrap/>
            <w:vAlign w:val="center"/>
          </w:tcPr>
          <w:p>
            <w:pPr>
              <w:spacing w:after="160" w:line="256" w:lineRule="auto"/>
              <w:rPr>
                <w:rFonts w:ascii="Calibri" w:hAnsi="Calibri" w:cs="Calibri"/>
                <w:b/>
                <w:bCs/>
                <w:color w:val="000000"/>
                <w:kern w:val="2"/>
                <w:sz w:val="24"/>
                <w:szCs w:val="24"/>
              </w:rPr>
            </w:pPr>
          </w:p>
        </w:tc>
        <w:tc>
          <w:tcPr>
            <w:tcW w:w="6720" w:type="dxa"/>
            <w:gridSpan w:val="8"/>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b/>
                <w:bCs/>
                <w:color w:val="000000"/>
                <w:kern w:val="2"/>
              </w:rPr>
            </w:pPr>
            <w:r>
              <w:rPr>
                <w:rFonts w:ascii="Calibri" w:hAnsi="Calibri" w:eastAsia="SimSun" w:cs="Calibri"/>
                <w:b/>
                <w:bCs/>
                <w:color w:val="000000"/>
                <w:sz w:val="24"/>
                <w:szCs w:val="24"/>
                <w:lang w:val="en-US" w:eastAsia="zh-CN" w:bidi="ar"/>
                <w14:ligatures w14:val="standardContextual"/>
              </w:rPr>
              <w:t>KINERJA KARYAWAN</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textAlignment w:val="bottom"/>
              <w:rPr>
                <w:rFonts w:ascii="Calibri" w:hAnsi="Calibri" w:cs="Calibri"/>
                <w:b/>
                <w:bCs/>
                <w:color w:val="000000"/>
                <w:kern w:val="2"/>
              </w:rPr>
            </w:pPr>
            <w:r>
              <w:rPr>
                <w:rFonts w:ascii="Calibri" w:hAnsi="Calibri" w:eastAsia="SimSun" w:cs="Calibri"/>
                <w:b/>
                <w:bCs/>
                <w:color w:val="000000"/>
                <w:sz w:val="24"/>
                <w:szCs w:val="24"/>
                <w:lang w:val="en-US" w:eastAsia="zh-CN" w:bidi="ar"/>
                <w14:ligatures w14:val="standardContextual"/>
              </w:rPr>
              <w:t>TOTAL KK</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nil"/>
              <w:right w:val="single" w:color="000000" w:sz="2" w:space="0"/>
            </w:tcBorders>
            <w:shd w:val="clear" w:color="auto" w:fill="auto"/>
            <w:noWrap/>
            <w:vAlign w:val="center"/>
          </w:tcPr>
          <w:p>
            <w:pPr>
              <w:widowControl/>
              <w:spacing w:after="160" w:line="256" w:lineRule="auto"/>
              <w:textAlignment w:val="center"/>
              <w:rPr>
                <w:rFonts w:ascii="Calibri" w:hAnsi="Calibri" w:cs="Calibri"/>
                <w:b/>
                <w:bCs/>
                <w:color w:val="000000"/>
                <w:kern w:val="2"/>
              </w:rPr>
            </w:pPr>
            <w:r>
              <w:rPr>
                <w:rFonts w:ascii="Calibri" w:hAnsi="Calibri" w:eastAsia="SimSun" w:cs="Calibri"/>
                <w:b/>
                <w:bCs/>
                <w:color w:val="000000"/>
                <w:sz w:val="24"/>
                <w:szCs w:val="24"/>
                <w:lang w:val="en-US" w:eastAsia="zh-CN" w:bidi="ar"/>
                <w14:ligatures w14:val="standardContextual"/>
              </w:rPr>
              <w:t>NO.RESP</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KK1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KK2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KK3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KK4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KK5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KK6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KK7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KK8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textAlignment w:val="bottom"/>
              <w:rPr>
                <w:rFonts w:ascii="Calibri" w:hAnsi="Calibri" w:cs="Calibri"/>
                <w:b/>
                <w:bCs/>
                <w:color w:val="000000"/>
                <w:kern w:val="2"/>
              </w:rPr>
            </w:pPr>
            <w:r>
              <w:rPr>
                <w:rFonts w:ascii="Calibri" w:hAnsi="Calibri" w:eastAsia="SimSun" w:cs="Calibri"/>
                <w:b/>
                <w:bCs/>
                <w:color w:val="000000"/>
                <w:sz w:val="24"/>
                <w:szCs w:val="24"/>
                <w:lang w:val="en-US" w:eastAsia="zh-CN" w:bidi="ar"/>
                <w14:ligatures w14:val="standardContextual"/>
              </w:rPr>
              <w:t>TOTAL KK</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40</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36</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35</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36</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37</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40</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25</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30</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35</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36</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35</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35</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35</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35</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69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31</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35</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76</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39</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77</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26</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78</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40</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79</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80</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81</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32</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33</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28</w:t>
            </w:r>
          </w:p>
        </w:tc>
      </w:tr>
      <w:tr>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center"/>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84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pPr>
              <w:widowControl/>
              <w:spacing w:after="160" w:line="256" w:lineRule="auto"/>
              <w:jc w:val="right"/>
              <w:textAlignment w:val="bottom"/>
              <w:rPr>
                <w:rFonts w:ascii="Calibri" w:hAnsi="Calibri" w:cs="Calibri"/>
                <w:color w:val="000000"/>
                <w:kern w:val="2"/>
              </w:rPr>
            </w:pPr>
            <w:r>
              <w:rPr>
                <w:rFonts w:ascii="Calibri" w:hAnsi="Calibri" w:eastAsia="SimSun" w:cs="Calibri"/>
                <w:color w:val="000000"/>
                <w:sz w:val="24"/>
                <w:szCs w:val="24"/>
                <w:lang w:val="en-US" w:eastAsia="zh-CN" w:bidi="ar"/>
                <w14:ligatures w14:val="standardContextual"/>
              </w:rPr>
              <w:t>34</w:t>
            </w:r>
          </w:p>
        </w:tc>
      </w:tr>
    </w:tbl>
    <w:p>
      <w:pPr>
        <w:tabs>
          <w:tab w:val="left" w:pos="1316"/>
        </w:tabs>
        <w:spacing w:line="360" w:lineRule="auto"/>
        <w:ind w:right="220"/>
        <w:rPr>
          <w:b/>
          <w:bCs/>
          <w:sz w:val="24"/>
          <w:szCs w:val="24"/>
        </w:rPr>
      </w:pPr>
    </w:p>
    <w:p>
      <w:pPr>
        <w:spacing w:line="360" w:lineRule="auto"/>
        <w:ind w:right="3"/>
        <w:jc w:val="center"/>
        <w:rPr>
          <w:b/>
          <w:bCs/>
          <w:sz w:val="24"/>
          <w:szCs w:val="24"/>
          <w:lang w:val="en-US" w:eastAsia="zh-CN"/>
        </w:rPr>
      </w:pPr>
    </w:p>
    <w:p>
      <w:pPr>
        <w:spacing w:line="360" w:lineRule="auto"/>
        <w:ind w:right="3"/>
        <w:jc w:val="both"/>
        <w:rPr>
          <w:b/>
          <w:bCs/>
          <w:sz w:val="24"/>
          <w:szCs w:val="24"/>
          <w:lang w:val="en-US" w:eastAsia="zh-CN"/>
        </w:rPr>
      </w:pPr>
    </w:p>
    <w:p>
      <w:pPr>
        <w:spacing w:line="360" w:lineRule="auto"/>
        <w:ind w:right="3"/>
        <w:jc w:val="center"/>
        <w:rPr>
          <w:sz w:val="24"/>
          <w:szCs w:val="24"/>
          <w:lang w:val="en-US"/>
        </w:rPr>
      </w:pPr>
      <w:r>
        <w:rPr>
          <w:b/>
          <w:bCs/>
          <w:sz w:val="24"/>
          <w:szCs w:val="24"/>
          <w:lang w:val="en-US" w:eastAsia="zh-CN"/>
        </w:rPr>
        <w:t>DAFTAR RIWAYAT HIDUP</w:t>
      </w:r>
    </w:p>
    <w:p>
      <w:pPr>
        <w:spacing w:line="360" w:lineRule="auto"/>
        <w:ind w:right="3"/>
        <w:jc w:val="both"/>
        <w:rPr>
          <w:sz w:val="24"/>
          <w:szCs w:val="24"/>
          <w:lang w:val="en-US"/>
        </w:rPr>
      </w:pPr>
    </w:p>
    <w:p>
      <w:pPr>
        <w:spacing w:line="360" w:lineRule="auto"/>
        <w:ind w:right="3" w:firstLine="720"/>
        <w:jc w:val="both"/>
        <w:rPr>
          <w:sz w:val="24"/>
          <w:szCs w:val="24"/>
          <w:lang w:val="en-US"/>
        </w:rPr>
      </w:pPr>
      <w:r>
        <w:rPr>
          <w:sz w:val="24"/>
          <w:szCs w:val="24"/>
          <w:lang w:val="en-US" w:eastAsia="zh-CN"/>
        </w:rPr>
        <w:t xml:space="preserve">Penulis lahir di Tangerang, 02 Juni 1975 dari seorang ayah Oslan Hartono dan ibu Thio Kong Nio. Penulis merupakan anak kelima dari lima bersaudara. Tahun 1994, penulis lulus dari SMA Markus Tangerang. </w:t>
      </w:r>
    </w:p>
    <w:p>
      <w:pPr>
        <w:spacing w:line="360" w:lineRule="auto"/>
        <w:ind w:right="3" w:firstLine="720"/>
        <w:jc w:val="both"/>
        <w:rPr>
          <w:sz w:val="24"/>
          <w:szCs w:val="24"/>
          <w:lang w:val="en-US"/>
        </w:rPr>
      </w:pPr>
      <w:r>
        <w:rPr>
          <w:sz w:val="24"/>
          <w:szCs w:val="24"/>
          <w:lang w:val="en-US" w:eastAsia="zh-CN"/>
        </w:rPr>
        <w:t xml:space="preserve">Setelah lulus, penulis bekerja sebagai staff gudang di restoran American Hamburger Bintaro. Pada Desember 1995, penulis resign dari restoran American Hamburger dan mulai bergabung di PT. Mayora Indah Tbk divisi coklat yang berada di daerah Kebon Besar Tangerang sampai dengan tahun 2016 dengan posisi terakhir sebagai Kepala Gudang. Dari tahun 2016-2018, penulis diberikan kepercayaan membawahi Central Warehouse PT. Mayora Indah yang berada di daerah Jayanti Kabupaten Tangerang. Di tahun 2018-sekarang, penulis dimutasi ke kantor pusat di Daan Mogot km 18 Kalideres Jakarta Barat sebagai Kepala Purchasing Logistic PT, Mayora Indah Group. </w:t>
      </w:r>
    </w:p>
    <w:p>
      <w:pPr>
        <w:spacing w:line="360" w:lineRule="auto"/>
        <w:ind w:right="3" w:firstLine="720"/>
        <w:jc w:val="both"/>
        <w:rPr>
          <w:sz w:val="24"/>
          <w:szCs w:val="24"/>
          <w:lang w:val="en-US"/>
        </w:rPr>
      </w:pPr>
      <w:r>
        <w:rPr>
          <w:sz w:val="24"/>
          <w:szCs w:val="24"/>
          <w:lang w:val="en-US" w:eastAsia="zh-CN"/>
        </w:rPr>
        <w:t>Pada Oktober 2004, penulis menikah dengan seorang wanita bernama Erlani. Penulis dikaruniai seorang putri yang bernama Jessica Candradevi Hartono pada tahun 2005.</w:t>
      </w:r>
    </w:p>
    <w:p>
      <w:pPr>
        <w:spacing w:line="360" w:lineRule="auto"/>
        <w:ind w:right="3" w:firstLine="720"/>
        <w:jc w:val="both"/>
        <w:rPr>
          <w:sz w:val="24"/>
          <w:szCs w:val="24"/>
          <w:lang w:val="en-US"/>
        </w:rPr>
      </w:pPr>
      <w:r>
        <w:rPr>
          <w:sz w:val="24"/>
          <w:szCs w:val="24"/>
          <w:lang w:val="en-US" w:eastAsia="zh-CN"/>
        </w:rPr>
        <w:t>Sebagai tuntutan pekerjaan, penulis melanjutkan studi jenjang Strata1 jurusan Manajemen Sumber Daya Manusia di Institut Teknologi dan Bisnis Ahmad Dahlan Kampus Karawaci.</w:t>
      </w:r>
    </w:p>
    <w:p>
      <w:pPr>
        <w:spacing w:line="360" w:lineRule="auto"/>
        <w:ind w:right="3"/>
        <w:jc w:val="both"/>
        <w:rPr>
          <w:sz w:val="24"/>
          <w:szCs w:val="24"/>
        </w:rPr>
      </w:pPr>
    </w:p>
    <w:p>
      <w:pPr>
        <w:spacing w:line="360" w:lineRule="auto"/>
        <w:ind w:right="3"/>
        <w:jc w:val="both"/>
        <w:rPr>
          <w:sz w:val="24"/>
          <w:szCs w:val="24"/>
        </w:rPr>
      </w:pPr>
    </w:p>
    <w:p>
      <w:pPr>
        <w:spacing w:line="360" w:lineRule="auto"/>
        <w:ind w:right="3"/>
        <w:jc w:val="both"/>
        <w:rPr>
          <w:sz w:val="24"/>
          <w:szCs w:val="24"/>
        </w:rPr>
      </w:pPr>
    </w:p>
    <w:p>
      <w:pPr>
        <w:spacing w:line="360" w:lineRule="auto"/>
        <w:ind w:right="3"/>
        <w:jc w:val="both"/>
        <w:rPr>
          <w:sz w:val="24"/>
          <w:szCs w:val="24"/>
        </w:rPr>
      </w:pPr>
    </w:p>
    <w:p>
      <w:pPr>
        <w:spacing w:line="360" w:lineRule="auto"/>
        <w:ind w:right="3"/>
        <w:jc w:val="both"/>
        <w:rPr>
          <w:sz w:val="24"/>
          <w:szCs w:val="24"/>
        </w:rPr>
      </w:pPr>
    </w:p>
    <w:p>
      <w:pPr>
        <w:spacing w:line="360" w:lineRule="auto"/>
        <w:ind w:right="3"/>
        <w:jc w:val="both"/>
        <w:rPr>
          <w:sz w:val="24"/>
          <w:szCs w:val="24"/>
        </w:rPr>
      </w:pPr>
    </w:p>
    <w:p>
      <w:pPr>
        <w:spacing w:line="360" w:lineRule="auto"/>
        <w:ind w:right="3"/>
        <w:jc w:val="both"/>
        <w:rPr>
          <w:sz w:val="24"/>
          <w:szCs w:val="24"/>
        </w:rPr>
      </w:pPr>
    </w:p>
    <w:p>
      <w:pPr>
        <w:spacing w:line="360" w:lineRule="auto"/>
        <w:ind w:right="3"/>
        <w:jc w:val="both"/>
        <w:rPr>
          <w:sz w:val="24"/>
          <w:szCs w:val="24"/>
        </w:rPr>
      </w:pPr>
    </w:p>
    <w:p>
      <w:pPr>
        <w:spacing w:line="360" w:lineRule="auto"/>
        <w:ind w:right="3"/>
        <w:jc w:val="both"/>
        <w:rPr>
          <w:sz w:val="24"/>
          <w:szCs w:val="24"/>
        </w:rPr>
      </w:pPr>
    </w:p>
    <w:p>
      <w:pPr>
        <w:spacing w:line="360" w:lineRule="auto"/>
        <w:ind w:right="3"/>
        <w:jc w:val="both"/>
        <w:rPr>
          <w:sz w:val="24"/>
          <w:szCs w:val="24"/>
          <w:lang w:val="en-US"/>
        </w:rPr>
      </w:pPr>
    </w:p>
    <w:sectPr>
      <w:headerReference r:id="rId40" w:type="default"/>
      <w:footerReference r:id="rId41" w:type="default"/>
      <w:pgSz w:w="11910" w:h="16840"/>
      <w:pgMar w:top="2268" w:right="1701" w:bottom="2268" w:left="2268" w:header="728"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w Cen MT">
    <w:altName w:val="Segoe Print"/>
    <w:panose1 w:val="020B0602020104020603"/>
    <w:charset w:val="00"/>
    <w:family w:val="auto"/>
    <w:pitch w:val="default"/>
    <w:sig w:usb0="00000000" w:usb1="00000000" w:usb2="00000000" w:usb3="00000000" w:csb0="20000003" w:csb1="00000000"/>
  </w:font>
  <w:font w:name="Segoe Print">
    <w:panose1 w:val="02000600000000000000"/>
    <w:charset w:val="00"/>
    <w:family w:val="auto"/>
    <w:pitch w:val="default"/>
    <w:sig w:usb0="0000028F" w:usb1="00000000" w:usb2="00000000" w:usb3="00000000" w:csb0="2000009F" w:csb1="47010000"/>
  </w:font>
  <w:font w:name="Liberation Sans">
    <w:panose1 w:val="020B0604020202020204"/>
    <w:charset w:val="00"/>
    <w:family w:val="auto"/>
    <w:pitch w:val="default"/>
    <w:sig w:usb0="E0000AFF" w:usb1="500078FF" w:usb2="00000021" w:usb3="00000000" w:csb0="600001BF" w:csb1="DFF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en-US"/>
      </w:rPr>
    </w:pPr>
    <w:r>
      <w:rPr>
        <w:sz w:val="22"/>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H0VdsiAgAAYgQAAA4AAABkcnMvZTJvRG9jLnhtbK1UTY/aMBC9V+p/&#10;sHwvCay6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CR9FXbIgIA&#10;AGIEAAAOAAAAAAAAAAEAIAAAAB8BAABkcnMvZTJvRG9jLnhtbFBLBQYAAAAABgAGAFkBAACzBQAA&#10;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en-U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lang w:val="en-US"/>
      </w:rPr>
    </w:pPr>
    <w:r>
      <w:rPr>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2248535</wp:posOffset>
              </wp:positionH>
              <wp:positionV relativeFrom="paragraph">
                <wp:posOffset>-229235</wp:posOffset>
              </wp:positionV>
              <wp:extent cx="401320" cy="381635"/>
              <wp:effectExtent l="0" t="0" r="17780" b="18415"/>
              <wp:wrapNone/>
              <wp:docPr id="68" name="Rectangle 6"/>
              <wp:cNvGraphicFramePr/>
              <a:graphic xmlns:a="http://schemas.openxmlformats.org/drawingml/2006/main">
                <a:graphicData uri="http://schemas.microsoft.com/office/word/2010/wordprocessingShape">
                  <wps:wsp>
                    <wps:cNvSpPr/>
                    <wps:spPr>
                      <a:xfrm>
                        <a:off x="0" y="0"/>
                        <a:ext cx="401320" cy="3813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77.05pt;margin-top:-18.05pt;height:30.05pt;width:31.6pt;z-index:251674624;v-text-anchor:middle;mso-width-relative:page;mso-height-relative:page;" fillcolor="#FFFFFF [3201]" filled="t" stroked="f" coordsize="21600,21600" o:gfxdata="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6DSof1gAA&#10;AAoBAAAPAAAAAAAAAAEAIAAAACIAAABkcnMvZG93bnJldi54bWxQSwECFAAUAAAACACHTuJAaOxI&#10;y1kCAADCBAAADgAAAAAAAAABACAAAAAlAQAAZHJzL2Uyb0RvYy54bWxQSwUGAAAAAAYABgBZAQAA&#10;8AUAAAAA&#10;">
              <v:fill on="t" focussize="0,0"/>
              <v:stroke on="f" weight="2pt"/>
              <v:imagedata o:title=""/>
              <o:lock v:ext="edit" aspectratio="f"/>
              <v:textbox>
                <w:txbxContent>
                  <w:p>
                    <w:pPr>
                      <w:jc w:val="center"/>
                    </w:pPr>
                  </w:p>
                </w:txbxContent>
              </v:textbox>
            </v:rect>
          </w:pict>
        </mc:Fallback>
      </mc:AlternateContent>
    </w:r>
    <w:r>
      <w:rPr>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2488565</wp:posOffset>
              </wp:positionH>
              <wp:positionV relativeFrom="paragraph">
                <wp:posOffset>-80645</wp:posOffset>
              </wp:positionV>
              <wp:extent cx="401320" cy="241300"/>
              <wp:effectExtent l="0" t="0" r="17780" b="6350"/>
              <wp:wrapNone/>
              <wp:docPr id="70" name="Rectangle 4"/>
              <wp:cNvGraphicFramePr/>
              <a:graphic xmlns:a="http://schemas.openxmlformats.org/drawingml/2006/main">
                <a:graphicData uri="http://schemas.microsoft.com/office/word/2010/wordprocessingShape">
                  <wps:wsp>
                    <wps:cNvSpPr/>
                    <wps:spPr>
                      <a:xfrm>
                        <a:off x="0" y="0"/>
                        <a:ext cx="401551" cy="24116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195.95pt;margin-top:-6.35pt;height:19pt;width:31.6pt;z-index:251673600;v-text-anchor:middle;mso-width-relative:page;mso-height-relative:page;" fillcolor="#FFFFFF [3201]" filled="t" stroked="f" coordsize="21600,21600" o:gfxdata="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ycMvPXAAAA&#10;CgEAAA8AAAAAAAAAAQAgAAAAIgAAAGRycy9kb3ducmV2LnhtbFBLAQIUABQAAAAIAIdO4kDablJ4&#10;VwIAAMIEAAAOAAAAAAAAAAEAIAAAACYBAABkcnMvZTJvRG9jLnhtbFBLBQYAAAAABgAGAFkBAADv&#10;BQAAAAA=&#10;">
              <v:fill on="t" focussize="0,0"/>
              <v:stroke on="f" weight="2pt"/>
              <v:imagedata o:title=""/>
              <o:lock v:ext="edit" aspectratio="f"/>
              <v:textbox>
                <w:txbxContent>
                  <w:p>
                    <w:pPr>
                      <w:jc w:val="center"/>
                    </w:pP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en-US"/>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en-US"/>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en-US"/>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en-US"/>
      </w:rPr>
    </w:pPr>
    <w:r>
      <w:rPr>
        <w:sz w:val="2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U9sDhIgIA&#10;AGIEAAAOAAAAAAAAAAEAIAAAAB8BAABkcnMvZTJvRG9jLnhtbFBLBQYAAAAABgAGAFkBAACzBQAA&#10;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en-US"/>
      </w:rPr>
    </w:pPr>
    <w:r>
      <w:rPr>
        <w:sz w:val="2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7oLbaSMC&#10;AABiBAAADgAAAAAAAAABACAAAAAfAQAAZHJzL2Uyb0RvYy54bWxQSwUGAAAAAAYABgBZAQAAtAUA&#10;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en-US"/>
      </w:rPr>
    </w:pPr>
    <w:r>
      <w:rPr>
        <w:sz w:val="2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N7z6pQhAgAA&#10;YgQAAA4AAAAAAAAAAQAgAAAAHwEAAGRycy9lMm9Eb2MueG1sUEsFBgAAAAAGAAYAWQEAALIFAAAA&#10;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lang w:val="en-US"/>
      </w:rPr>
    </w:pPr>
    <w:r>
      <w:rPr>
        <w:sz w:val="2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Bvxf64hAgAA&#10;YgQAAA4AAAAAAAAAAQAgAAAAHwEAAGRycy9lMm9Eb2MueG1sUEsFBgAAAAAGAAYAWQEAALIFAAAA&#10;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mc:Fallback>
      </mc:AlternateContent>
    </w:r>
    <w:r>
      <w:rPr>
        <w:lang w:val="en-US"/>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lang w:val="en-U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JRcE8bAgAAVAQAAA4A&#10;AAAAAAAAAQAgAAAAHwEAAGRycy9lMm9Eb2MueG1sUEsFBgAAAAAGAAYAWQEAAKwFAAAAAA==&#10;">
              <v:fill on="f" focussize="0,0"/>
              <v:stroke on="f" weight="0.5pt"/>
              <v:imagedata o:title=""/>
              <o:lock v:ext="edit" aspectratio="f"/>
              <v:textbox inset="0mm,0mm,0mm,0mm" style="mso-fit-shape-to-text:t;">
                <w:txbxContent>
                  <w:p>
                    <w:pPr>
                      <w:pStyle w:val="13"/>
                      <w:rPr>
                        <w:lang w:val="en-US"/>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lang w:val="en-US"/>
      </w:rPr>
    </w:pPr>
    <w:r>
      <w:rPr>
        <w:sz w:val="2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DK+L5+IgIA&#10;AGIEAAAOAAAAAAAAAAEAIAAAAB8BAABkcnMvZTJvRG9jLnhtbFBLBQYAAAAABgAGAFkBAACzBQAA&#10;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2248535</wp:posOffset>
              </wp:positionH>
              <wp:positionV relativeFrom="paragraph">
                <wp:posOffset>-229235</wp:posOffset>
              </wp:positionV>
              <wp:extent cx="401320" cy="381635"/>
              <wp:effectExtent l="0" t="0" r="17780" b="18415"/>
              <wp:wrapNone/>
              <wp:docPr id="31" name="Rectangle 6"/>
              <wp:cNvGraphicFramePr/>
              <a:graphic xmlns:a="http://schemas.openxmlformats.org/drawingml/2006/main">
                <a:graphicData uri="http://schemas.microsoft.com/office/word/2010/wordprocessingShape">
                  <wps:wsp>
                    <wps:cNvSpPr/>
                    <wps:spPr>
                      <a:xfrm>
                        <a:off x="0" y="0"/>
                        <a:ext cx="401320" cy="3813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77.05pt;margin-top:-18.05pt;height:30.05pt;width:31.6pt;z-index:251662336;v-text-anchor:middle;mso-width-relative:page;mso-height-relative:page;" fillcolor="#FFFFFF [3201]" filled="t" stroked="f" coordsize="21600,21600" o:gfxdata="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oNKh/WAAAA&#10;CgEAAA8AAAAAAAAAAQAgAAAAIgAAAGRycy9kb3ducmV2LnhtbFBLAQIUABQAAAAIAIdO4kBl9sui&#10;WAIAAMIEAAAOAAAAAAAAAAEAIAAAACUBAABkcnMvZTJvRG9jLnhtbFBLBQYAAAAABgAGAFkBAADv&#10;BQAAAAA=&#10;">
              <v:fill on="t" focussize="0,0"/>
              <v:stroke on="f" weight="2pt"/>
              <v:imagedata o:title=""/>
              <o:lock v:ext="edit" aspectratio="f"/>
              <v:textbox>
                <w:txbxContent>
                  <w:p>
                    <w:pPr>
                      <w:jc w:val="center"/>
                    </w:pPr>
                  </w:p>
                </w:txbxContent>
              </v:textbox>
            </v:rect>
          </w:pict>
        </mc:Fallback>
      </mc:AlternateContent>
    </w:r>
    <w:r>
      <w:rPr>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2488565</wp:posOffset>
              </wp:positionH>
              <wp:positionV relativeFrom="paragraph">
                <wp:posOffset>-80645</wp:posOffset>
              </wp:positionV>
              <wp:extent cx="401320" cy="241300"/>
              <wp:effectExtent l="0" t="0" r="17780" b="6350"/>
              <wp:wrapNone/>
              <wp:docPr id="32" name="Rectangle 4"/>
              <wp:cNvGraphicFramePr/>
              <a:graphic xmlns:a="http://schemas.openxmlformats.org/drawingml/2006/main">
                <a:graphicData uri="http://schemas.microsoft.com/office/word/2010/wordprocessingShape">
                  <wps:wsp>
                    <wps:cNvSpPr/>
                    <wps:spPr>
                      <a:xfrm>
                        <a:off x="0" y="0"/>
                        <a:ext cx="401551" cy="24116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195.95pt;margin-top:-6.35pt;height:19pt;width:31.6pt;z-index:251661312;v-text-anchor:middle;mso-width-relative:page;mso-height-relative:page;" fillcolor="#FFFFFF [3201]" filled="t" stroked="f" coordsize="21600,21600" o:gfxdata="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Jwy89cA&#10;AAAKAQAADwAAAAAAAAABACAAAAAiAAAAZHJzL2Rvd25yZXYueG1sUEsBAhQAFAAAAAgAh07iQMkZ&#10;uABZAgAAwgQAAA4AAAAAAAAAAQAgAAAAJgEAAGRycy9lMm9Eb2MueG1sUEsFBgAAAAAGAAYAWQEA&#10;APEFAAAAAA==&#10;">
              <v:fill on="t" focussize="0,0"/>
              <v:stroke on="f" weight="2pt"/>
              <v:imagedata o:title=""/>
              <o:lock v:ext="edit" aspectratio="f"/>
              <v:textbox>
                <w:txbxContent>
                  <w:p>
                    <w:pPr>
                      <w:jc w:val="cente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lang w:val="en-US"/>
      </w:rPr>
    </w:pPr>
    <w:r>
      <w:rPr>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2248535</wp:posOffset>
              </wp:positionH>
              <wp:positionV relativeFrom="paragraph">
                <wp:posOffset>-229235</wp:posOffset>
              </wp:positionV>
              <wp:extent cx="401320" cy="381635"/>
              <wp:effectExtent l="0" t="0" r="17780" b="18415"/>
              <wp:wrapNone/>
              <wp:docPr id="41" name="Rectangle 6"/>
              <wp:cNvGraphicFramePr/>
              <a:graphic xmlns:a="http://schemas.openxmlformats.org/drawingml/2006/main">
                <a:graphicData uri="http://schemas.microsoft.com/office/word/2010/wordprocessingShape">
                  <wps:wsp>
                    <wps:cNvSpPr/>
                    <wps:spPr>
                      <a:xfrm>
                        <a:off x="0" y="0"/>
                        <a:ext cx="401320" cy="3813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77.05pt;margin-top:-18.05pt;height:30.05pt;width:31.6pt;z-index:251664384;v-text-anchor:middle;mso-width-relative:page;mso-height-relative:page;" fillcolor="#FFFFFF [3201]" filled="t" stroked="f" coordsize="21600,21600" o:gfxdata="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6DSof1gAA&#10;AAoBAAAPAAAAAAAAAAEAIAAAACIAAABkcnMvZG93bnJldi54bWxQSwECFAAUAAAACACHTuJAw99P&#10;JVkCAADCBAAADgAAAAAAAAABACAAAAAlAQAAZHJzL2Uyb0RvYy54bWxQSwUGAAAAAAYABgBZAQAA&#10;8AUAAAAA&#10;">
              <v:fill on="t" focussize="0,0"/>
              <v:stroke on="f" weight="2pt"/>
              <v:imagedata o:title=""/>
              <o:lock v:ext="edit" aspectratio="f"/>
              <v:textbox>
                <w:txbxContent>
                  <w:p>
                    <w:pPr>
                      <w:jc w:val="center"/>
                    </w:pPr>
                  </w:p>
                </w:txbxContent>
              </v:textbox>
            </v:rect>
          </w:pict>
        </mc:Fallback>
      </mc:AlternateContent>
    </w:r>
    <w:r>
      <w:rPr>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2488565</wp:posOffset>
              </wp:positionH>
              <wp:positionV relativeFrom="paragraph">
                <wp:posOffset>-80645</wp:posOffset>
              </wp:positionV>
              <wp:extent cx="401320" cy="241300"/>
              <wp:effectExtent l="0" t="0" r="17780" b="6350"/>
              <wp:wrapNone/>
              <wp:docPr id="42" name="Rectangle 4"/>
              <wp:cNvGraphicFramePr/>
              <a:graphic xmlns:a="http://schemas.openxmlformats.org/drawingml/2006/main">
                <a:graphicData uri="http://schemas.microsoft.com/office/word/2010/wordprocessingShape">
                  <wps:wsp>
                    <wps:cNvSpPr/>
                    <wps:spPr>
                      <a:xfrm>
                        <a:off x="0" y="0"/>
                        <a:ext cx="401551" cy="24116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195.95pt;margin-top:-6.35pt;height:19pt;width:31.6pt;z-index:251663360;v-text-anchor:middle;mso-width-relative:page;mso-height-relative:page;" fillcolor="#FFFFFF [3201]" filled="t" stroked="f" coordsize="21600,21600" o:gfxdata="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8nDLz1wAA&#10;AAoBAAAPAAAAAAAAAAEAIAAAACIAAABkcnMvZG93bnJldi54bWxQSwECFAAUAAAACACHTuJAbzA8&#10;h1gCAADCBAAADgAAAAAAAAABACAAAAAmAQAAZHJzL2Uyb0RvYy54bWxQSwUGAAAAAAYABgBZAQAA&#10;8AUAAAAA&#10;">
              <v:fill on="t" focussize="0,0"/>
              <v:stroke on="f" weight="2pt"/>
              <v:imagedata o:title=""/>
              <o:lock v:ext="edit" aspectratio="f"/>
              <v:textbox>
                <w:txbxContent>
                  <w:p>
                    <w:pPr>
                      <w:jc w:val="cente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lang w:val="en-US"/>
      </w:rPr>
    </w:pPr>
    <w:r>
      <w:rPr>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2248535</wp:posOffset>
              </wp:positionH>
              <wp:positionV relativeFrom="paragraph">
                <wp:posOffset>-229235</wp:posOffset>
              </wp:positionV>
              <wp:extent cx="401320" cy="381635"/>
              <wp:effectExtent l="0" t="0" r="17780" b="18415"/>
              <wp:wrapNone/>
              <wp:docPr id="27" name="Rectangle 6"/>
              <wp:cNvGraphicFramePr/>
              <a:graphic xmlns:a="http://schemas.openxmlformats.org/drawingml/2006/main">
                <a:graphicData uri="http://schemas.microsoft.com/office/word/2010/wordprocessingShape">
                  <wps:wsp>
                    <wps:cNvSpPr/>
                    <wps:spPr>
                      <a:xfrm>
                        <a:off x="0" y="0"/>
                        <a:ext cx="401320" cy="3813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77.05pt;margin-top:-18.05pt;height:30.05pt;width:31.6pt;z-index:251660288;v-text-anchor:middle;mso-width-relative:page;mso-height-relative:page;" fillcolor="#FFFFFF [3201]" filled="t" stroked="f" coordsize="21600,21600" o:gfxdata="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6DSof1gAA&#10;AAoBAAAPAAAAAAAAAAEAIAAAACIAAABkcnMvZG93bnJldi54bWxQSwECFAAUAAAACACHTuJACEWo&#10;4lkCAADCBAAADgAAAAAAAAABACAAAAAlAQAAZHJzL2Uyb0RvYy54bWxQSwUGAAAAAAYABgBZAQAA&#10;8AUAAAAA&#10;">
              <v:fill on="t" focussize="0,0"/>
              <v:stroke on="f" weight="2pt"/>
              <v:imagedata o:title=""/>
              <o:lock v:ext="edit" aspectratio="f"/>
              <v:textbox>
                <w:txbxContent>
                  <w:p>
                    <w:pPr>
                      <w:jc w:val="center"/>
                    </w:pPr>
                  </w:p>
                </w:txbxContent>
              </v:textbox>
            </v:rect>
          </w:pict>
        </mc:Fallback>
      </mc:AlternateContent>
    </w:r>
    <w:r>
      <w:rPr>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2488565</wp:posOffset>
              </wp:positionH>
              <wp:positionV relativeFrom="paragraph">
                <wp:posOffset>-80645</wp:posOffset>
              </wp:positionV>
              <wp:extent cx="401320" cy="241300"/>
              <wp:effectExtent l="0" t="0" r="17780" b="6350"/>
              <wp:wrapNone/>
              <wp:docPr id="28" name="Rectangle 4"/>
              <wp:cNvGraphicFramePr/>
              <a:graphic xmlns:a="http://schemas.openxmlformats.org/drawingml/2006/main">
                <a:graphicData uri="http://schemas.microsoft.com/office/word/2010/wordprocessingShape">
                  <wps:wsp>
                    <wps:cNvSpPr/>
                    <wps:spPr>
                      <a:xfrm>
                        <a:off x="0" y="0"/>
                        <a:ext cx="401551" cy="24116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195.95pt;margin-top:-6.35pt;height:19pt;width:31.6pt;z-index:251659264;v-text-anchor:middle;mso-width-relative:page;mso-height-relative:page;" fillcolor="#FFFFFF [3201]" filled="t" stroked="f" coordsize="21600,21600" o:gfxdata="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8nDLz1wAA&#10;AAoBAAAPAAAAAAAAAAEAIAAAACIAAABkcnMvZG93bnJldi54bWxQSwECFAAUAAAACACHTuJAJ2T0&#10;YFgCAADCBAAADgAAAAAAAAABACAAAAAmAQAAZHJzL2Uyb0RvYy54bWxQSwUGAAAAAAYABgBZAQAA&#10;8AUAAAAA&#10;">
              <v:fill on="t" focussize="0,0"/>
              <v:stroke on="f" weight="2pt"/>
              <v:imagedata o:title=""/>
              <o:lock v:ext="edit" aspectratio="f"/>
              <v:textbox>
                <w:txbxContent>
                  <w:p>
                    <w:pPr>
                      <w:jc w:val="center"/>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lang w:val="en-US"/>
      </w:rPr>
    </w:pPr>
    <w:r>
      <w:rPr>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2248535</wp:posOffset>
              </wp:positionH>
              <wp:positionV relativeFrom="paragraph">
                <wp:posOffset>-229235</wp:posOffset>
              </wp:positionV>
              <wp:extent cx="401320" cy="381635"/>
              <wp:effectExtent l="0" t="0" r="17780" b="18415"/>
              <wp:wrapNone/>
              <wp:docPr id="43" name="Rectangle 6"/>
              <wp:cNvGraphicFramePr/>
              <a:graphic xmlns:a="http://schemas.openxmlformats.org/drawingml/2006/main">
                <a:graphicData uri="http://schemas.microsoft.com/office/word/2010/wordprocessingShape">
                  <wps:wsp>
                    <wps:cNvSpPr/>
                    <wps:spPr>
                      <a:xfrm>
                        <a:off x="0" y="0"/>
                        <a:ext cx="401320" cy="3813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77.05pt;margin-top:-18.05pt;height:30.05pt;width:31.6pt;z-index:251666432;v-text-anchor:middle;mso-width-relative:page;mso-height-relative:page;" fillcolor="#FFFFFF [3201]" filled="t" stroked="f" coordsize="21600,21600" o:gfxdata="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6DSof1gAA&#10;AAoBAAAPAAAAAAAAAAEAIAAAACIAAABkcnMvZG93bnJldi54bWxQSwECFAAUAAAACACHTuJAI/4F&#10;x1kCAADCBAAADgAAAAAAAAABACAAAAAlAQAAZHJzL2Uyb0RvYy54bWxQSwUGAAAAAAYABgBZAQAA&#10;8AUAAAAA&#10;">
              <v:fill on="t" focussize="0,0"/>
              <v:stroke on="f" weight="2pt"/>
              <v:imagedata o:title=""/>
              <o:lock v:ext="edit" aspectratio="f"/>
              <v:textbox>
                <w:txbxContent>
                  <w:p>
                    <w:pPr>
                      <w:jc w:val="center"/>
                    </w:pPr>
                  </w:p>
                </w:txbxContent>
              </v:textbox>
            </v:rect>
          </w:pict>
        </mc:Fallback>
      </mc:AlternateContent>
    </w:r>
    <w:r>
      <w:rPr>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2488565</wp:posOffset>
              </wp:positionH>
              <wp:positionV relativeFrom="paragraph">
                <wp:posOffset>-80645</wp:posOffset>
              </wp:positionV>
              <wp:extent cx="401320" cy="241300"/>
              <wp:effectExtent l="0" t="0" r="17780" b="6350"/>
              <wp:wrapNone/>
              <wp:docPr id="44" name="Rectangle 4"/>
              <wp:cNvGraphicFramePr/>
              <a:graphic xmlns:a="http://schemas.openxmlformats.org/drawingml/2006/main">
                <a:graphicData uri="http://schemas.microsoft.com/office/word/2010/wordprocessingShape">
                  <wps:wsp>
                    <wps:cNvSpPr/>
                    <wps:spPr>
                      <a:xfrm>
                        <a:off x="0" y="0"/>
                        <a:ext cx="401551" cy="24116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195.95pt;margin-top:-6.35pt;height:19pt;width:31.6pt;z-index:251665408;v-text-anchor:middle;mso-width-relative:page;mso-height-relative:page;" fillcolor="#FFFFFF [3201]" filled="t" stroked="f" coordsize="21600,21600" o:gfxdata="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8nDLz1wAA&#10;AAoBAAAPAAAAAAAAAAEAIAAAACIAAABkcnMvZG93bnJldi54bWxQSwECFAAUAAAACACHTuJADlST&#10;elgCAADCBAAADgAAAAAAAAABACAAAAAmAQAAZHJzL2Uyb0RvYy54bWxQSwUGAAAAAAYABgBZAQAA&#10;8AUAAAAA&#10;">
              <v:fill on="t" focussize="0,0"/>
              <v:stroke on="f" weight="2pt"/>
              <v:imagedata o:title=""/>
              <o:lock v:ext="edit" aspectratio="f"/>
              <v:textbox>
                <w:txbxContent>
                  <w:p>
                    <w:pPr>
                      <w:jc w:val="center"/>
                    </w:pP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sdt>
      <w:sdtPr>
        <w:id w:val="-232936782"/>
      </w:sdtPr>
      <w:sdtContent/>
    </w:sdt>
  </w:p>
  <w:p>
    <w:pPr>
      <w:pStyle w:val="14"/>
      <w:jc w:val="right"/>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lang w:val="en-US"/>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98604660"/>
                          </w:sdtPr>
                          <w:sdtContent>
                            <w:p>
                              <w:pPr>
                                <w:pStyle w:val="14"/>
                                <w:jc w:val="right"/>
                              </w:pPr>
                              <w:r>
                                <w:fldChar w:fldCharType="begin"/>
                              </w:r>
                              <w:r>
                                <w:instrText xml:space="preserve"> PAGE   \* MERGEFORMAT </w:instrText>
                              </w:r>
                              <w:r>
                                <w:fldChar w:fldCharType="separate"/>
                              </w:r>
                              <w:r>
                                <w:t>34</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rRkrOR0CAABWBAAA&#10;DgAAAAAAAAABACAAAAAfAQAAZHJzL2Uyb0RvYy54bWxQSwUGAAAAAAYABgBZAQAArgUAAAAA&#10;">
              <v:fill on="f" focussize="0,0"/>
              <v:stroke on="f" weight="0.5pt"/>
              <v:imagedata o:title=""/>
              <o:lock v:ext="edit" aspectratio="f"/>
              <v:textbox inset="0mm,0mm,0mm,0mm" style="mso-fit-shape-to-text:t;">
                <w:txbxContent>
                  <w:sdt>
                    <w:sdtPr>
                      <w:id w:val="-798604660"/>
                    </w:sdtPr>
                    <w:sdtContent>
                      <w:p>
                        <w:pPr>
                          <w:pStyle w:val="14"/>
                          <w:jc w:val="right"/>
                        </w:pPr>
                        <w:r>
                          <w:fldChar w:fldCharType="begin"/>
                        </w:r>
                        <w:r>
                          <w:instrText xml:space="preserve"> PAGE   \* MERGEFORMAT </w:instrText>
                        </w:r>
                        <w:r>
                          <w:fldChar w:fldCharType="separate"/>
                        </w:r>
                        <w:r>
                          <w:t>34</w:t>
                        </w:r>
                        <w:r>
                          <w:fldChar w:fldCharType="end"/>
                        </w:r>
                      </w:p>
                    </w:sdtContent>
                  </w:sdt>
                  <w:p/>
                </w:txbxContent>
              </v:textbox>
            </v:shape>
          </w:pict>
        </mc:Fallback>
      </mc:AlternateContent>
    </w:r>
  </w:p>
  <w:p>
    <w:pPr>
      <w:pStyle w:val="1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1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right"/>
      <w:rPr>
        <w:lang w:val="en-U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lang w:val="en-US"/>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07365092"/>
                          </w:sdtPr>
                          <w:sdtContent>
                            <w:p>
                              <w:pPr>
                                <w:pStyle w:val="14"/>
                                <w:jc w:val="right"/>
                              </w:pPr>
                              <w:r>
                                <w:fldChar w:fldCharType="begin"/>
                              </w:r>
                              <w:r>
                                <w:instrText xml:space="preserve"> PAGE   \* MERGEFORMAT </w:instrText>
                              </w:r>
                              <w:r>
                                <w:fldChar w:fldCharType="separate"/>
                              </w:r>
                              <w:r>
                                <w:t>51</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eonjgbAgAAVgQAAA4A&#10;AAAAAAAAAQAgAAAAHwEAAGRycy9lMm9Eb2MueG1sUEsFBgAAAAAGAAYAWQEAAKwFAAAAAA==&#10;">
              <v:fill on="f" focussize="0,0"/>
              <v:stroke on="f" weight="0.5pt"/>
              <v:imagedata o:title=""/>
              <o:lock v:ext="edit" aspectratio="f"/>
              <v:textbox inset="0mm,0mm,0mm,0mm" style="mso-fit-shape-to-text:t;">
                <w:txbxContent>
                  <w:sdt>
                    <w:sdtPr>
                      <w:id w:val="-507365092"/>
                    </w:sdtPr>
                    <w:sdtContent>
                      <w:p>
                        <w:pPr>
                          <w:pStyle w:val="14"/>
                          <w:jc w:val="right"/>
                        </w:pPr>
                        <w:r>
                          <w:fldChar w:fldCharType="begin"/>
                        </w:r>
                        <w:r>
                          <w:instrText xml:space="preserve"> PAGE   \* MERGEFORMAT </w:instrText>
                        </w:r>
                        <w:r>
                          <w:fldChar w:fldCharType="separate"/>
                        </w:r>
                        <w:r>
                          <w:t>51</w:t>
                        </w:r>
                        <w:r>
                          <w:fldChar w:fldCharType="end"/>
                        </w:r>
                      </w:p>
                    </w:sdtContent>
                  </w:sdt>
                  <w:p/>
                </w:txbxContent>
              </v:textbox>
            </v:shape>
          </w:pict>
        </mc:Fallback>
      </mc:AlternateContent>
    </w:r>
  </w:p>
  <w:p>
    <w:pPr>
      <w:pStyle w:val="1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en-US"/>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4eHHsbAgAAVgQAAA4A&#10;AAAAAAAAAQAgAAAAHwEAAGRycy9lMm9Eb2MueG1sUEsFBgAAAAAGAAYAWQEAAKw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p>
    <w:pPr>
      <w:pStyle w:val="14"/>
      <w:jc w:val="right"/>
      <w:rPr>
        <w:lang w:val="en-U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8"/>
      <w:spacing w:line="14" w:lineRule="auto"/>
      <w:rPr>
        <w:sz w:val="20"/>
      </w:rPr>
    </w:pPr>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2"/>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C80hprIgIA&#10;AGIEAAAOAAAAAAAAAAEAIAAAAB8BAABkcnMvZTJvRG9jLnhtbFBLBQYAAAAABgAGAFkBAACzBQAA&#10;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84</w:t>
                    </w:r>
                    <w:r>
                      <w:fldChar w:fldCharType="end"/>
                    </w:r>
                  </w:p>
                </w:txbxContent>
              </v:textbox>
            </v:shape>
          </w:pict>
        </mc:Fallback>
      </mc:AlternateContent>
    </w:r>
  </w:p>
  <w:p>
    <w:pPr>
      <w:pStyle w:val="8"/>
      <w:spacing w:line="14" w:lineRule="auto"/>
      <w:rPr>
        <w:sz w:val="20"/>
      </w:rPr>
    </w:pPr>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8"/>
      <w:spacing w:line="14" w:lineRule="auto"/>
      <w:rPr>
        <w:sz w:val="20"/>
      </w:rPr>
    </w:pPr>
  </w:p>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8"/>
      <w:spacing w:line="14" w:lineRule="auto"/>
      <w:rPr>
        <w:sz w:val="20"/>
      </w:rPr>
    </w:pPr>
  </w:p>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8"/>
      <w:spacing w:line="14" w:lineRule="auto"/>
      <w:rPr>
        <w:sz w:val="20"/>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14"/>
      <w:jc w:val="right"/>
      <w:rPr>
        <w:lang w:val="en-US"/>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8"/>
      <w:spacing w:line="14" w:lineRule="auto"/>
      <w:rPr>
        <w:sz w:val="20"/>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lang w:val="en-US"/>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APQGIHAIAAFgEAAAO&#10;AAAAAAAAAAEAIAAAAB8BAABkcnMvZTJvRG9jLnhtbFBLBQYAAAAABgAGAFkBAACt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mc:Fallback>
      </mc:AlternateContent>
    </w:r>
    <w:sdt>
      <w:sdtPr>
        <w:id w:val="-711267769"/>
      </w:sdtPr>
      <w:sdtContent/>
    </w:sdt>
  </w:p>
  <w:p>
    <w:pPr>
      <w:pStyle w:val="14"/>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lang w:val="en-US"/>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aHBSyB0CAABYBAAA&#10;DgAAAAAAAAABACAAAAAfAQAAZHJzL2Uyb0RvYy54bWxQSwUGAAAAAAYABgBZAQAAr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p>
    <w:pPr>
      <w:pStyle w:val="14"/>
      <w:jc w:val="righ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sdt>
      <w:sdtPr>
        <w:id w:val="351469593"/>
      </w:sdtPr>
      <w:sdtContent/>
    </w:sdt>
  </w:p>
  <w:p>
    <w:pPr>
      <w:pStyle w:val="14"/>
      <w:jc w:val="right"/>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right"/>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lang w:val="en-US"/>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QhMm8B0CAABWBAAA&#10;DgAAAAAAAAABACAAAAAfAQAAZHJzL2Uyb0RvYy54bWxQSwUGAAAAAAYABgBZAQAAr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23</w:t>
                    </w:r>
                    <w:r>
                      <w:fldChar w:fldCharType="end"/>
                    </w:r>
                  </w:p>
                </w:txbxContent>
              </v:textbox>
            </v:shape>
          </w:pict>
        </mc:Fallback>
      </mc:AlternateContent>
    </w:r>
    <w:sdt>
      <w:sdtPr>
        <w:id w:val="-122539864"/>
      </w:sdtPr>
      <w:sdtContent/>
    </w:sdt>
  </w:p>
  <w:p>
    <w:pPr>
      <w:pStyle w:val="14"/>
      <w:jc w:val="right"/>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en-US"/>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tfugkGQIAAFYEAAAOAAAA&#10;AAAAAAEAIAAAAB8BAABkcnMvZTJvRG9jLnhtbFBLBQYAAAAABgAGAFkBAACq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16</w:t>
                    </w:r>
                    <w:r>
                      <w:fldChar w:fldCharType="end"/>
                    </w:r>
                  </w:p>
                </w:txbxContent>
              </v:textbox>
            </v:shape>
          </w:pict>
        </mc:Fallback>
      </mc:AlternateContent>
    </w:r>
  </w:p>
  <w:p>
    <w:pPr>
      <w:pStyle w:val="14"/>
      <w:jc w:val="right"/>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2FA5E"/>
    <w:multiLevelType w:val="singleLevel"/>
    <w:tmpl w:val="ADB2FA5E"/>
    <w:lvl w:ilvl="0" w:tentative="0">
      <w:start w:val="1"/>
      <w:numFmt w:val="decimal"/>
      <w:suff w:val="space"/>
      <w:lvlText w:val="%1."/>
      <w:lvlJc w:val="left"/>
    </w:lvl>
  </w:abstractNum>
  <w:abstractNum w:abstractNumId="1">
    <w:nsid w:val="AE5DBB2E"/>
    <w:multiLevelType w:val="singleLevel"/>
    <w:tmpl w:val="AE5DBB2E"/>
    <w:lvl w:ilvl="0" w:tentative="0">
      <w:start w:val="1"/>
      <w:numFmt w:val="upperRoman"/>
      <w:suff w:val="space"/>
      <w:lvlText w:val="%1."/>
      <w:lvlJc w:val="left"/>
    </w:lvl>
  </w:abstractNum>
  <w:abstractNum w:abstractNumId="2">
    <w:nsid w:val="03A74F83"/>
    <w:multiLevelType w:val="multilevel"/>
    <w:tmpl w:val="03A74F83"/>
    <w:lvl w:ilvl="0" w:tentative="0">
      <w:start w:val="3"/>
      <w:numFmt w:val="decimal"/>
      <w:lvlText w:val="%1"/>
      <w:lvlJc w:val="left"/>
      <w:pPr>
        <w:ind w:left="480" w:hanging="480"/>
      </w:pPr>
      <w:rPr>
        <w:rFonts w:hint="default"/>
      </w:rPr>
    </w:lvl>
    <w:lvl w:ilvl="1" w:tentative="0">
      <w:start w:val="7"/>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04C36BEF"/>
    <w:multiLevelType w:val="multilevel"/>
    <w:tmpl w:val="04C36BEF"/>
    <w:lvl w:ilvl="0" w:tentative="0">
      <w:start w:val="2"/>
      <w:numFmt w:val="decimal"/>
      <w:lvlText w:val="%1"/>
      <w:lvlJc w:val="left"/>
      <w:pPr>
        <w:ind w:left="660" w:hanging="660"/>
      </w:pPr>
      <w:rPr>
        <w:rFonts w:hint="default"/>
      </w:rPr>
    </w:lvl>
    <w:lvl w:ilvl="1" w:tentative="0">
      <w:start w:val="1"/>
      <w:numFmt w:val="decimal"/>
      <w:lvlText w:val="%2."/>
      <w:lvlJc w:val="left"/>
      <w:pPr>
        <w:ind w:left="978" w:hanging="660"/>
      </w:pPr>
      <w:rPr>
        <w:rFonts w:ascii="Times New Roman" w:hAnsi="Times New Roman" w:eastAsia="Times New Roman" w:cs="Times New Roman"/>
      </w:rPr>
    </w:lvl>
    <w:lvl w:ilvl="2" w:tentative="0">
      <w:start w:val="1"/>
      <w:numFmt w:val="lowerLetter"/>
      <w:lvlText w:val="%3."/>
      <w:lvlJc w:val="left"/>
      <w:pPr>
        <w:ind w:left="1356" w:hanging="720"/>
      </w:pPr>
      <w:rPr>
        <w:rFonts w:ascii="Times New Roman" w:hAnsi="Times New Roman" w:eastAsia="Times New Roman" w:cs="Times New Roman"/>
      </w:rPr>
    </w:lvl>
    <w:lvl w:ilvl="3" w:tentative="0">
      <w:start w:val="1"/>
      <w:numFmt w:val="decimal"/>
      <w:lvlText w:val="%1.%2.%3.%4"/>
      <w:lvlJc w:val="left"/>
      <w:pPr>
        <w:ind w:left="1674" w:hanging="720"/>
      </w:pPr>
      <w:rPr>
        <w:rFonts w:hint="default"/>
      </w:rPr>
    </w:lvl>
    <w:lvl w:ilvl="4" w:tentative="0">
      <w:start w:val="1"/>
      <w:numFmt w:val="decimal"/>
      <w:lvlText w:val="%1.%2.%3.%4.%5"/>
      <w:lvlJc w:val="left"/>
      <w:pPr>
        <w:ind w:left="2352" w:hanging="1080"/>
      </w:pPr>
      <w:rPr>
        <w:rFonts w:hint="default"/>
      </w:rPr>
    </w:lvl>
    <w:lvl w:ilvl="5" w:tentative="0">
      <w:start w:val="1"/>
      <w:numFmt w:val="decimal"/>
      <w:lvlText w:val="%1.%2.%3.%4.%5.%6"/>
      <w:lvlJc w:val="left"/>
      <w:pPr>
        <w:ind w:left="2670" w:hanging="1080"/>
      </w:pPr>
      <w:rPr>
        <w:rFonts w:hint="default"/>
      </w:rPr>
    </w:lvl>
    <w:lvl w:ilvl="6" w:tentative="0">
      <w:start w:val="1"/>
      <w:numFmt w:val="decimal"/>
      <w:lvlText w:val="%1.%2.%3.%4.%5.%6.%7"/>
      <w:lvlJc w:val="left"/>
      <w:pPr>
        <w:ind w:left="3348" w:hanging="1440"/>
      </w:pPr>
      <w:rPr>
        <w:rFonts w:hint="default"/>
      </w:rPr>
    </w:lvl>
    <w:lvl w:ilvl="7" w:tentative="0">
      <w:start w:val="1"/>
      <w:numFmt w:val="decimal"/>
      <w:lvlText w:val="%1.%2.%3.%4.%5.%6.%7.%8"/>
      <w:lvlJc w:val="left"/>
      <w:pPr>
        <w:ind w:left="3666" w:hanging="1440"/>
      </w:pPr>
      <w:rPr>
        <w:rFonts w:hint="default"/>
      </w:rPr>
    </w:lvl>
    <w:lvl w:ilvl="8" w:tentative="0">
      <w:start w:val="1"/>
      <w:numFmt w:val="decimal"/>
      <w:lvlText w:val="%1.%2.%3.%4.%5.%6.%7.%8.%9"/>
      <w:lvlJc w:val="left"/>
      <w:pPr>
        <w:ind w:left="4344" w:hanging="1800"/>
      </w:pPr>
      <w:rPr>
        <w:rFonts w:hint="default"/>
      </w:rPr>
    </w:lvl>
  </w:abstractNum>
  <w:abstractNum w:abstractNumId="4">
    <w:nsid w:val="0B711C03"/>
    <w:multiLevelType w:val="multilevel"/>
    <w:tmpl w:val="0B711C03"/>
    <w:lvl w:ilvl="0" w:tentative="0">
      <w:start w:val="4"/>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b/>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5">
    <w:nsid w:val="0C8E5CC5"/>
    <w:multiLevelType w:val="multilevel"/>
    <w:tmpl w:val="0C8E5CC5"/>
    <w:lvl w:ilvl="0" w:tentative="0">
      <w:start w:val="5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D738F1"/>
    <w:multiLevelType w:val="multilevel"/>
    <w:tmpl w:val="0CD738F1"/>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14B76868"/>
    <w:multiLevelType w:val="multilevel"/>
    <w:tmpl w:val="14B768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69876C1"/>
    <w:multiLevelType w:val="singleLevel"/>
    <w:tmpl w:val="169876C1"/>
    <w:lvl w:ilvl="0" w:tentative="0">
      <w:start w:val="1"/>
      <w:numFmt w:val="upperRoman"/>
      <w:suff w:val="space"/>
      <w:lvlText w:val="%1."/>
      <w:lvlJc w:val="left"/>
    </w:lvl>
  </w:abstractNum>
  <w:abstractNum w:abstractNumId="9">
    <w:nsid w:val="174327CC"/>
    <w:multiLevelType w:val="multilevel"/>
    <w:tmpl w:val="174327C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12831D8"/>
    <w:multiLevelType w:val="multilevel"/>
    <w:tmpl w:val="212831D8"/>
    <w:lvl w:ilvl="0" w:tentative="0">
      <w:start w:val="1"/>
      <w:numFmt w:val="decimal"/>
      <w:lvlText w:val="%1."/>
      <w:lvlJc w:val="left"/>
      <w:pPr>
        <w:ind w:left="678" w:hanging="360"/>
      </w:pPr>
      <w:rPr>
        <w:rFonts w:hint="default"/>
      </w:rPr>
    </w:lvl>
    <w:lvl w:ilvl="1" w:tentative="0">
      <w:start w:val="1"/>
      <w:numFmt w:val="lowerLetter"/>
      <w:lvlText w:val="%2."/>
      <w:lvlJc w:val="left"/>
      <w:pPr>
        <w:ind w:left="1398" w:hanging="360"/>
      </w:pPr>
    </w:lvl>
    <w:lvl w:ilvl="2" w:tentative="0">
      <w:start w:val="1"/>
      <w:numFmt w:val="lowerRoman"/>
      <w:lvlText w:val="%3."/>
      <w:lvlJc w:val="right"/>
      <w:pPr>
        <w:ind w:left="2118" w:hanging="180"/>
      </w:pPr>
    </w:lvl>
    <w:lvl w:ilvl="3" w:tentative="0">
      <w:start w:val="1"/>
      <w:numFmt w:val="decimal"/>
      <w:lvlText w:val="%4."/>
      <w:lvlJc w:val="left"/>
      <w:pPr>
        <w:ind w:left="2838" w:hanging="360"/>
      </w:pPr>
    </w:lvl>
    <w:lvl w:ilvl="4" w:tentative="0">
      <w:start w:val="1"/>
      <w:numFmt w:val="lowerLetter"/>
      <w:lvlText w:val="%5."/>
      <w:lvlJc w:val="left"/>
      <w:pPr>
        <w:ind w:left="3558" w:hanging="360"/>
      </w:pPr>
    </w:lvl>
    <w:lvl w:ilvl="5" w:tentative="0">
      <w:start w:val="1"/>
      <w:numFmt w:val="lowerRoman"/>
      <w:lvlText w:val="%6."/>
      <w:lvlJc w:val="right"/>
      <w:pPr>
        <w:ind w:left="4278" w:hanging="180"/>
      </w:pPr>
    </w:lvl>
    <w:lvl w:ilvl="6" w:tentative="0">
      <w:start w:val="1"/>
      <w:numFmt w:val="decimal"/>
      <w:lvlText w:val="%7."/>
      <w:lvlJc w:val="left"/>
      <w:pPr>
        <w:ind w:left="4998" w:hanging="360"/>
      </w:pPr>
    </w:lvl>
    <w:lvl w:ilvl="7" w:tentative="0">
      <w:start w:val="1"/>
      <w:numFmt w:val="lowerLetter"/>
      <w:lvlText w:val="%8."/>
      <w:lvlJc w:val="left"/>
      <w:pPr>
        <w:ind w:left="5718" w:hanging="360"/>
      </w:pPr>
    </w:lvl>
    <w:lvl w:ilvl="8" w:tentative="0">
      <w:start w:val="1"/>
      <w:numFmt w:val="lowerRoman"/>
      <w:lvlText w:val="%9."/>
      <w:lvlJc w:val="right"/>
      <w:pPr>
        <w:ind w:left="6438" w:hanging="180"/>
      </w:pPr>
    </w:lvl>
  </w:abstractNum>
  <w:abstractNum w:abstractNumId="11">
    <w:nsid w:val="2C678E3E"/>
    <w:multiLevelType w:val="singleLevel"/>
    <w:tmpl w:val="2C678E3E"/>
    <w:lvl w:ilvl="0" w:tentative="0">
      <w:start w:val="1"/>
      <w:numFmt w:val="upperRoman"/>
      <w:suff w:val="space"/>
      <w:lvlText w:val="%1."/>
      <w:lvlJc w:val="left"/>
    </w:lvl>
  </w:abstractNum>
  <w:abstractNum w:abstractNumId="12">
    <w:nsid w:val="334520FC"/>
    <w:multiLevelType w:val="multilevel"/>
    <w:tmpl w:val="334520FC"/>
    <w:lvl w:ilvl="0" w:tentative="0">
      <w:start w:val="1"/>
      <w:numFmt w:val="lowerLetter"/>
      <w:lvlText w:val="%1."/>
      <w:lvlJc w:val="left"/>
      <w:pPr>
        <w:ind w:left="1315" w:hanging="360"/>
      </w:pPr>
      <w:rPr>
        <w:rFonts w:hint="default" w:ascii="Times New Roman" w:hAnsi="Times New Roman" w:eastAsia="Times New Roman" w:cs="Times New Roman"/>
        <w:spacing w:val="-5"/>
        <w:w w:val="100"/>
        <w:sz w:val="24"/>
        <w:szCs w:val="24"/>
        <w:lang w:val="id" w:eastAsia="en-US" w:bidi="ar-SA"/>
      </w:rPr>
    </w:lvl>
    <w:lvl w:ilvl="1" w:tentative="0">
      <w:start w:val="1"/>
      <w:numFmt w:val="decimal"/>
      <w:lvlText w:val="%2)"/>
      <w:lvlJc w:val="left"/>
      <w:pPr>
        <w:ind w:left="1675" w:hanging="360"/>
      </w:pPr>
      <w:rPr>
        <w:rFonts w:hint="default" w:ascii="Times New Roman" w:hAnsi="Times New Roman" w:eastAsia="Times New Roman" w:cs="Times New Roman"/>
        <w:spacing w:val="-20"/>
        <w:w w:val="100"/>
        <w:sz w:val="24"/>
        <w:szCs w:val="24"/>
        <w:lang w:val="id" w:eastAsia="en-US" w:bidi="ar-SA"/>
      </w:rPr>
    </w:lvl>
    <w:lvl w:ilvl="2" w:tentative="0">
      <w:start w:val="0"/>
      <w:numFmt w:val="bullet"/>
      <w:lvlText w:val="•"/>
      <w:lvlJc w:val="left"/>
      <w:pPr>
        <w:ind w:left="2465" w:hanging="360"/>
      </w:pPr>
      <w:rPr>
        <w:rFonts w:hint="default"/>
        <w:lang w:val="id" w:eastAsia="en-US" w:bidi="ar-SA"/>
      </w:rPr>
    </w:lvl>
    <w:lvl w:ilvl="3" w:tentative="0">
      <w:start w:val="0"/>
      <w:numFmt w:val="bullet"/>
      <w:lvlText w:val="•"/>
      <w:lvlJc w:val="left"/>
      <w:pPr>
        <w:ind w:left="3250" w:hanging="360"/>
      </w:pPr>
      <w:rPr>
        <w:rFonts w:hint="default"/>
        <w:lang w:val="id" w:eastAsia="en-US" w:bidi="ar-SA"/>
      </w:rPr>
    </w:lvl>
    <w:lvl w:ilvl="4" w:tentative="0">
      <w:start w:val="0"/>
      <w:numFmt w:val="bullet"/>
      <w:lvlText w:val="•"/>
      <w:lvlJc w:val="left"/>
      <w:pPr>
        <w:ind w:left="4036" w:hanging="360"/>
      </w:pPr>
      <w:rPr>
        <w:rFonts w:hint="default"/>
        <w:lang w:val="id" w:eastAsia="en-US" w:bidi="ar-SA"/>
      </w:rPr>
    </w:lvl>
    <w:lvl w:ilvl="5" w:tentative="0">
      <w:start w:val="0"/>
      <w:numFmt w:val="bullet"/>
      <w:lvlText w:val="•"/>
      <w:lvlJc w:val="left"/>
      <w:pPr>
        <w:ind w:left="4821" w:hanging="360"/>
      </w:pPr>
      <w:rPr>
        <w:rFonts w:hint="default"/>
        <w:lang w:val="id" w:eastAsia="en-US" w:bidi="ar-SA"/>
      </w:rPr>
    </w:lvl>
    <w:lvl w:ilvl="6" w:tentative="0">
      <w:start w:val="0"/>
      <w:numFmt w:val="bullet"/>
      <w:lvlText w:val="•"/>
      <w:lvlJc w:val="left"/>
      <w:pPr>
        <w:ind w:left="5607" w:hanging="360"/>
      </w:pPr>
      <w:rPr>
        <w:rFonts w:hint="default"/>
        <w:lang w:val="id" w:eastAsia="en-US" w:bidi="ar-SA"/>
      </w:rPr>
    </w:lvl>
    <w:lvl w:ilvl="7" w:tentative="0">
      <w:start w:val="0"/>
      <w:numFmt w:val="bullet"/>
      <w:lvlText w:val="•"/>
      <w:lvlJc w:val="left"/>
      <w:pPr>
        <w:ind w:left="6392" w:hanging="360"/>
      </w:pPr>
      <w:rPr>
        <w:rFonts w:hint="default"/>
        <w:lang w:val="id" w:eastAsia="en-US" w:bidi="ar-SA"/>
      </w:rPr>
    </w:lvl>
    <w:lvl w:ilvl="8" w:tentative="0">
      <w:start w:val="0"/>
      <w:numFmt w:val="bullet"/>
      <w:lvlText w:val="•"/>
      <w:lvlJc w:val="left"/>
      <w:pPr>
        <w:ind w:left="7178" w:hanging="360"/>
      </w:pPr>
      <w:rPr>
        <w:rFonts w:hint="default"/>
        <w:lang w:val="id" w:eastAsia="en-US" w:bidi="ar-SA"/>
      </w:rPr>
    </w:lvl>
  </w:abstractNum>
  <w:abstractNum w:abstractNumId="13">
    <w:nsid w:val="3B77730B"/>
    <w:multiLevelType w:val="multilevel"/>
    <w:tmpl w:val="3B77730B"/>
    <w:lvl w:ilvl="0" w:tentative="0">
      <w:start w:val="2"/>
      <w:numFmt w:val="decimal"/>
      <w:lvlText w:val="%1"/>
      <w:lvlJc w:val="left"/>
      <w:pPr>
        <w:ind w:left="660" w:hanging="660"/>
      </w:pPr>
      <w:rPr>
        <w:rFonts w:hint="default"/>
        <w:i w:val="0"/>
      </w:rPr>
    </w:lvl>
    <w:lvl w:ilvl="1" w:tentative="0">
      <w:start w:val="1"/>
      <w:numFmt w:val="decimal"/>
      <w:lvlText w:val="%2."/>
      <w:lvlJc w:val="left"/>
      <w:pPr>
        <w:ind w:left="978" w:hanging="660"/>
      </w:pPr>
      <w:rPr>
        <w:rFonts w:ascii="Times New Roman" w:hAnsi="Times New Roman" w:eastAsia="Times New Roman" w:cs="Times New Roman"/>
      </w:rPr>
    </w:lvl>
    <w:lvl w:ilvl="2" w:tentative="0">
      <w:start w:val="1"/>
      <w:numFmt w:val="decimal"/>
      <w:lvlText w:val="%1.%2.%3"/>
      <w:lvlJc w:val="left"/>
      <w:pPr>
        <w:ind w:left="1356" w:hanging="720"/>
      </w:pPr>
      <w:rPr>
        <w:rFonts w:hint="default"/>
        <w:i w:val="0"/>
      </w:rPr>
    </w:lvl>
    <w:lvl w:ilvl="3" w:tentative="0">
      <w:start w:val="1"/>
      <w:numFmt w:val="decimal"/>
      <w:lvlText w:val="%1.%2.%3.%4"/>
      <w:lvlJc w:val="left"/>
      <w:pPr>
        <w:ind w:left="1674" w:hanging="720"/>
      </w:pPr>
      <w:rPr>
        <w:rFonts w:hint="default"/>
        <w:i w:val="0"/>
      </w:rPr>
    </w:lvl>
    <w:lvl w:ilvl="4" w:tentative="0">
      <w:start w:val="1"/>
      <w:numFmt w:val="decimal"/>
      <w:lvlText w:val="%1.%2.%3.%4.%5"/>
      <w:lvlJc w:val="left"/>
      <w:pPr>
        <w:ind w:left="2352" w:hanging="1080"/>
      </w:pPr>
      <w:rPr>
        <w:rFonts w:hint="default"/>
      </w:rPr>
    </w:lvl>
    <w:lvl w:ilvl="5" w:tentative="0">
      <w:start w:val="1"/>
      <w:numFmt w:val="decimal"/>
      <w:lvlText w:val="%1.%2.%3.%4.%5.%6"/>
      <w:lvlJc w:val="left"/>
      <w:pPr>
        <w:ind w:left="2670" w:hanging="1080"/>
      </w:pPr>
      <w:rPr>
        <w:rFonts w:hint="default"/>
      </w:rPr>
    </w:lvl>
    <w:lvl w:ilvl="6" w:tentative="0">
      <w:start w:val="1"/>
      <w:numFmt w:val="decimal"/>
      <w:lvlText w:val="%1.%2.%3.%4.%5.%6.%7"/>
      <w:lvlJc w:val="left"/>
      <w:pPr>
        <w:ind w:left="3348" w:hanging="1440"/>
      </w:pPr>
      <w:rPr>
        <w:rFonts w:hint="default"/>
      </w:rPr>
    </w:lvl>
    <w:lvl w:ilvl="7" w:tentative="0">
      <w:start w:val="1"/>
      <w:numFmt w:val="decimal"/>
      <w:lvlText w:val="%1.%2.%3.%4.%5.%6.%7.%8"/>
      <w:lvlJc w:val="left"/>
      <w:pPr>
        <w:ind w:left="3666" w:hanging="1440"/>
      </w:pPr>
      <w:rPr>
        <w:rFonts w:hint="default"/>
      </w:rPr>
    </w:lvl>
    <w:lvl w:ilvl="8" w:tentative="0">
      <w:start w:val="1"/>
      <w:numFmt w:val="decimal"/>
      <w:lvlText w:val="%1.%2.%3.%4.%5.%6.%7.%8.%9"/>
      <w:lvlJc w:val="left"/>
      <w:pPr>
        <w:ind w:left="4344" w:hanging="1800"/>
      </w:pPr>
      <w:rPr>
        <w:rFonts w:hint="default"/>
      </w:rPr>
    </w:lvl>
  </w:abstractNum>
  <w:abstractNum w:abstractNumId="14">
    <w:nsid w:val="3C5B37CF"/>
    <w:multiLevelType w:val="multilevel"/>
    <w:tmpl w:val="3C5B37CF"/>
    <w:lvl w:ilvl="0" w:tentative="0">
      <w:start w:val="2"/>
      <w:numFmt w:val="decimal"/>
      <w:lvlText w:val="%1"/>
      <w:lvlJc w:val="left"/>
      <w:pPr>
        <w:ind w:left="660" w:hanging="660"/>
      </w:pPr>
      <w:rPr>
        <w:rFonts w:hint="default"/>
        <w:i w:val="0"/>
      </w:rPr>
    </w:lvl>
    <w:lvl w:ilvl="1" w:tentative="0">
      <w:start w:val="1"/>
      <w:numFmt w:val="decimal"/>
      <w:lvlText w:val="%2."/>
      <w:lvlJc w:val="left"/>
      <w:pPr>
        <w:ind w:left="978" w:hanging="660"/>
      </w:pPr>
      <w:rPr>
        <w:rFonts w:ascii="Times New Roman" w:hAnsi="Times New Roman" w:eastAsia="Times New Roman" w:cs="Times New Roman"/>
      </w:rPr>
    </w:lvl>
    <w:lvl w:ilvl="2" w:tentative="0">
      <w:start w:val="1"/>
      <w:numFmt w:val="decimal"/>
      <w:lvlText w:val="%1.%2.%3"/>
      <w:lvlJc w:val="left"/>
      <w:pPr>
        <w:ind w:left="1356" w:hanging="720"/>
      </w:pPr>
      <w:rPr>
        <w:rFonts w:hint="default"/>
        <w:i w:val="0"/>
      </w:rPr>
    </w:lvl>
    <w:lvl w:ilvl="3" w:tentative="0">
      <w:start w:val="1"/>
      <w:numFmt w:val="decimal"/>
      <w:lvlText w:val="%1.%2.%3.%4"/>
      <w:lvlJc w:val="left"/>
      <w:pPr>
        <w:ind w:left="1674" w:hanging="720"/>
      </w:pPr>
      <w:rPr>
        <w:rFonts w:hint="default"/>
        <w:i w:val="0"/>
      </w:rPr>
    </w:lvl>
    <w:lvl w:ilvl="4" w:tentative="0">
      <w:start w:val="1"/>
      <w:numFmt w:val="decimal"/>
      <w:lvlText w:val="%1.%2.%3.%4.%5"/>
      <w:lvlJc w:val="left"/>
      <w:pPr>
        <w:ind w:left="2352" w:hanging="1080"/>
      </w:pPr>
      <w:rPr>
        <w:rFonts w:hint="default"/>
      </w:rPr>
    </w:lvl>
    <w:lvl w:ilvl="5" w:tentative="0">
      <w:start w:val="1"/>
      <w:numFmt w:val="decimal"/>
      <w:lvlText w:val="%1.%2.%3.%4.%5.%6"/>
      <w:lvlJc w:val="left"/>
      <w:pPr>
        <w:ind w:left="2670" w:hanging="1080"/>
      </w:pPr>
      <w:rPr>
        <w:rFonts w:hint="default"/>
      </w:rPr>
    </w:lvl>
    <w:lvl w:ilvl="6" w:tentative="0">
      <w:start w:val="1"/>
      <w:numFmt w:val="decimal"/>
      <w:lvlText w:val="%1.%2.%3.%4.%5.%6.%7"/>
      <w:lvlJc w:val="left"/>
      <w:pPr>
        <w:ind w:left="3348" w:hanging="1440"/>
      </w:pPr>
      <w:rPr>
        <w:rFonts w:hint="default"/>
      </w:rPr>
    </w:lvl>
    <w:lvl w:ilvl="7" w:tentative="0">
      <w:start w:val="1"/>
      <w:numFmt w:val="decimal"/>
      <w:lvlText w:val="%1.%2.%3.%4.%5.%6.%7.%8"/>
      <w:lvlJc w:val="left"/>
      <w:pPr>
        <w:ind w:left="3666" w:hanging="1440"/>
      </w:pPr>
      <w:rPr>
        <w:rFonts w:hint="default"/>
      </w:rPr>
    </w:lvl>
    <w:lvl w:ilvl="8" w:tentative="0">
      <w:start w:val="1"/>
      <w:numFmt w:val="decimal"/>
      <w:lvlText w:val="%1.%2.%3.%4.%5.%6.%7.%8.%9"/>
      <w:lvlJc w:val="left"/>
      <w:pPr>
        <w:ind w:left="4344" w:hanging="1800"/>
      </w:pPr>
      <w:rPr>
        <w:rFonts w:hint="default"/>
      </w:rPr>
    </w:lvl>
  </w:abstractNum>
  <w:abstractNum w:abstractNumId="15">
    <w:nsid w:val="42044DC7"/>
    <w:multiLevelType w:val="multilevel"/>
    <w:tmpl w:val="42044DC7"/>
    <w:lvl w:ilvl="0" w:tentative="0">
      <w:start w:val="2"/>
      <w:numFmt w:val="decimal"/>
      <w:lvlText w:val="%1"/>
      <w:lvlJc w:val="left"/>
      <w:pPr>
        <w:ind w:left="660" w:hanging="660"/>
      </w:pPr>
      <w:rPr>
        <w:rFonts w:hint="default"/>
      </w:rPr>
    </w:lvl>
    <w:lvl w:ilvl="1" w:tentative="0">
      <w:start w:val="1"/>
      <w:numFmt w:val="decimal"/>
      <w:lvlText w:val="%1.%2"/>
      <w:lvlJc w:val="left"/>
      <w:pPr>
        <w:ind w:left="660" w:hanging="660"/>
      </w:pPr>
      <w:rPr>
        <w:rFonts w:hint="default"/>
      </w:rPr>
    </w:lvl>
    <w:lvl w:ilvl="2" w:tentative="0">
      <w:start w:val="3"/>
      <w:numFmt w:val="decimal"/>
      <w:lvlText w:val="%1.%2.%3"/>
      <w:lvlJc w:val="left"/>
      <w:pPr>
        <w:ind w:left="720" w:hanging="720"/>
      </w:pPr>
      <w:rPr>
        <w:rFonts w:hint="default"/>
      </w:rPr>
    </w:lvl>
    <w:lvl w:ilvl="3" w:tentative="0">
      <w:start w:val="3"/>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6">
    <w:nsid w:val="42CD693E"/>
    <w:multiLevelType w:val="multilevel"/>
    <w:tmpl w:val="42CD693E"/>
    <w:lvl w:ilvl="0" w:tentative="0">
      <w:start w:val="2"/>
      <w:numFmt w:val="decimal"/>
      <w:lvlText w:val="%1"/>
      <w:lvlJc w:val="left"/>
      <w:pPr>
        <w:ind w:left="660" w:hanging="660"/>
      </w:pPr>
      <w:rPr>
        <w:rFonts w:hint="default"/>
        <w:i w:val="0"/>
      </w:rPr>
    </w:lvl>
    <w:lvl w:ilvl="1" w:tentative="0">
      <w:start w:val="1"/>
      <w:numFmt w:val="decimal"/>
      <w:lvlText w:val="%2."/>
      <w:lvlJc w:val="left"/>
      <w:pPr>
        <w:ind w:left="978" w:hanging="660"/>
      </w:pPr>
      <w:rPr>
        <w:rFonts w:ascii="Times New Roman" w:hAnsi="Times New Roman" w:eastAsia="Times New Roman" w:cs="Times New Roman"/>
      </w:rPr>
    </w:lvl>
    <w:lvl w:ilvl="2" w:tentative="0">
      <w:start w:val="1"/>
      <w:numFmt w:val="decimal"/>
      <w:lvlText w:val="%1.%2.%3"/>
      <w:lvlJc w:val="left"/>
      <w:pPr>
        <w:ind w:left="1356" w:hanging="720"/>
      </w:pPr>
      <w:rPr>
        <w:rFonts w:hint="default"/>
        <w:i w:val="0"/>
      </w:rPr>
    </w:lvl>
    <w:lvl w:ilvl="3" w:tentative="0">
      <w:start w:val="1"/>
      <w:numFmt w:val="decimal"/>
      <w:lvlText w:val="%1.%2.%3.%4"/>
      <w:lvlJc w:val="left"/>
      <w:pPr>
        <w:ind w:left="1674" w:hanging="720"/>
      </w:pPr>
      <w:rPr>
        <w:rFonts w:hint="default"/>
      </w:rPr>
    </w:lvl>
    <w:lvl w:ilvl="4" w:tentative="0">
      <w:start w:val="1"/>
      <w:numFmt w:val="decimal"/>
      <w:lvlText w:val="%1.%2.%3.%4.%5"/>
      <w:lvlJc w:val="left"/>
      <w:pPr>
        <w:ind w:left="2352" w:hanging="1080"/>
      </w:pPr>
      <w:rPr>
        <w:rFonts w:hint="default"/>
      </w:rPr>
    </w:lvl>
    <w:lvl w:ilvl="5" w:tentative="0">
      <w:start w:val="1"/>
      <w:numFmt w:val="decimal"/>
      <w:lvlText w:val="%1.%2.%3.%4.%5.%6"/>
      <w:lvlJc w:val="left"/>
      <w:pPr>
        <w:ind w:left="2670" w:hanging="1080"/>
      </w:pPr>
      <w:rPr>
        <w:rFonts w:hint="default"/>
      </w:rPr>
    </w:lvl>
    <w:lvl w:ilvl="6" w:tentative="0">
      <w:start w:val="1"/>
      <w:numFmt w:val="decimal"/>
      <w:lvlText w:val="%1.%2.%3.%4.%5.%6.%7"/>
      <w:lvlJc w:val="left"/>
      <w:pPr>
        <w:ind w:left="3348" w:hanging="1440"/>
      </w:pPr>
      <w:rPr>
        <w:rFonts w:hint="default"/>
      </w:rPr>
    </w:lvl>
    <w:lvl w:ilvl="7" w:tentative="0">
      <w:start w:val="1"/>
      <w:numFmt w:val="decimal"/>
      <w:lvlText w:val="%1.%2.%3.%4.%5.%6.%7.%8"/>
      <w:lvlJc w:val="left"/>
      <w:pPr>
        <w:ind w:left="3666" w:hanging="1440"/>
      </w:pPr>
      <w:rPr>
        <w:rFonts w:hint="default"/>
      </w:rPr>
    </w:lvl>
    <w:lvl w:ilvl="8" w:tentative="0">
      <w:start w:val="1"/>
      <w:numFmt w:val="decimal"/>
      <w:lvlText w:val="%1.%2.%3.%4.%5.%6.%7.%8.%9"/>
      <w:lvlJc w:val="left"/>
      <w:pPr>
        <w:ind w:left="4344" w:hanging="1800"/>
      </w:pPr>
      <w:rPr>
        <w:rFonts w:hint="default"/>
      </w:rPr>
    </w:lvl>
  </w:abstractNum>
  <w:abstractNum w:abstractNumId="17">
    <w:nsid w:val="43485072"/>
    <w:multiLevelType w:val="multilevel"/>
    <w:tmpl w:val="43485072"/>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8">
    <w:nsid w:val="43C517BB"/>
    <w:multiLevelType w:val="multilevel"/>
    <w:tmpl w:val="43C517BB"/>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9">
    <w:nsid w:val="46C006C3"/>
    <w:multiLevelType w:val="multilevel"/>
    <w:tmpl w:val="46C006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76E05DF"/>
    <w:multiLevelType w:val="multilevel"/>
    <w:tmpl w:val="476E05DF"/>
    <w:lvl w:ilvl="0" w:tentative="0">
      <w:start w:val="1"/>
      <w:numFmt w:val="decimal"/>
      <w:lvlText w:val="%1."/>
      <w:lvlJc w:val="left"/>
      <w:pPr>
        <w:ind w:left="360" w:hanging="360"/>
      </w:pPr>
      <w:rPr>
        <w:rFonts w:ascii="Times New Roman" w:hAnsi="Times New Roman" w:eastAsia="Times New Roman" w:cs="Times New Roman"/>
      </w:rPr>
    </w:lvl>
    <w:lvl w:ilvl="1" w:tentative="0">
      <w:start w:val="1"/>
      <w:numFmt w:val="lowerLetter"/>
      <w:lvlText w:val="%2."/>
      <w:lvlJc w:val="left"/>
      <w:pPr>
        <w:ind w:left="720" w:hanging="360"/>
      </w:pPr>
      <w:rPr>
        <w:rFonts w:ascii="Times New Roman" w:hAnsi="Times New Roman" w:eastAsia="Times New Roman" w:cs="Times New Roman"/>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21">
    <w:nsid w:val="4D8B209D"/>
    <w:multiLevelType w:val="multilevel"/>
    <w:tmpl w:val="4D8B209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511F4B08"/>
    <w:multiLevelType w:val="multilevel"/>
    <w:tmpl w:val="511F4B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1A91368"/>
    <w:multiLevelType w:val="multilevel"/>
    <w:tmpl w:val="51A91368"/>
    <w:lvl w:ilvl="0" w:tentative="0">
      <w:start w:val="1"/>
      <w:numFmt w:val="decimal"/>
      <w:lvlText w:val="%1."/>
      <w:lvlJc w:val="left"/>
      <w:pPr>
        <w:ind w:left="2340" w:hanging="432"/>
      </w:pPr>
      <w:rPr>
        <w:rFonts w:ascii="Times New Roman" w:hAnsi="Times New Roman" w:eastAsia="Times New Roman" w:cs="Times New Roman"/>
        <w:lang w:val="id" w:eastAsia="en-US" w:bidi="ar-SA"/>
      </w:rPr>
    </w:lvl>
    <w:lvl w:ilvl="1" w:tentative="0">
      <w:start w:val="1"/>
      <w:numFmt w:val="decimal"/>
      <w:lvlText w:val="%1.%2."/>
      <w:lvlJc w:val="left"/>
      <w:pPr>
        <w:ind w:left="2340" w:hanging="432"/>
      </w:pPr>
      <w:rPr>
        <w:rFonts w:hint="default" w:ascii="Times New Roman" w:hAnsi="Times New Roman" w:eastAsia="Times New Roman" w:cs="Times New Roman"/>
        <w:w w:val="100"/>
        <w:sz w:val="24"/>
        <w:szCs w:val="24"/>
        <w:lang w:val="id" w:eastAsia="en-US" w:bidi="ar-SA"/>
      </w:rPr>
    </w:lvl>
    <w:lvl w:ilvl="2" w:tentative="0">
      <w:start w:val="1"/>
      <w:numFmt w:val="lowerLetter"/>
      <w:lvlText w:val="%3."/>
      <w:lvlJc w:val="left"/>
      <w:pPr>
        <w:ind w:left="2700" w:hanging="360"/>
      </w:pPr>
      <w:rPr>
        <w:rFonts w:ascii="Times New Roman" w:hAnsi="Times New Roman" w:eastAsia="Times New Roman" w:cs="Times New Roman"/>
        <w:w w:val="100"/>
        <w:sz w:val="24"/>
        <w:szCs w:val="24"/>
        <w:lang w:val="id" w:eastAsia="en-US" w:bidi="ar-SA"/>
      </w:rPr>
    </w:lvl>
    <w:lvl w:ilvl="3" w:tentative="0">
      <w:start w:val="1"/>
      <w:numFmt w:val="lowerLetter"/>
      <w:lvlText w:val="%4."/>
      <w:lvlJc w:val="left"/>
      <w:pPr>
        <w:ind w:left="3060" w:hanging="360"/>
      </w:pPr>
    </w:lvl>
    <w:lvl w:ilvl="4" w:tentative="0">
      <w:start w:val="0"/>
      <w:numFmt w:val="bullet"/>
      <w:lvlText w:val="•"/>
      <w:lvlJc w:val="left"/>
      <w:pPr>
        <w:ind w:left="5021" w:hanging="361"/>
      </w:pPr>
      <w:rPr>
        <w:rFonts w:hint="default"/>
        <w:lang w:val="id" w:eastAsia="en-US" w:bidi="ar-SA"/>
      </w:rPr>
    </w:lvl>
    <w:lvl w:ilvl="5" w:tentative="0">
      <w:start w:val="0"/>
      <w:numFmt w:val="bullet"/>
      <w:lvlText w:val="•"/>
      <w:lvlJc w:val="left"/>
      <w:pPr>
        <w:ind w:left="6002" w:hanging="361"/>
      </w:pPr>
      <w:rPr>
        <w:rFonts w:hint="default"/>
        <w:lang w:val="id" w:eastAsia="en-US" w:bidi="ar-SA"/>
      </w:rPr>
    </w:lvl>
    <w:lvl w:ilvl="6" w:tentative="0">
      <w:start w:val="0"/>
      <w:numFmt w:val="bullet"/>
      <w:lvlText w:val="•"/>
      <w:lvlJc w:val="left"/>
      <w:pPr>
        <w:ind w:left="6983" w:hanging="361"/>
      </w:pPr>
      <w:rPr>
        <w:rFonts w:hint="default"/>
        <w:lang w:val="id" w:eastAsia="en-US" w:bidi="ar-SA"/>
      </w:rPr>
    </w:lvl>
    <w:lvl w:ilvl="7" w:tentative="0">
      <w:start w:val="0"/>
      <w:numFmt w:val="bullet"/>
      <w:lvlText w:val="•"/>
      <w:lvlJc w:val="left"/>
      <w:pPr>
        <w:ind w:left="7964" w:hanging="361"/>
      </w:pPr>
      <w:rPr>
        <w:rFonts w:hint="default"/>
        <w:lang w:val="id" w:eastAsia="en-US" w:bidi="ar-SA"/>
      </w:rPr>
    </w:lvl>
    <w:lvl w:ilvl="8" w:tentative="0">
      <w:start w:val="0"/>
      <w:numFmt w:val="bullet"/>
      <w:lvlText w:val="•"/>
      <w:lvlJc w:val="left"/>
      <w:pPr>
        <w:ind w:left="8944" w:hanging="361"/>
      </w:pPr>
      <w:rPr>
        <w:rFonts w:hint="default"/>
        <w:lang w:val="id" w:eastAsia="en-US" w:bidi="ar-SA"/>
      </w:rPr>
    </w:lvl>
  </w:abstractNum>
  <w:abstractNum w:abstractNumId="24">
    <w:nsid w:val="52152454"/>
    <w:multiLevelType w:val="multilevel"/>
    <w:tmpl w:val="52152454"/>
    <w:lvl w:ilvl="0" w:tentative="0">
      <w:start w:val="1"/>
      <w:numFmt w:val="lowerLetter"/>
      <w:lvlText w:val="%1."/>
      <w:lvlJc w:val="left"/>
      <w:pPr>
        <w:ind w:left="1260" w:hanging="360"/>
      </w:pPr>
      <w:rPr>
        <w:rFonts w:hint="default"/>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25">
    <w:nsid w:val="57BC0A76"/>
    <w:multiLevelType w:val="multilevel"/>
    <w:tmpl w:val="57BC0A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B7F6F72"/>
    <w:multiLevelType w:val="multilevel"/>
    <w:tmpl w:val="5B7F6F72"/>
    <w:lvl w:ilvl="0" w:tentative="0">
      <w:start w:val="1"/>
      <w:numFmt w:val="decimal"/>
      <w:lvlText w:val="%1."/>
      <w:lvlJc w:val="left"/>
      <w:pPr>
        <w:ind w:left="678" w:hanging="360"/>
      </w:pPr>
      <w:rPr>
        <w:rFonts w:hint="default"/>
      </w:rPr>
    </w:lvl>
    <w:lvl w:ilvl="1" w:tentative="0">
      <w:start w:val="1"/>
      <w:numFmt w:val="lowerLetter"/>
      <w:lvlText w:val="%2."/>
      <w:lvlJc w:val="left"/>
      <w:pPr>
        <w:ind w:left="1398" w:hanging="360"/>
      </w:pPr>
    </w:lvl>
    <w:lvl w:ilvl="2" w:tentative="0">
      <w:start w:val="1"/>
      <w:numFmt w:val="lowerRoman"/>
      <w:lvlText w:val="%3."/>
      <w:lvlJc w:val="right"/>
      <w:pPr>
        <w:ind w:left="2118" w:hanging="180"/>
      </w:pPr>
    </w:lvl>
    <w:lvl w:ilvl="3" w:tentative="0">
      <w:start w:val="1"/>
      <w:numFmt w:val="decimal"/>
      <w:lvlText w:val="%4."/>
      <w:lvlJc w:val="left"/>
      <w:pPr>
        <w:ind w:left="2838" w:hanging="360"/>
      </w:pPr>
    </w:lvl>
    <w:lvl w:ilvl="4" w:tentative="0">
      <w:start w:val="1"/>
      <w:numFmt w:val="lowerLetter"/>
      <w:lvlText w:val="%5."/>
      <w:lvlJc w:val="left"/>
      <w:pPr>
        <w:ind w:left="3558" w:hanging="360"/>
      </w:pPr>
    </w:lvl>
    <w:lvl w:ilvl="5" w:tentative="0">
      <w:start w:val="1"/>
      <w:numFmt w:val="lowerRoman"/>
      <w:lvlText w:val="%6."/>
      <w:lvlJc w:val="right"/>
      <w:pPr>
        <w:ind w:left="4278" w:hanging="180"/>
      </w:pPr>
    </w:lvl>
    <w:lvl w:ilvl="6" w:tentative="0">
      <w:start w:val="1"/>
      <w:numFmt w:val="decimal"/>
      <w:lvlText w:val="%7."/>
      <w:lvlJc w:val="left"/>
      <w:pPr>
        <w:ind w:left="4998" w:hanging="360"/>
      </w:pPr>
    </w:lvl>
    <w:lvl w:ilvl="7" w:tentative="0">
      <w:start w:val="1"/>
      <w:numFmt w:val="lowerLetter"/>
      <w:lvlText w:val="%8."/>
      <w:lvlJc w:val="left"/>
      <w:pPr>
        <w:ind w:left="5718" w:hanging="360"/>
      </w:pPr>
    </w:lvl>
    <w:lvl w:ilvl="8" w:tentative="0">
      <w:start w:val="1"/>
      <w:numFmt w:val="lowerRoman"/>
      <w:lvlText w:val="%9."/>
      <w:lvlJc w:val="right"/>
      <w:pPr>
        <w:ind w:left="6438" w:hanging="180"/>
      </w:pPr>
    </w:lvl>
  </w:abstractNum>
  <w:abstractNum w:abstractNumId="27">
    <w:nsid w:val="5EC91D4F"/>
    <w:multiLevelType w:val="multilevel"/>
    <w:tmpl w:val="5EC91D4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06E2B3E"/>
    <w:multiLevelType w:val="multilevel"/>
    <w:tmpl w:val="606E2B3E"/>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9">
    <w:nsid w:val="65900F8A"/>
    <w:multiLevelType w:val="multilevel"/>
    <w:tmpl w:val="65900F8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6B4E5784"/>
    <w:multiLevelType w:val="multilevel"/>
    <w:tmpl w:val="6B4E5784"/>
    <w:lvl w:ilvl="0" w:tentative="0">
      <w:start w:val="1"/>
      <w:numFmt w:val="decimal"/>
      <w:lvlText w:val="%1."/>
      <w:lvlJc w:val="left"/>
      <w:pPr>
        <w:ind w:left="927" w:hanging="360"/>
      </w:pPr>
      <w:rPr>
        <w:rFonts w:hint="default"/>
        <w:b w:val="0"/>
        <w:bCs/>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1">
    <w:nsid w:val="6C9D085B"/>
    <w:multiLevelType w:val="multilevel"/>
    <w:tmpl w:val="6C9D085B"/>
    <w:lvl w:ilvl="0" w:tentative="0">
      <w:start w:val="2"/>
      <w:numFmt w:val="decimal"/>
      <w:lvlText w:val="%1"/>
      <w:lvlJc w:val="left"/>
      <w:pPr>
        <w:ind w:left="956" w:hanging="361"/>
      </w:pPr>
      <w:rPr>
        <w:rFonts w:hint="default"/>
        <w:lang w:val="id" w:eastAsia="en-US" w:bidi="ar-SA"/>
      </w:rPr>
    </w:lvl>
    <w:lvl w:ilvl="1" w:tentative="0">
      <w:start w:val="1"/>
      <w:numFmt w:val="decimal"/>
      <w:lvlText w:val="%1.%2."/>
      <w:lvlJc w:val="left"/>
      <w:pPr>
        <w:ind w:left="956" w:hanging="361"/>
      </w:pPr>
      <w:rPr>
        <w:rFonts w:hint="default" w:ascii="Times New Roman" w:hAnsi="Times New Roman" w:eastAsia="Times New Roman" w:cs="Times New Roman"/>
        <w:b/>
        <w:bCs/>
        <w:spacing w:val="-2"/>
        <w:w w:val="100"/>
        <w:sz w:val="22"/>
        <w:szCs w:val="22"/>
        <w:lang w:val="id" w:eastAsia="en-US" w:bidi="ar-SA"/>
      </w:rPr>
    </w:lvl>
    <w:lvl w:ilvl="2" w:tentative="0">
      <w:start w:val="1"/>
      <w:numFmt w:val="decimal"/>
      <w:lvlText w:val="%1.%2.%3."/>
      <w:lvlJc w:val="left"/>
      <w:pPr>
        <w:ind w:left="1315" w:hanging="720"/>
      </w:pPr>
      <w:rPr>
        <w:rFonts w:hint="default" w:ascii="Times New Roman" w:hAnsi="Times New Roman" w:eastAsia="Times New Roman" w:cs="Times New Roman"/>
        <w:b/>
        <w:bCs/>
        <w:spacing w:val="-2"/>
        <w:w w:val="100"/>
        <w:sz w:val="24"/>
        <w:szCs w:val="24"/>
        <w:lang w:val="id" w:eastAsia="en-US" w:bidi="ar-SA"/>
      </w:rPr>
    </w:lvl>
    <w:lvl w:ilvl="3" w:tentative="0">
      <w:start w:val="0"/>
      <w:numFmt w:val="bullet"/>
      <w:lvlText w:val="•"/>
      <w:lvlJc w:val="left"/>
      <w:pPr>
        <w:ind w:left="2970" w:hanging="720"/>
      </w:pPr>
      <w:rPr>
        <w:rFonts w:hint="default"/>
        <w:lang w:val="id" w:eastAsia="en-US" w:bidi="ar-SA"/>
      </w:rPr>
    </w:lvl>
    <w:lvl w:ilvl="4" w:tentative="0">
      <w:start w:val="0"/>
      <w:numFmt w:val="bullet"/>
      <w:lvlText w:val="•"/>
      <w:lvlJc w:val="left"/>
      <w:pPr>
        <w:ind w:left="3796" w:hanging="720"/>
      </w:pPr>
      <w:rPr>
        <w:rFonts w:hint="default"/>
        <w:lang w:val="id" w:eastAsia="en-US" w:bidi="ar-SA"/>
      </w:rPr>
    </w:lvl>
    <w:lvl w:ilvl="5" w:tentative="0">
      <w:start w:val="0"/>
      <w:numFmt w:val="bullet"/>
      <w:lvlText w:val="•"/>
      <w:lvlJc w:val="left"/>
      <w:pPr>
        <w:ind w:left="4621" w:hanging="720"/>
      </w:pPr>
      <w:rPr>
        <w:rFonts w:hint="default"/>
        <w:lang w:val="id" w:eastAsia="en-US" w:bidi="ar-SA"/>
      </w:rPr>
    </w:lvl>
    <w:lvl w:ilvl="6" w:tentative="0">
      <w:start w:val="0"/>
      <w:numFmt w:val="bullet"/>
      <w:lvlText w:val="•"/>
      <w:lvlJc w:val="left"/>
      <w:pPr>
        <w:ind w:left="5447" w:hanging="720"/>
      </w:pPr>
      <w:rPr>
        <w:rFonts w:hint="default"/>
        <w:lang w:val="id" w:eastAsia="en-US" w:bidi="ar-SA"/>
      </w:rPr>
    </w:lvl>
    <w:lvl w:ilvl="7" w:tentative="0">
      <w:start w:val="0"/>
      <w:numFmt w:val="bullet"/>
      <w:lvlText w:val="•"/>
      <w:lvlJc w:val="left"/>
      <w:pPr>
        <w:ind w:left="6272" w:hanging="720"/>
      </w:pPr>
      <w:rPr>
        <w:rFonts w:hint="default"/>
        <w:lang w:val="id" w:eastAsia="en-US" w:bidi="ar-SA"/>
      </w:rPr>
    </w:lvl>
    <w:lvl w:ilvl="8" w:tentative="0">
      <w:start w:val="0"/>
      <w:numFmt w:val="bullet"/>
      <w:lvlText w:val="•"/>
      <w:lvlJc w:val="left"/>
      <w:pPr>
        <w:ind w:left="7098" w:hanging="720"/>
      </w:pPr>
      <w:rPr>
        <w:rFonts w:hint="default"/>
        <w:lang w:val="id" w:eastAsia="en-US" w:bidi="ar-SA"/>
      </w:rPr>
    </w:lvl>
  </w:abstractNum>
  <w:abstractNum w:abstractNumId="32">
    <w:nsid w:val="6CE56EDF"/>
    <w:multiLevelType w:val="multilevel"/>
    <w:tmpl w:val="6CE56E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76D5E28"/>
    <w:multiLevelType w:val="multilevel"/>
    <w:tmpl w:val="776D5E28"/>
    <w:lvl w:ilvl="0" w:tentative="0">
      <w:start w:val="1"/>
      <w:numFmt w:val="upperRoman"/>
      <w:lvlText w:val="%1."/>
      <w:lvlJc w:val="left"/>
      <w:pPr>
        <w:ind w:left="1080" w:hanging="720"/>
      </w:pPr>
      <w:rPr>
        <w:rFonts w:hint="default" w:asciiTheme="minorHAnsi" w:hAnsi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FE7149D"/>
    <w:multiLevelType w:val="multilevel"/>
    <w:tmpl w:val="7FE7149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28"/>
  </w:num>
  <w:num w:numId="3">
    <w:abstractNumId w:val="21"/>
  </w:num>
  <w:num w:numId="4">
    <w:abstractNumId w:val="31"/>
  </w:num>
  <w:num w:numId="5">
    <w:abstractNumId w:val="14"/>
  </w:num>
  <w:num w:numId="6">
    <w:abstractNumId w:val="3"/>
  </w:num>
  <w:num w:numId="7">
    <w:abstractNumId w:val="16"/>
  </w:num>
  <w:num w:numId="8">
    <w:abstractNumId w:val="26"/>
  </w:num>
  <w:num w:numId="9">
    <w:abstractNumId w:val="10"/>
  </w:num>
  <w:num w:numId="10">
    <w:abstractNumId w:val="13"/>
  </w:num>
  <w:num w:numId="11">
    <w:abstractNumId w:val="15"/>
  </w:num>
  <w:num w:numId="12">
    <w:abstractNumId w:val="29"/>
  </w:num>
  <w:num w:numId="13">
    <w:abstractNumId w:val="12"/>
  </w:num>
  <w:num w:numId="14">
    <w:abstractNumId w:val="34"/>
  </w:num>
  <w:num w:numId="15">
    <w:abstractNumId w:val="32"/>
  </w:num>
  <w:num w:numId="16">
    <w:abstractNumId w:val="7"/>
  </w:num>
  <w:num w:numId="17">
    <w:abstractNumId w:val="24"/>
  </w:num>
  <w:num w:numId="18">
    <w:abstractNumId w:val="23"/>
  </w:num>
  <w:num w:numId="19">
    <w:abstractNumId w:val="2"/>
  </w:num>
  <w:num w:numId="20">
    <w:abstractNumId w:val="30"/>
  </w:num>
  <w:num w:numId="21">
    <w:abstractNumId w:val="4"/>
  </w:num>
  <w:num w:numId="22">
    <w:abstractNumId w:val="20"/>
  </w:num>
  <w:num w:numId="23">
    <w:abstractNumId w:val="5"/>
  </w:num>
  <w:num w:numId="24">
    <w:abstractNumId w:val="9"/>
  </w:num>
  <w:num w:numId="25">
    <w:abstractNumId w:val="18"/>
  </w:num>
  <w:num w:numId="26">
    <w:abstractNumId w:val="17"/>
  </w:num>
  <w:num w:numId="27">
    <w:abstractNumId w:val="22"/>
  </w:num>
  <w:num w:numId="28">
    <w:abstractNumId w:val="19"/>
  </w:num>
  <w:num w:numId="29">
    <w:abstractNumId w:val="25"/>
  </w:num>
  <w:num w:numId="30">
    <w:abstractNumId w:val="27"/>
  </w:num>
  <w:num w:numId="31">
    <w:abstractNumId w:val="0"/>
  </w:num>
  <w:num w:numId="32">
    <w:abstractNumId w:val="33"/>
  </w:num>
  <w:num w:numId="33">
    <w:abstractNumId w:val="11"/>
  </w:num>
  <w:num w:numId="34">
    <w:abstractNumId w:val="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oNotDisplayPageBoundaries w:val="1"/>
  <w:hideSpellingErrors/>
  <w:documentProtection w:enforcement="0"/>
  <w:defaultTabStop w:val="720"/>
  <w:drawingGridHorizontalSpacing w:val="110"/>
  <w:characterSpacingControl w:val="doNotCompress"/>
  <w:compat>
    <w:ulTrailSpace/>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A7"/>
    <w:rsid w:val="00025094"/>
    <w:rsid w:val="00025132"/>
    <w:rsid w:val="000557B6"/>
    <w:rsid w:val="00055AF7"/>
    <w:rsid w:val="0005664E"/>
    <w:rsid w:val="0008671B"/>
    <w:rsid w:val="00095521"/>
    <w:rsid w:val="0009716A"/>
    <w:rsid w:val="00097B7A"/>
    <w:rsid w:val="000A41DF"/>
    <w:rsid w:val="000B766B"/>
    <w:rsid w:val="000C1DC4"/>
    <w:rsid w:val="000C4FBE"/>
    <w:rsid w:val="000D0163"/>
    <w:rsid w:val="000E446F"/>
    <w:rsid w:val="000F5DA8"/>
    <w:rsid w:val="00110F10"/>
    <w:rsid w:val="0011640A"/>
    <w:rsid w:val="00122FB3"/>
    <w:rsid w:val="00130AE3"/>
    <w:rsid w:val="00144D2A"/>
    <w:rsid w:val="00147765"/>
    <w:rsid w:val="00150D1F"/>
    <w:rsid w:val="00166F3A"/>
    <w:rsid w:val="00173B1D"/>
    <w:rsid w:val="001759B1"/>
    <w:rsid w:val="00185D40"/>
    <w:rsid w:val="001870E6"/>
    <w:rsid w:val="00190816"/>
    <w:rsid w:val="00193DDD"/>
    <w:rsid w:val="00195921"/>
    <w:rsid w:val="001C37F7"/>
    <w:rsid w:val="001C4AE6"/>
    <w:rsid w:val="001D17A8"/>
    <w:rsid w:val="001E06A2"/>
    <w:rsid w:val="002615B3"/>
    <w:rsid w:val="002669DA"/>
    <w:rsid w:val="002720B0"/>
    <w:rsid w:val="002B3649"/>
    <w:rsid w:val="002C3C5C"/>
    <w:rsid w:val="002D3609"/>
    <w:rsid w:val="002E068D"/>
    <w:rsid w:val="002E2F40"/>
    <w:rsid w:val="003037DC"/>
    <w:rsid w:val="00310CD2"/>
    <w:rsid w:val="00315B6C"/>
    <w:rsid w:val="00332863"/>
    <w:rsid w:val="00353900"/>
    <w:rsid w:val="003732A8"/>
    <w:rsid w:val="0038356B"/>
    <w:rsid w:val="00396CD4"/>
    <w:rsid w:val="003B03EA"/>
    <w:rsid w:val="003C17B1"/>
    <w:rsid w:val="003C4E50"/>
    <w:rsid w:val="003E3B3D"/>
    <w:rsid w:val="003F75EA"/>
    <w:rsid w:val="00400B86"/>
    <w:rsid w:val="00415B54"/>
    <w:rsid w:val="004163B7"/>
    <w:rsid w:val="00417E7B"/>
    <w:rsid w:val="00425E3C"/>
    <w:rsid w:val="00426988"/>
    <w:rsid w:val="00440C00"/>
    <w:rsid w:val="00450FEE"/>
    <w:rsid w:val="0046543A"/>
    <w:rsid w:val="00474021"/>
    <w:rsid w:val="004A4246"/>
    <w:rsid w:val="004A619B"/>
    <w:rsid w:val="004C323E"/>
    <w:rsid w:val="004C7D26"/>
    <w:rsid w:val="004D2407"/>
    <w:rsid w:val="004D35ED"/>
    <w:rsid w:val="004E6645"/>
    <w:rsid w:val="004F6888"/>
    <w:rsid w:val="00511AB9"/>
    <w:rsid w:val="005145B3"/>
    <w:rsid w:val="00531029"/>
    <w:rsid w:val="00550CAE"/>
    <w:rsid w:val="00575124"/>
    <w:rsid w:val="00577934"/>
    <w:rsid w:val="005822CC"/>
    <w:rsid w:val="00583259"/>
    <w:rsid w:val="005842A8"/>
    <w:rsid w:val="00592E62"/>
    <w:rsid w:val="00592FF5"/>
    <w:rsid w:val="00597EAD"/>
    <w:rsid w:val="005B15CB"/>
    <w:rsid w:val="005B4F43"/>
    <w:rsid w:val="005C7E3C"/>
    <w:rsid w:val="005D1DE2"/>
    <w:rsid w:val="005D3830"/>
    <w:rsid w:val="005D4D8C"/>
    <w:rsid w:val="00604447"/>
    <w:rsid w:val="00612C4C"/>
    <w:rsid w:val="00646C8C"/>
    <w:rsid w:val="006530DD"/>
    <w:rsid w:val="006607D3"/>
    <w:rsid w:val="00662595"/>
    <w:rsid w:val="00667A88"/>
    <w:rsid w:val="006869E5"/>
    <w:rsid w:val="00686BF8"/>
    <w:rsid w:val="00691B87"/>
    <w:rsid w:val="006970B7"/>
    <w:rsid w:val="00697F62"/>
    <w:rsid w:val="006A26D7"/>
    <w:rsid w:val="006B1264"/>
    <w:rsid w:val="006C4898"/>
    <w:rsid w:val="006C72F8"/>
    <w:rsid w:val="006D4FBA"/>
    <w:rsid w:val="006E0094"/>
    <w:rsid w:val="006F2FF3"/>
    <w:rsid w:val="0070269D"/>
    <w:rsid w:val="00742A42"/>
    <w:rsid w:val="007456EA"/>
    <w:rsid w:val="00796866"/>
    <w:rsid w:val="007A36E3"/>
    <w:rsid w:val="007B1256"/>
    <w:rsid w:val="007B31D9"/>
    <w:rsid w:val="007B5D35"/>
    <w:rsid w:val="007C143A"/>
    <w:rsid w:val="00801D26"/>
    <w:rsid w:val="00833AD6"/>
    <w:rsid w:val="0084047D"/>
    <w:rsid w:val="0086146B"/>
    <w:rsid w:val="00862B9B"/>
    <w:rsid w:val="00875616"/>
    <w:rsid w:val="00883F03"/>
    <w:rsid w:val="00885D74"/>
    <w:rsid w:val="00897A01"/>
    <w:rsid w:val="008A65FA"/>
    <w:rsid w:val="008B20A9"/>
    <w:rsid w:val="008B281C"/>
    <w:rsid w:val="008B5A14"/>
    <w:rsid w:val="008C755C"/>
    <w:rsid w:val="0090178E"/>
    <w:rsid w:val="00904A6E"/>
    <w:rsid w:val="00913C10"/>
    <w:rsid w:val="00926B4C"/>
    <w:rsid w:val="00935B68"/>
    <w:rsid w:val="009443CE"/>
    <w:rsid w:val="00960B2C"/>
    <w:rsid w:val="00976C15"/>
    <w:rsid w:val="009945A0"/>
    <w:rsid w:val="009B3488"/>
    <w:rsid w:val="009C2735"/>
    <w:rsid w:val="009C6131"/>
    <w:rsid w:val="00A014BB"/>
    <w:rsid w:val="00A030FF"/>
    <w:rsid w:val="00A03438"/>
    <w:rsid w:val="00A05CA1"/>
    <w:rsid w:val="00A1458A"/>
    <w:rsid w:val="00A15B4E"/>
    <w:rsid w:val="00A166E5"/>
    <w:rsid w:val="00A266AB"/>
    <w:rsid w:val="00A45CE6"/>
    <w:rsid w:val="00A46370"/>
    <w:rsid w:val="00A776BD"/>
    <w:rsid w:val="00A96F38"/>
    <w:rsid w:val="00AD4659"/>
    <w:rsid w:val="00AF3B59"/>
    <w:rsid w:val="00AF4C8B"/>
    <w:rsid w:val="00AF7C5E"/>
    <w:rsid w:val="00B008E7"/>
    <w:rsid w:val="00B02777"/>
    <w:rsid w:val="00B121EF"/>
    <w:rsid w:val="00B2181F"/>
    <w:rsid w:val="00B22ACF"/>
    <w:rsid w:val="00B53C83"/>
    <w:rsid w:val="00B555EC"/>
    <w:rsid w:val="00B65005"/>
    <w:rsid w:val="00B955F1"/>
    <w:rsid w:val="00BB45D8"/>
    <w:rsid w:val="00BD5782"/>
    <w:rsid w:val="00BD7739"/>
    <w:rsid w:val="00BE1B43"/>
    <w:rsid w:val="00C102BD"/>
    <w:rsid w:val="00C1697F"/>
    <w:rsid w:val="00C33431"/>
    <w:rsid w:val="00C410C0"/>
    <w:rsid w:val="00C60CF4"/>
    <w:rsid w:val="00C65DFB"/>
    <w:rsid w:val="00C809B1"/>
    <w:rsid w:val="00C84223"/>
    <w:rsid w:val="00CA4899"/>
    <w:rsid w:val="00CA714D"/>
    <w:rsid w:val="00CB3E1E"/>
    <w:rsid w:val="00CB5804"/>
    <w:rsid w:val="00CE7665"/>
    <w:rsid w:val="00CF288C"/>
    <w:rsid w:val="00CF474E"/>
    <w:rsid w:val="00D02302"/>
    <w:rsid w:val="00D160A1"/>
    <w:rsid w:val="00D26081"/>
    <w:rsid w:val="00D372E2"/>
    <w:rsid w:val="00D508E3"/>
    <w:rsid w:val="00D51EAA"/>
    <w:rsid w:val="00D6021F"/>
    <w:rsid w:val="00D775DA"/>
    <w:rsid w:val="00D855E8"/>
    <w:rsid w:val="00DA3325"/>
    <w:rsid w:val="00DA5EF4"/>
    <w:rsid w:val="00DB551F"/>
    <w:rsid w:val="00DC4D45"/>
    <w:rsid w:val="00DD270D"/>
    <w:rsid w:val="00DD380E"/>
    <w:rsid w:val="00E00D7F"/>
    <w:rsid w:val="00E04910"/>
    <w:rsid w:val="00E10F79"/>
    <w:rsid w:val="00E1111F"/>
    <w:rsid w:val="00E25FF6"/>
    <w:rsid w:val="00E53DA9"/>
    <w:rsid w:val="00E61399"/>
    <w:rsid w:val="00E66FC2"/>
    <w:rsid w:val="00E74DF8"/>
    <w:rsid w:val="00E770EE"/>
    <w:rsid w:val="00E83F64"/>
    <w:rsid w:val="00EA479D"/>
    <w:rsid w:val="00EB0592"/>
    <w:rsid w:val="00EB215E"/>
    <w:rsid w:val="00EB44F3"/>
    <w:rsid w:val="00ED6EF3"/>
    <w:rsid w:val="00EE0F0E"/>
    <w:rsid w:val="00F05B6C"/>
    <w:rsid w:val="00F3012F"/>
    <w:rsid w:val="00F3028D"/>
    <w:rsid w:val="00F5146C"/>
    <w:rsid w:val="00F57AA7"/>
    <w:rsid w:val="00F8725D"/>
    <w:rsid w:val="00FA787A"/>
    <w:rsid w:val="00FD4C19"/>
    <w:rsid w:val="00FF24E2"/>
    <w:rsid w:val="00FF66DD"/>
    <w:rsid w:val="031E3657"/>
    <w:rsid w:val="04D655C3"/>
    <w:rsid w:val="05A506A0"/>
    <w:rsid w:val="07887715"/>
    <w:rsid w:val="083935F4"/>
    <w:rsid w:val="092C2009"/>
    <w:rsid w:val="0B311473"/>
    <w:rsid w:val="13254F97"/>
    <w:rsid w:val="132705D3"/>
    <w:rsid w:val="1D435130"/>
    <w:rsid w:val="1E085AD8"/>
    <w:rsid w:val="212F75DD"/>
    <w:rsid w:val="232752B8"/>
    <w:rsid w:val="278853E0"/>
    <w:rsid w:val="29765996"/>
    <w:rsid w:val="314E293B"/>
    <w:rsid w:val="36363F43"/>
    <w:rsid w:val="38703E87"/>
    <w:rsid w:val="393A5557"/>
    <w:rsid w:val="3A346432"/>
    <w:rsid w:val="3E4F4C71"/>
    <w:rsid w:val="3F9503E1"/>
    <w:rsid w:val="43626831"/>
    <w:rsid w:val="459C24B9"/>
    <w:rsid w:val="464F1266"/>
    <w:rsid w:val="47E3297D"/>
    <w:rsid w:val="4AD0284C"/>
    <w:rsid w:val="4CD20803"/>
    <w:rsid w:val="4E4965A9"/>
    <w:rsid w:val="53BA7F85"/>
    <w:rsid w:val="54821719"/>
    <w:rsid w:val="5B4C7054"/>
    <w:rsid w:val="5D366694"/>
    <w:rsid w:val="635841DC"/>
    <w:rsid w:val="659B286F"/>
    <w:rsid w:val="77CA6B1B"/>
    <w:rsid w:val="7A447982"/>
    <w:rsid w:val="7B68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qFormat="1" w:unhideWhenUsed="0" w:uiPriority="1" w:semiHidden="0" w:name="toc 5"/>
    <w:lsdException w:qFormat="1" w:unhideWhenUsed="0" w:uiPriority="1"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id" w:eastAsia="en-US" w:bidi="ar-SA"/>
    </w:rPr>
  </w:style>
  <w:style w:type="paragraph" w:styleId="2">
    <w:name w:val="heading 1"/>
    <w:basedOn w:val="1"/>
    <w:next w:val="1"/>
    <w:link w:val="38"/>
    <w:qFormat/>
    <w:uiPriority w:val="9"/>
    <w:pPr>
      <w:ind w:left="956" w:hanging="362"/>
      <w:jc w:val="both"/>
      <w:outlineLvl w:val="0"/>
    </w:pPr>
    <w:rPr>
      <w:b/>
      <w:bCs/>
      <w:sz w:val="24"/>
      <w:szCs w:val="24"/>
    </w:rPr>
  </w:style>
  <w:style w:type="paragraph" w:styleId="3">
    <w:name w:val="heading 2"/>
    <w:basedOn w:val="1"/>
    <w:next w:val="1"/>
    <w:link w:val="39"/>
    <w:unhideWhenUsed/>
    <w:qFormat/>
    <w:uiPriority w:val="9"/>
    <w:pPr>
      <w:spacing w:line="360" w:lineRule="auto"/>
      <w:ind w:left="605" w:hanging="605"/>
      <w:jc w:val="both"/>
      <w:outlineLvl w:val="1"/>
    </w:pPr>
    <w:rPr>
      <w:b/>
      <w:bCs/>
      <w:sz w:val="24"/>
      <w:szCs w:val="24"/>
    </w:rPr>
  </w:style>
  <w:style w:type="paragraph" w:styleId="4">
    <w:name w:val="heading 3"/>
    <w:basedOn w:val="1"/>
    <w:next w:val="1"/>
    <w:link w:val="41"/>
    <w:unhideWhenUsed/>
    <w:qFormat/>
    <w:uiPriority w:val="9"/>
    <w:pPr>
      <w:keepNext/>
      <w:keepLines/>
      <w:spacing w:line="360" w:lineRule="auto"/>
      <w:outlineLvl w:val="2"/>
    </w:pPr>
    <w:rPr>
      <w:rFonts w:eastAsiaTheme="majorEastAsia" w:cstheme="majorBidi"/>
      <w:bCs/>
      <w:sz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0"/>
    <w:semiHidden/>
    <w:unhideWhenUsed/>
    <w:qFormat/>
    <w:uiPriority w:val="99"/>
    <w:rPr>
      <w:rFonts w:ascii="Segoe UI" w:hAnsi="Segoe UI" w:cs="Segoe UI"/>
      <w:sz w:val="18"/>
      <w:szCs w:val="18"/>
    </w:rPr>
  </w:style>
  <w:style w:type="paragraph" w:styleId="8">
    <w:name w:val="Body Text"/>
    <w:basedOn w:val="1"/>
    <w:link w:val="40"/>
    <w:qFormat/>
    <w:uiPriority w:val="1"/>
    <w:rPr>
      <w:sz w:val="24"/>
      <w:szCs w:val="24"/>
    </w:rPr>
  </w:style>
  <w:style w:type="paragraph" w:styleId="9">
    <w:name w:val="caption"/>
    <w:basedOn w:val="1"/>
    <w:next w:val="1"/>
    <w:unhideWhenUsed/>
    <w:qFormat/>
    <w:uiPriority w:val="35"/>
    <w:pPr>
      <w:spacing w:after="200"/>
    </w:pPr>
    <w:rPr>
      <w:bCs/>
      <w:sz w:val="24"/>
      <w:szCs w:val="18"/>
    </w:rPr>
  </w:style>
  <w:style w:type="character" w:styleId="10">
    <w:name w:val="annotation reference"/>
    <w:basedOn w:val="5"/>
    <w:semiHidden/>
    <w:unhideWhenUsed/>
    <w:qFormat/>
    <w:uiPriority w:val="99"/>
    <w:rPr>
      <w:sz w:val="16"/>
      <w:szCs w:val="16"/>
    </w:rPr>
  </w:style>
  <w:style w:type="paragraph" w:styleId="11">
    <w:name w:val="annotation text"/>
    <w:basedOn w:val="1"/>
    <w:link w:val="28"/>
    <w:semiHidden/>
    <w:unhideWhenUsed/>
    <w:qFormat/>
    <w:uiPriority w:val="99"/>
    <w:rPr>
      <w:sz w:val="20"/>
      <w:szCs w:val="20"/>
    </w:rPr>
  </w:style>
  <w:style w:type="paragraph" w:styleId="12">
    <w:name w:val="annotation subject"/>
    <w:basedOn w:val="11"/>
    <w:next w:val="11"/>
    <w:link w:val="29"/>
    <w:semiHidden/>
    <w:unhideWhenUsed/>
    <w:qFormat/>
    <w:uiPriority w:val="99"/>
    <w:rPr>
      <w:b/>
      <w:bCs/>
    </w:rPr>
  </w:style>
  <w:style w:type="paragraph" w:styleId="13">
    <w:name w:val="footer"/>
    <w:basedOn w:val="1"/>
    <w:link w:val="34"/>
    <w:unhideWhenUsed/>
    <w:qFormat/>
    <w:uiPriority w:val="99"/>
    <w:pPr>
      <w:tabs>
        <w:tab w:val="center" w:pos="4513"/>
        <w:tab w:val="right" w:pos="9026"/>
      </w:tabs>
    </w:pPr>
  </w:style>
  <w:style w:type="paragraph" w:styleId="14">
    <w:name w:val="header"/>
    <w:basedOn w:val="1"/>
    <w:link w:val="33"/>
    <w:unhideWhenUsed/>
    <w:qFormat/>
    <w:uiPriority w:val="99"/>
    <w:pPr>
      <w:tabs>
        <w:tab w:val="center" w:pos="4513"/>
        <w:tab w:val="right" w:pos="9026"/>
      </w:tabs>
    </w:pPr>
  </w:style>
  <w:style w:type="character" w:styleId="15">
    <w:name w:val="Hyperlink"/>
    <w:basedOn w:val="5"/>
    <w:unhideWhenUsed/>
    <w:qFormat/>
    <w:uiPriority w:val="99"/>
    <w:rPr>
      <w:color w:val="0000FF" w:themeColor="hyperlink"/>
      <w:u w:val="single"/>
      <w14:textFill>
        <w14:solidFill>
          <w14:schemeClr w14:val="hlink"/>
        </w14:solidFill>
      </w14:textFill>
    </w:rPr>
  </w:style>
  <w:style w:type="paragraph" w:styleId="16">
    <w:name w:val="Normal (Web)"/>
    <w:basedOn w:val="1"/>
    <w:unhideWhenUsed/>
    <w:qFormat/>
    <w:uiPriority w:val="99"/>
    <w:pPr>
      <w:widowControl/>
      <w:autoSpaceDE/>
      <w:autoSpaceDN/>
      <w:spacing w:before="100" w:beforeAutospacing="1" w:after="100" w:afterAutospacing="1"/>
    </w:pPr>
    <w:rPr>
      <w:sz w:val="24"/>
      <w:szCs w:val="24"/>
      <w:lang w:val="zh-CN"/>
    </w:rPr>
  </w:style>
  <w:style w:type="table" w:styleId="1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table of figures"/>
    <w:basedOn w:val="1"/>
    <w:next w:val="1"/>
    <w:unhideWhenUsed/>
    <w:qFormat/>
    <w:uiPriority w:val="99"/>
  </w:style>
  <w:style w:type="paragraph" w:styleId="19">
    <w:name w:val="Title"/>
    <w:basedOn w:val="1"/>
    <w:qFormat/>
    <w:uiPriority w:val="10"/>
    <w:pPr>
      <w:spacing w:before="225"/>
      <w:ind w:left="374"/>
      <w:jc w:val="center"/>
    </w:pPr>
    <w:rPr>
      <w:b/>
      <w:bCs/>
      <w:sz w:val="28"/>
      <w:szCs w:val="28"/>
    </w:rPr>
  </w:style>
  <w:style w:type="paragraph" w:styleId="20">
    <w:name w:val="toc 1"/>
    <w:basedOn w:val="1"/>
    <w:next w:val="1"/>
    <w:qFormat/>
    <w:uiPriority w:val="39"/>
    <w:pPr>
      <w:spacing w:before="101"/>
      <w:ind w:left="366"/>
      <w:jc w:val="center"/>
    </w:pPr>
    <w:rPr>
      <w:sz w:val="24"/>
      <w:szCs w:val="24"/>
    </w:rPr>
  </w:style>
  <w:style w:type="paragraph" w:styleId="21">
    <w:name w:val="toc 2"/>
    <w:basedOn w:val="1"/>
    <w:next w:val="1"/>
    <w:qFormat/>
    <w:uiPriority w:val="39"/>
    <w:pPr>
      <w:spacing w:before="101"/>
      <w:ind w:left="595"/>
    </w:pPr>
    <w:rPr>
      <w:sz w:val="24"/>
      <w:szCs w:val="24"/>
    </w:rPr>
  </w:style>
  <w:style w:type="paragraph" w:styleId="22">
    <w:name w:val="toc 3"/>
    <w:basedOn w:val="1"/>
    <w:next w:val="1"/>
    <w:qFormat/>
    <w:uiPriority w:val="39"/>
    <w:pPr>
      <w:spacing w:before="99"/>
      <w:ind w:left="1476" w:hanging="660"/>
    </w:pPr>
    <w:rPr>
      <w:sz w:val="24"/>
      <w:szCs w:val="24"/>
    </w:rPr>
  </w:style>
  <w:style w:type="paragraph" w:styleId="23">
    <w:name w:val="toc 4"/>
    <w:basedOn w:val="1"/>
    <w:next w:val="1"/>
    <w:qFormat/>
    <w:uiPriority w:val="1"/>
    <w:pPr>
      <w:spacing w:before="100"/>
      <w:ind w:left="1915" w:hanging="882"/>
    </w:pPr>
    <w:rPr>
      <w:sz w:val="24"/>
      <w:szCs w:val="24"/>
    </w:rPr>
  </w:style>
  <w:style w:type="paragraph" w:styleId="24">
    <w:name w:val="toc 5"/>
    <w:basedOn w:val="1"/>
    <w:next w:val="1"/>
    <w:qFormat/>
    <w:uiPriority w:val="1"/>
    <w:pPr>
      <w:spacing w:before="101"/>
      <w:ind w:left="1915" w:hanging="882"/>
    </w:pPr>
    <w:rPr>
      <w:i/>
      <w:sz w:val="24"/>
      <w:szCs w:val="24"/>
    </w:rPr>
  </w:style>
  <w:style w:type="paragraph" w:styleId="25">
    <w:name w:val="toc 6"/>
    <w:basedOn w:val="1"/>
    <w:next w:val="1"/>
    <w:qFormat/>
    <w:uiPriority w:val="1"/>
    <w:pPr>
      <w:spacing w:before="99"/>
      <w:ind w:left="1915" w:hanging="882"/>
    </w:pPr>
    <w:rPr>
      <w:b/>
      <w:bCs/>
      <w:i/>
    </w:rPr>
  </w:style>
  <w:style w:type="paragraph" w:styleId="26">
    <w:name w:val="List Paragraph"/>
    <w:basedOn w:val="1"/>
    <w:qFormat/>
    <w:uiPriority w:val="34"/>
    <w:pPr>
      <w:ind w:left="1315" w:hanging="360"/>
      <w:jc w:val="both"/>
    </w:pPr>
  </w:style>
  <w:style w:type="paragraph" w:customStyle="1" w:styleId="27">
    <w:name w:val="Table Paragraph"/>
    <w:basedOn w:val="1"/>
    <w:qFormat/>
    <w:uiPriority w:val="1"/>
  </w:style>
  <w:style w:type="character" w:customStyle="1" w:styleId="28">
    <w:name w:val="Comment Text Char"/>
    <w:basedOn w:val="5"/>
    <w:link w:val="11"/>
    <w:semiHidden/>
    <w:qFormat/>
    <w:uiPriority w:val="99"/>
    <w:rPr>
      <w:rFonts w:ascii="Times New Roman" w:hAnsi="Times New Roman" w:eastAsia="Times New Roman" w:cs="Times New Roman"/>
      <w:sz w:val="20"/>
      <w:szCs w:val="20"/>
      <w:lang w:val="id"/>
    </w:rPr>
  </w:style>
  <w:style w:type="character" w:customStyle="1" w:styleId="29">
    <w:name w:val="Comment Subject Char"/>
    <w:basedOn w:val="28"/>
    <w:link w:val="12"/>
    <w:semiHidden/>
    <w:qFormat/>
    <w:uiPriority w:val="99"/>
    <w:rPr>
      <w:rFonts w:ascii="Times New Roman" w:hAnsi="Times New Roman" w:eastAsia="Times New Roman" w:cs="Times New Roman"/>
      <w:b/>
      <w:bCs/>
      <w:sz w:val="20"/>
      <w:szCs w:val="20"/>
      <w:lang w:val="id"/>
    </w:rPr>
  </w:style>
  <w:style w:type="character" w:customStyle="1" w:styleId="30">
    <w:name w:val="Balloon Text Char"/>
    <w:basedOn w:val="5"/>
    <w:link w:val="7"/>
    <w:semiHidden/>
    <w:qFormat/>
    <w:uiPriority w:val="99"/>
    <w:rPr>
      <w:rFonts w:ascii="Segoe UI" w:hAnsi="Segoe UI" w:eastAsia="Times New Roman" w:cs="Segoe UI"/>
      <w:sz w:val="18"/>
      <w:szCs w:val="18"/>
      <w:lang w:val="id"/>
    </w:rPr>
  </w:style>
  <w:style w:type="paragraph" w:customStyle="1" w:styleId="31">
    <w:name w:val="Revision1"/>
    <w:hidden/>
    <w:semiHidden/>
    <w:qFormat/>
    <w:uiPriority w:val="99"/>
    <w:rPr>
      <w:rFonts w:ascii="Times New Roman" w:hAnsi="Times New Roman" w:eastAsia="Times New Roman" w:cs="Times New Roman"/>
      <w:sz w:val="22"/>
      <w:szCs w:val="22"/>
      <w:lang w:val="id" w:eastAsia="en-US" w:bidi="ar-SA"/>
    </w:rPr>
  </w:style>
  <w:style w:type="character" w:customStyle="1" w:styleId="32">
    <w:name w:val="Unresolved Mention1"/>
    <w:basedOn w:val="5"/>
    <w:semiHidden/>
    <w:unhideWhenUsed/>
    <w:qFormat/>
    <w:uiPriority w:val="99"/>
    <w:rPr>
      <w:color w:val="605E5C"/>
      <w:shd w:val="clear" w:color="auto" w:fill="E1DFDD"/>
    </w:rPr>
  </w:style>
  <w:style w:type="character" w:customStyle="1" w:styleId="33">
    <w:name w:val="Header Char"/>
    <w:basedOn w:val="5"/>
    <w:link w:val="14"/>
    <w:qFormat/>
    <w:uiPriority w:val="99"/>
    <w:rPr>
      <w:rFonts w:ascii="Times New Roman" w:hAnsi="Times New Roman" w:eastAsia="Times New Roman" w:cs="Times New Roman"/>
      <w:lang w:val="id"/>
    </w:rPr>
  </w:style>
  <w:style w:type="character" w:customStyle="1" w:styleId="34">
    <w:name w:val="Footer Char"/>
    <w:basedOn w:val="5"/>
    <w:link w:val="13"/>
    <w:qFormat/>
    <w:uiPriority w:val="99"/>
    <w:rPr>
      <w:rFonts w:ascii="Times New Roman" w:hAnsi="Times New Roman" w:eastAsia="Times New Roman" w:cs="Times New Roman"/>
      <w:lang w:val="id"/>
    </w:rPr>
  </w:style>
  <w:style w:type="paragraph" w:customStyle="1" w:styleId="35">
    <w:name w:val="TOC Heading1"/>
    <w:basedOn w:val="2"/>
    <w:next w:val="1"/>
    <w:unhideWhenUsed/>
    <w:qFormat/>
    <w:uiPriority w:val="39"/>
    <w:pPr>
      <w:keepNext/>
      <w:keepLines/>
      <w:widowControl/>
      <w:autoSpaceDE/>
      <w:autoSpaceDN/>
      <w:spacing w:before="480" w:line="276" w:lineRule="auto"/>
      <w:ind w:left="0" w:firstLine="0"/>
      <w:jc w:val="left"/>
      <w:outlineLvl w:val="9"/>
    </w:pPr>
    <w:rPr>
      <w:rFonts w:asciiTheme="majorHAnsi" w:hAnsiTheme="majorHAnsi" w:eastAsiaTheme="majorEastAsia" w:cstheme="majorBidi"/>
      <w:color w:val="376092" w:themeColor="accent1" w:themeShade="BF"/>
      <w:sz w:val="28"/>
      <w:szCs w:val="28"/>
      <w:lang w:val="en-US" w:eastAsia="ja-JP"/>
    </w:rPr>
  </w:style>
  <w:style w:type="character" w:customStyle="1" w:styleId="36">
    <w:name w:val="Heading 3 Char"/>
    <w:basedOn w:val="5"/>
    <w:qFormat/>
    <w:uiPriority w:val="9"/>
    <w:rPr>
      <w:rFonts w:ascii="Times New Roman" w:hAnsi="Times New Roman" w:eastAsiaTheme="majorEastAsia" w:cstheme="majorBidi"/>
      <w:bCs/>
      <w:sz w:val="24"/>
      <w:lang w:val="id"/>
    </w:rPr>
  </w:style>
  <w:style w:type="character" w:customStyle="1" w:styleId="37">
    <w:name w:val="Intense Emphasis1"/>
    <w:basedOn w:val="5"/>
    <w:qFormat/>
    <w:uiPriority w:val="21"/>
    <w:rPr>
      <w:b/>
      <w:bCs/>
      <w:i/>
      <w:iCs/>
      <w:color w:val="4F81BD" w:themeColor="accent1"/>
      <w14:textFill>
        <w14:solidFill>
          <w14:schemeClr w14:val="accent1"/>
        </w14:solidFill>
      </w14:textFill>
    </w:rPr>
  </w:style>
  <w:style w:type="character" w:customStyle="1" w:styleId="38">
    <w:name w:val="Heading 1 Char"/>
    <w:basedOn w:val="5"/>
    <w:link w:val="2"/>
    <w:qFormat/>
    <w:uiPriority w:val="9"/>
    <w:rPr>
      <w:rFonts w:ascii="Times New Roman" w:hAnsi="Times New Roman" w:eastAsia="Times New Roman" w:cs="Times New Roman"/>
      <w:b/>
      <w:bCs/>
      <w:sz w:val="24"/>
      <w:szCs w:val="24"/>
      <w:lang w:val="id"/>
    </w:rPr>
  </w:style>
  <w:style w:type="character" w:customStyle="1" w:styleId="39">
    <w:name w:val="Heading 2 Char"/>
    <w:basedOn w:val="5"/>
    <w:link w:val="3"/>
    <w:qFormat/>
    <w:uiPriority w:val="9"/>
    <w:rPr>
      <w:rFonts w:ascii="Times New Roman" w:hAnsi="Times New Roman" w:eastAsia="Times New Roman" w:cs="Times New Roman"/>
      <w:b/>
      <w:bCs/>
      <w:sz w:val="24"/>
      <w:szCs w:val="24"/>
      <w:lang w:val="id"/>
    </w:rPr>
  </w:style>
  <w:style w:type="character" w:customStyle="1" w:styleId="40">
    <w:name w:val="Body Text Char"/>
    <w:basedOn w:val="5"/>
    <w:link w:val="8"/>
    <w:qFormat/>
    <w:uiPriority w:val="1"/>
    <w:rPr>
      <w:rFonts w:ascii="Times New Roman" w:hAnsi="Times New Roman" w:eastAsia="Times New Roman" w:cs="Times New Roman"/>
      <w:sz w:val="24"/>
      <w:szCs w:val="24"/>
      <w:lang w:val="id"/>
    </w:rPr>
  </w:style>
  <w:style w:type="character" w:customStyle="1" w:styleId="41">
    <w:name w:val="Heading 3 Char1"/>
    <w:basedOn w:val="5"/>
    <w:link w:val="4"/>
    <w:qFormat/>
    <w:uiPriority w:val="9"/>
    <w:rPr>
      <w:rFonts w:ascii="Times New Roman" w:hAnsi="Times New Roman" w:eastAsiaTheme="majorEastAsia" w:cstheme="majorBidi"/>
      <w:bCs/>
      <w:sz w:val="24"/>
      <w:lang w:val="id"/>
    </w:rPr>
  </w:style>
  <w:style w:type="character" w:customStyle="1" w:styleId="42">
    <w:name w:val="cf01"/>
    <w:basedOn w:val="5"/>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customXml" Target="../customXml/item2.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12.png"/><Relationship Id="rId53" Type="http://schemas.openxmlformats.org/officeDocument/2006/relationships/image" Target="media/image11.png"/><Relationship Id="rId52" Type="http://schemas.openxmlformats.org/officeDocument/2006/relationships/image" Target="media/image10.png"/><Relationship Id="rId51" Type="http://schemas.openxmlformats.org/officeDocument/2006/relationships/image" Target="media/image9.png"/><Relationship Id="rId50" Type="http://schemas.openxmlformats.org/officeDocument/2006/relationships/image" Target="media/image8.png"/><Relationship Id="rId5" Type="http://schemas.openxmlformats.org/officeDocument/2006/relationships/footer" Target="footer1.xml"/><Relationship Id="rId49" Type="http://schemas.openxmlformats.org/officeDocument/2006/relationships/image" Target="media/image7.png"/><Relationship Id="rId48" Type="http://schemas.openxmlformats.org/officeDocument/2006/relationships/image" Target="media/image6.png"/><Relationship Id="rId47" Type="http://schemas.openxmlformats.org/officeDocument/2006/relationships/image" Target="media/image5.png"/><Relationship Id="rId46" Type="http://schemas.openxmlformats.org/officeDocument/2006/relationships/image" Target="media/image4.png"/><Relationship Id="rId45" Type="http://schemas.openxmlformats.org/officeDocument/2006/relationships/image" Target="media/image3.png"/><Relationship Id="rId44" Type="http://schemas.openxmlformats.org/officeDocument/2006/relationships/image" Target="media/image2.png"/><Relationship Id="rId43" Type="http://schemas.openxmlformats.org/officeDocument/2006/relationships/image" Target="media/image1.png"/><Relationship Id="rId42" Type="http://schemas.openxmlformats.org/officeDocument/2006/relationships/theme" Target="theme/theme1.xml"/><Relationship Id="rId41" Type="http://schemas.openxmlformats.org/officeDocument/2006/relationships/footer" Target="footer19.xml"/><Relationship Id="rId40" Type="http://schemas.openxmlformats.org/officeDocument/2006/relationships/header" Target="header20.xml"/><Relationship Id="rId4" Type="http://schemas.openxmlformats.org/officeDocument/2006/relationships/header" Target="header2.xml"/><Relationship Id="rId39" Type="http://schemas.openxmlformats.org/officeDocument/2006/relationships/footer" Target="footer18.xml"/><Relationship Id="rId38" Type="http://schemas.openxmlformats.org/officeDocument/2006/relationships/header" Target="header19.xml"/><Relationship Id="rId37" Type="http://schemas.openxmlformats.org/officeDocument/2006/relationships/footer" Target="footer17.xml"/><Relationship Id="rId36" Type="http://schemas.openxmlformats.org/officeDocument/2006/relationships/header" Target="header18.xml"/><Relationship Id="rId35" Type="http://schemas.openxmlformats.org/officeDocument/2006/relationships/footer" Target="footer16.xml"/><Relationship Id="rId34" Type="http://schemas.openxmlformats.org/officeDocument/2006/relationships/header" Target="header17.xml"/><Relationship Id="rId33" Type="http://schemas.openxmlformats.org/officeDocument/2006/relationships/footer" Target="footer15.xml"/><Relationship Id="rId32" Type="http://schemas.openxmlformats.org/officeDocument/2006/relationships/header" Target="header16.xml"/><Relationship Id="rId31" Type="http://schemas.openxmlformats.org/officeDocument/2006/relationships/footer" Target="footer14.xml"/><Relationship Id="rId30" Type="http://schemas.openxmlformats.org/officeDocument/2006/relationships/header" Target="header15.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F15C2-097E-4BBD-84C0-3D5071CCEB20}">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28317</Words>
  <Characters>161407</Characters>
  <Lines>1345</Lines>
  <Paragraphs>378</Paragraphs>
  <TotalTime>40</TotalTime>
  <ScaleCrop>false</ScaleCrop>
  <LinksUpToDate>false</LinksUpToDate>
  <CharactersWithSpaces>189346</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2023-08-21T03:44:00Z</dcterms:created>
  <dc:creator>Windows User</dc:creator>
  <cp:lastModifiedBy>User</cp:lastModifiedBy>
  <cp:lastPrinted>2023-08-24T11:03:00Z</cp:lastPrinted>
  <dcterms:modified xsi:type="dcterms:W3CDTF">2023-09-01T08:02:55Z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WPS Writer</vt:lpwstr>
  </property>
  <property fmtid="{D5CDD505-2E9C-101B-9397-08002B2CF9AE}" pid="4" name="LastSaved">
    <vt:filetime>2023-05-14T00:00:00Z</vt:filetime>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Unique User Id_1">
    <vt:lpwstr>0af2d6fa-6d74-3ea9-84ae-a1630751d6a4</vt:lpwstr>
  </property>
  <property fmtid="{D5CDD505-2E9C-101B-9397-08002B2CF9AE}" pid="27" name="Mendeley Citation Style_1">
    <vt:lpwstr>http://www.zotero.org/styles/apa</vt:lpwstr>
  </property>
  <property fmtid="{D5CDD505-2E9C-101B-9397-08002B2CF9AE}" pid="28" name="KSOProductBuildVer">
    <vt:lpwstr>2057-11.2.0.11254</vt:lpwstr>
  </property>
  <property fmtid="{D5CDD505-2E9C-101B-9397-08002B2CF9AE}" pid="29" name="ICV">
    <vt:lpwstr>08DF95F4EDA04E84B12227D5DBEA9FEA</vt:lpwstr>
  </property>
</Properties>
</file>