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0D0F" w14:textId="77777777" w:rsidR="00E03BA2" w:rsidRPr="00820834" w:rsidRDefault="00E03BA2" w:rsidP="00E03BA2">
      <w:pPr>
        <w:keepNext/>
        <w:keepLines/>
        <w:spacing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0" w:name="_Toc142084179"/>
      <w:bookmarkStart w:id="1" w:name="_Toc144883428"/>
      <w:r w:rsidRPr="00820834">
        <w:rPr>
          <w:rFonts w:ascii="Times New Roman" w:eastAsiaTheme="majorEastAsia" w:hAnsi="Times New Roman" w:cs="Times New Roman"/>
          <w:b/>
          <w:bCs/>
          <w:sz w:val="24"/>
          <w:szCs w:val="24"/>
        </w:rPr>
        <w:t>ABSTRAK</w:t>
      </w:r>
      <w:bookmarkEnd w:id="0"/>
      <w:bookmarkEnd w:id="1"/>
    </w:p>
    <w:p w14:paraId="1A43D836" w14:textId="77777777" w:rsidR="00E03BA2" w:rsidRDefault="00E03BA2" w:rsidP="00E03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34">
        <w:rPr>
          <w:rFonts w:ascii="Times New Roman" w:hAnsi="Times New Roman" w:cs="Times New Roman"/>
          <w:sz w:val="24"/>
          <w:szCs w:val="24"/>
        </w:rPr>
        <w:t>Tamara Eka Fitriana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0834">
        <w:rPr>
          <w:rFonts w:ascii="Times New Roman" w:hAnsi="Times New Roman" w:cs="Times New Roman"/>
          <w:sz w:val="24"/>
          <w:szCs w:val="24"/>
        </w:rPr>
        <w:t xml:space="preserve"> 1961201082. “</w:t>
      </w:r>
      <w:proofErr w:type="spellStart"/>
      <w:r w:rsidRPr="0082083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820834">
        <w:rPr>
          <w:rFonts w:ascii="Times New Roman" w:hAnsi="Times New Roman" w:cs="Times New Roman"/>
          <w:sz w:val="24"/>
          <w:szCs w:val="24"/>
        </w:rPr>
        <w:t xml:space="preserve"> </w:t>
      </w:r>
      <w:r w:rsidRPr="00820834">
        <w:rPr>
          <w:rFonts w:ascii="Times New Roman" w:hAnsi="Times New Roman" w:cs="Times New Roman"/>
          <w:i/>
          <w:iCs/>
          <w:sz w:val="24"/>
          <w:szCs w:val="24"/>
        </w:rPr>
        <w:t>Work Life Balance</w:t>
      </w:r>
      <w:r w:rsidRPr="00820834">
        <w:rPr>
          <w:rFonts w:ascii="Times New Roman" w:hAnsi="Times New Roman" w:cs="Times New Roman"/>
          <w:sz w:val="24"/>
          <w:szCs w:val="24"/>
        </w:rPr>
        <w:t xml:space="preserve"> dan Stres Kerja Terhadap Kinerja Karyawan pada PT. Powerindo Prima Perkasa Tangerang”.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834">
        <w:rPr>
          <w:rFonts w:ascii="Times New Roman" w:hAnsi="Times New Roman" w:cs="Times New Roman"/>
          <w:sz w:val="24"/>
          <w:szCs w:val="24"/>
        </w:rPr>
        <w:t>bawah bimbingan Aminudin.</w:t>
      </w:r>
    </w:p>
    <w:p w14:paraId="37CA4857" w14:textId="77777777" w:rsidR="00E03BA2" w:rsidRPr="00820834" w:rsidRDefault="00E03BA2" w:rsidP="00E03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5F856" w14:textId="77777777" w:rsidR="00E03BA2" w:rsidRDefault="00E03BA2" w:rsidP="00E03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Dalam penelitian kali ini, peneliti berkesempatan melaksanakan penelitian pada PT. Powerindo Prima Perkasa Tangerang. Tujuan penelitian adalah</w:t>
      </w:r>
      <w:r w:rsidRPr="00820834">
        <w:rPr>
          <w:rFonts w:ascii="Times New Roman" w:hAnsi="Times New Roman" w:cs="Times New Roman"/>
          <w:sz w:val="24"/>
          <w:szCs w:val="24"/>
        </w:rPr>
        <w:t xml:space="preserve"> untuk menganalisis pengaruh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834">
        <w:rPr>
          <w:rFonts w:ascii="Times New Roman" w:hAnsi="Times New Roman" w:cs="Times New Roman"/>
          <w:i/>
          <w:iCs/>
          <w:sz w:val="24"/>
          <w:szCs w:val="24"/>
        </w:rPr>
        <w:t>work life balance</w:t>
      </w:r>
      <w:r w:rsidRPr="00820834">
        <w:rPr>
          <w:rFonts w:ascii="Times New Roman" w:hAnsi="Times New Roman" w:cs="Times New Roman"/>
          <w:sz w:val="24"/>
          <w:szCs w:val="24"/>
        </w:rPr>
        <w:t xml:space="preserve"> dan stres kerja terhadap kinerja karyawan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834">
        <w:rPr>
          <w:rFonts w:ascii="Times New Roman" w:hAnsi="Times New Roman" w:cs="Times New Roman"/>
          <w:sz w:val="24"/>
          <w:szCs w:val="24"/>
        </w:rPr>
        <w:t>pada PT. Powerindo Prima Perkasa Tangerang. Metode penelitian yang digunakan adalah metode deskriptif kuantitatif dengan pendekatan asosiatif. Teknik pengumpulan data yang diperoleh dari penelitian lapangan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22CF4">
        <w:rPr>
          <w:rFonts w:ascii="Times New Roman" w:hAnsi="Times New Roman" w:cs="Times New Roman"/>
          <w:i/>
          <w:iCs/>
          <w:sz w:val="24"/>
          <w:szCs w:val="24"/>
        </w:rPr>
        <w:t>field research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20834">
        <w:rPr>
          <w:rFonts w:ascii="Times New Roman" w:hAnsi="Times New Roman" w:cs="Times New Roman"/>
          <w:sz w:val="24"/>
          <w:szCs w:val="24"/>
        </w:rPr>
        <w:t xml:space="preserve"> dan kepustakaan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22CF4">
        <w:rPr>
          <w:rFonts w:ascii="Times New Roman" w:hAnsi="Times New Roman" w:cs="Times New Roman"/>
          <w:i/>
          <w:iCs/>
          <w:sz w:val="24"/>
          <w:szCs w:val="24"/>
        </w:rPr>
        <w:t>library research</w:t>
      </w:r>
      <w:r>
        <w:rPr>
          <w:rFonts w:ascii="Times New Roman" w:hAnsi="Times New Roman" w:cs="Times New Roman"/>
          <w:sz w:val="24"/>
          <w:szCs w:val="24"/>
        </w:rPr>
        <w:t>). Populasi dalam riset ini seluruh karyawan PT. Powerindo Prima Perkasa Tangerang yaitu sebanyak 343 orang. Penelitian ini menggunakan</w:t>
      </w:r>
      <w:r w:rsidRPr="00820834">
        <w:rPr>
          <w:rFonts w:ascii="Times New Roman" w:hAnsi="Times New Roman" w:cs="Times New Roman"/>
          <w:sz w:val="24"/>
          <w:szCs w:val="24"/>
        </w:rPr>
        <w:t xml:space="preserve"> </w:t>
      </w:r>
      <w:r w:rsidRPr="00820834">
        <w:rPr>
          <w:rFonts w:ascii="Times New Roman" w:hAnsi="Times New Roman" w:cs="Times New Roman"/>
          <w:i/>
          <w:iCs/>
          <w:sz w:val="24"/>
          <w:szCs w:val="24"/>
        </w:rPr>
        <w:t>probability sampling</w:t>
      </w:r>
      <w:r w:rsidRPr="00820834">
        <w:rPr>
          <w:rFonts w:ascii="Times New Roman" w:hAnsi="Times New Roman" w:cs="Times New Roman"/>
          <w:sz w:val="24"/>
          <w:szCs w:val="24"/>
        </w:rPr>
        <w:t xml:space="preserve"> dengan teknik </w:t>
      </w:r>
      <w:r w:rsidRPr="00820834">
        <w:rPr>
          <w:rFonts w:ascii="Times New Roman" w:hAnsi="Times New Roman" w:cs="Times New Roman"/>
          <w:i/>
          <w:iCs/>
          <w:sz w:val="24"/>
          <w:szCs w:val="24"/>
        </w:rPr>
        <w:t xml:space="preserve">simple random sampling </w:t>
      </w:r>
      <w:r>
        <w:rPr>
          <w:rFonts w:ascii="Times New Roman" w:hAnsi="Times New Roman" w:cs="Times New Roman"/>
          <w:sz w:val="24"/>
          <w:szCs w:val="24"/>
        </w:rPr>
        <w:t>dengan jumlah sampel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083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ebanyak </w:t>
      </w:r>
      <w:r w:rsidRPr="00820834">
        <w:rPr>
          <w:rFonts w:ascii="Times New Roman" w:hAnsi="Times New Roman" w:cs="Times New Roman"/>
          <w:sz w:val="24"/>
          <w:szCs w:val="24"/>
        </w:rPr>
        <w:t xml:space="preserve">77 </w:t>
      </w:r>
      <w:r>
        <w:rPr>
          <w:rFonts w:ascii="Times New Roman" w:hAnsi="Times New Roman" w:cs="Times New Roman"/>
          <w:sz w:val="24"/>
          <w:szCs w:val="24"/>
        </w:rPr>
        <w:t>orang</w:t>
      </w:r>
      <w:r w:rsidRPr="00820834">
        <w:rPr>
          <w:rFonts w:ascii="Times New Roman" w:hAnsi="Times New Roman" w:cs="Times New Roman"/>
          <w:sz w:val="24"/>
          <w:szCs w:val="24"/>
        </w:rPr>
        <w:t>. Berdasarkan hasil penelitian uji hipotesis yang dilakukan secara parsial nilai t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20834">
        <w:rPr>
          <w:rFonts w:ascii="Times New Roman" w:hAnsi="Times New Roman" w:cs="Times New Roman"/>
          <w:sz w:val="24"/>
          <w:szCs w:val="24"/>
        </w:rPr>
        <w:t xml:space="preserve">tabel sebesar 1,992, untuk variabel </w:t>
      </w:r>
      <w:r w:rsidRPr="00820834">
        <w:rPr>
          <w:rFonts w:ascii="Times New Roman" w:hAnsi="Times New Roman" w:cs="Times New Roman"/>
          <w:i/>
          <w:iCs/>
          <w:sz w:val="24"/>
          <w:szCs w:val="24"/>
        </w:rPr>
        <w:t>work life balance</w:t>
      </w:r>
      <w:r w:rsidRPr="00820834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20834">
        <w:rPr>
          <w:rFonts w:ascii="Times New Roman" w:hAnsi="Times New Roman" w:cs="Times New Roman"/>
          <w:sz w:val="24"/>
          <w:szCs w:val="24"/>
        </w:rPr>
        <w:t>hitung yang diperoleh sebesar 7,823 maka nilai t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20834">
        <w:rPr>
          <w:rFonts w:ascii="Times New Roman" w:hAnsi="Times New Roman" w:cs="Times New Roman"/>
          <w:sz w:val="24"/>
          <w:szCs w:val="24"/>
        </w:rPr>
        <w:t>hitung &gt; t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20834">
        <w:rPr>
          <w:rFonts w:ascii="Times New Roman" w:hAnsi="Times New Roman" w:cs="Times New Roman"/>
          <w:sz w:val="24"/>
          <w:szCs w:val="24"/>
        </w:rPr>
        <w:t xml:space="preserve">tabel yaitu (7,823 &gt; 1,992) dengan tingkat signifikansi (0,000 &lt; 0,05) maka Ho ditolak dan Ha diterima. Artinya secara parsial </w:t>
      </w:r>
      <w:r w:rsidRPr="00D4007A">
        <w:rPr>
          <w:rFonts w:ascii="Times New Roman" w:hAnsi="Times New Roman" w:cs="Times New Roman"/>
          <w:i/>
          <w:iCs/>
          <w:sz w:val="24"/>
          <w:szCs w:val="24"/>
        </w:rPr>
        <w:t>work life balance</w:t>
      </w:r>
      <w:r w:rsidRPr="00820834">
        <w:rPr>
          <w:rFonts w:ascii="Times New Roman" w:hAnsi="Times New Roman" w:cs="Times New Roman"/>
          <w:sz w:val="24"/>
          <w:szCs w:val="24"/>
        </w:rPr>
        <w:t xml:space="preserve"> terdapat pengaruh yang signifikan terhadap kinerja karyawan. Sedangkan variabel stres kerja t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20834">
        <w:rPr>
          <w:rFonts w:ascii="Times New Roman" w:hAnsi="Times New Roman" w:cs="Times New Roman"/>
          <w:sz w:val="24"/>
          <w:szCs w:val="24"/>
        </w:rPr>
        <w:t>hitung yang diperoleh sebesar 4,133 maka nilai t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20834">
        <w:rPr>
          <w:rFonts w:ascii="Times New Roman" w:hAnsi="Times New Roman" w:cs="Times New Roman"/>
          <w:sz w:val="24"/>
          <w:szCs w:val="24"/>
        </w:rPr>
        <w:t>hitung &gt; t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20834">
        <w:rPr>
          <w:rFonts w:ascii="Times New Roman" w:hAnsi="Times New Roman" w:cs="Times New Roman"/>
          <w:sz w:val="24"/>
          <w:szCs w:val="24"/>
        </w:rPr>
        <w:t>tabel yaitu (4,133 &gt; 1,992) dengan tingkat signifikansi (0,000 &lt; 0,05) maka Ho ditolak dan Ha diterima. Artinya secara parsial stres kerja terdapat pengaruh yang signifikan terhadap kinerja karyawan. Secara stimultan nilai F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20834">
        <w:rPr>
          <w:rFonts w:ascii="Times New Roman" w:hAnsi="Times New Roman" w:cs="Times New Roman"/>
          <w:sz w:val="24"/>
          <w:szCs w:val="24"/>
        </w:rPr>
        <w:t>hitung sebesar 68,227 dan f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20834">
        <w:rPr>
          <w:rFonts w:ascii="Times New Roman" w:hAnsi="Times New Roman" w:cs="Times New Roman"/>
          <w:sz w:val="24"/>
          <w:szCs w:val="24"/>
        </w:rPr>
        <w:t>tabel sebesar 3,120, maka nilai f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20834">
        <w:rPr>
          <w:rFonts w:ascii="Times New Roman" w:hAnsi="Times New Roman" w:cs="Times New Roman"/>
          <w:sz w:val="24"/>
          <w:szCs w:val="24"/>
        </w:rPr>
        <w:t>hitung &gt; f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20834">
        <w:rPr>
          <w:rFonts w:ascii="Times New Roman" w:hAnsi="Times New Roman" w:cs="Times New Roman"/>
          <w:sz w:val="24"/>
          <w:szCs w:val="24"/>
        </w:rPr>
        <w:t xml:space="preserve">tabel yaitu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20834">
        <w:rPr>
          <w:rFonts w:ascii="Times New Roman" w:hAnsi="Times New Roman" w:cs="Times New Roman"/>
          <w:sz w:val="24"/>
          <w:szCs w:val="24"/>
        </w:rPr>
        <w:t>68,227 &gt; 3,120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20834">
        <w:rPr>
          <w:rFonts w:ascii="Times New Roman" w:hAnsi="Times New Roman" w:cs="Times New Roman"/>
          <w:sz w:val="24"/>
          <w:szCs w:val="24"/>
        </w:rPr>
        <w:t xml:space="preserve"> dengan tingkat signifikansinya (0,000 &lt; 0,05)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20834">
        <w:rPr>
          <w:rFonts w:ascii="Times New Roman" w:hAnsi="Times New Roman" w:cs="Times New Roman"/>
          <w:sz w:val="24"/>
          <w:szCs w:val="24"/>
        </w:rPr>
        <w:t xml:space="preserve">Secara bersama-sama </w:t>
      </w:r>
      <w:r w:rsidRPr="00820834">
        <w:rPr>
          <w:rFonts w:ascii="Times New Roman" w:hAnsi="Times New Roman" w:cs="Times New Roman"/>
          <w:i/>
          <w:iCs/>
          <w:sz w:val="24"/>
          <w:szCs w:val="24"/>
        </w:rPr>
        <w:t>work life balance</w:t>
      </w:r>
      <w:r w:rsidRPr="00820834">
        <w:rPr>
          <w:rFonts w:ascii="Times New Roman" w:hAnsi="Times New Roman" w:cs="Times New Roman"/>
          <w:sz w:val="24"/>
          <w:szCs w:val="24"/>
        </w:rPr>
        <w:t xml:space="preserve"> dan stres kerja berpengaruh signifikan terhadap kinerja karyawan pada PT. Powerindo Prima Perkasa Tangerang.</w:t>
      </w:r>
      <w:r>
        <w:rPr>
          <w:rFonts w:ascii="Times New Roman" w:hAnsi="Times New Roman" w:cs="Times New Roman"/>
          <w:sz w:val="24"/>
          <w:szCs w:val="24"/>
        </w:rPr>
        <w:t xml:space="preserve"> Dan setelah dianalisa dengan menggunakan analisis koefisien determinasi (R</w:t>
      </w:r>
      <w:r w:rsidRPr="00EA7DB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diperoleh hasil sebesar 0,648 sehingga dapat disimpulkan bahwa variabel pengaruh </w:t>
      </w:r>
      <w:r w:rsidRPr="00820834">
        <w:rPr>
          <w:rFonts w:ascii="Times New Roman" w:hAnsi="Times New Roman" w:cs="Times New Roman"/>
          <w:i/>
          <w:iCs/>
          <w:sz w:val="24"/>
          <w:szCs w:val="24"/>
        </w:rPr>
        <w:t>work life balance</w:t>
      </w:r>
      <w:r w:rsidRPr="00820834">
        <w:rPr>
          <w:rFonts w:ascii="Times New Roman" w:hAnsi="Times New Roman" w:cs="Times New Roman"/>
          <w:sz w:val="24"/>
          <w:szCs w:val="24"/>
        </w:rPr>
        <w:t xml:space="preserve"> dan stres kerja berpengaruh</w:t>
      </w:r>
      <w:r>
        <w:rPr>
          <w:rFonts w:ascii="Times New Roman" w:hAnsi="Times New Roman" w:cs="Times New Roman"/>
          <w:sz w:val="24"/>
          <w:szCs w:val="24"/>
        </w:rPr>
        <w:t xml:space="preserve"> sebesar 64,8% terhadap kinerja karyawan, sedangkan sisanya 35,2% dipengaruhi faktor lain.</w:t>
      </w:r>
    </w:p>
    <w:p w14:paraId="2554E711" w14:textId="77777777" w:rsidR="00E03BA2" w:rsidRDefault="00E03BA2" w:rsidP="00E03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13943" w14:textId="77777777" w:rsidR="00E03BA2" w:rsidRDefault="00E03BA2" w:rsidP="00E03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EA120" w14:textId="77777777" w:rsidR="00E03BA2" w:rsidRPr="00820834" w:rsidRDefault="00E03BA2" w:rsidP="00E03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7FDAE" w14:textId="77777777" w:rsidR="00E03BA2" w:rsidRDefault="00E03BA2" w:rsidP="00E03BA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0834">
        <w:rPr>
          <w:rFonts w:ascii="Times New Roman" w:hAnsi="Times New Roman" w:cs="Times New Roman"/>
          <w:sz w:val="24"/>
          <w:szCs w:val="24"/>
        </w:rPr>
        <w:t xml:space="preserve">Kata kunci: </w:t>
      </w:r>
      <w:r w:rsidRPr="00820834">
        <w:rPr>
          <w:rFonts w:ascii="Times New Roman" w:hAnsi="Times New Roman" w:cs="Times New Roman"/>
          <w:i/>
          <w:iCs/>
          <w:sz w:val="24"/>
          <w:szCs w:val="24"/>
        </w:rPr>
        <w:t>Work Life Balance</w:t>
      </w:r>
      <w:r w:rsidRPr="00820834">
        <w:rPr>
          <w:rFonts w:ascii="Times New Roman" w:hAnsi="Times New Roman" w:cs="Times New Roman"/>
          <w:sz w:val="24"/>
          <w:szCs w:val="24"/>
        </w:rPr>
        <w:t xml:space="preserve">, </w:t>
      </w:r>
      <w:r w:rsidRPr="006F5057">
        <w:rPr>
          <w:rFonts w:ascii="Times New Roman" w:hAnsi="Times New Roman" w:cs="Times New Roman"/>
          <w:i/>
          <w:iCs/>
          <w:sz w:val="24"/>
          <w:szCs w:val="24"/>
        </w:rPr>
        <w:t>Stres Kerja, Kinerja Karyawan</w:t>
      </w:r>
    </w:p>
    <w:p w14:paraId="183BA067" w14:textId="77777777" w:rsidR="00E03BA2" w:rsidRDefault="00E03BA2" w:rsidP="00E03BA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2855EFE" w14:textId="77777777" w:rsidR="00E03BA2" w:rsidRDefault="00E03BA2" w:rsidP="00E03BA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19A0C5F" w14:textId="77777777" w:rsidR="00E03BA2" w:rsidRDefault="00E03BA2" w:rsidP="00E03BA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DD940AC" w14:textId="77777777" w:rsidR="00E03BA2" w:rsidRDefault="00E03BA2" w:rsidP="00E03BA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292EE1C" w14:textId="77777777" w:rsidR="00000000" w:rsidRPr="00E03BA2" w:rsidRDefault="00000000" w:rsidP="00E03BA2"/>
    <w:sectPr w:rsidR="00AB2BF4" w:rsidRPr="00E03BA2" w:rsidSect="004F5F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55F48" w14:textId="77777777" w:rsidR="003A1AEA" w:rsidRDefault="003A1AEA" w:rsidP="0017299A">
      <w:pPr>
        <w:spacing w:after="0" w:line="240" w:lineRule="auto"/>
      </w:pPr>
      <w:r>
        <w:separator/>
      </w:r>
    </w:p>
  </w:endnote>
  <w:endnote w:type="continuationSeparator" w:id="0">
    <w:p w14:paraId="22A694E8" w14:textId="77777777" w:rsidR="003A1AEA" w:rsidRDefault="003A1AEA" w:rsidP="0017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947A1" w14:textId="77777777" w:rsidR="0017299A" w:rsidRDefault="001729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73217" w14:textId="77777777" w:rsidR="0017299A" w:rsidRDefault="001729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54F0" w14:textId="77777777" w:rsidR="0017299A" w:rsidRDefault="00172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AE19B" w14:textId="77777777" w:rsidR="003A1AEA" w:rsidRDefault="003A1AEA" w:rsidP="0017299A">
      <w:pPr>
        <w:spacing w:after="0" w:line="240" w:lineRule="auto"/>
      </w:pPr>
      <w:r>
        <w:separator/>
      </w:r>
    </w:p>
  </w:footnote>
  <w:footnote w:type="continuationSeparator" w:id="0">
    <w:p w14:paraId="2C6A8634" w14:textId="77777777" w:rsidR="003A1AEA" w:rsidRDefault="003A1AEA" w:rsidP="00172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4AF6" w14:textId="3386FB97" w:rsidR="0017299A" w:rsidRDefault="0017299A">
    <w:pPr>
      <w:pStyle w:val="Header"/>
    </w:pPr>
    <w:r>
      <w:rPr>
        <w:noProof/>
        <w14:ligatures w14:val="none"/>
      </w:rPr>
      <w:pict w14:anchorId="5C6EA7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856469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2721" w14:textId="1C2BE671" w:rsidR="0017299A" w:rsidRDefault="0017299A">
    <w:pPr>
      <w:pStyle w:val="Header"/>
    </w:pPr>
    <w:r>
      <w:rPr>
        <w:noProof/>
        <w14:ligatures w14:val="none"/>
      </w:rPr>
      <w:pict w14:anchorId="5B3446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856470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DD07" w14:textId="028BC736" w:rsidR="0017299A" w:rsidRDefault="0017299A">
    <w:pPr>
      <w:pStyle w:val="Header"/>
    </w:pPr>
    <w:r>
      <w:rPr>
        <w:noProof/>
        <w14:ligatures w14:val="none"/>
      </w:rPr>
      <w:pict w14:anchorId="47661D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856468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72B6"/>
    <w:multiLevelType w:val="multilevel"/>
    <w:tmpl w:val="E70E8256"/>
    <w:styleLink w:val="Style11"/>
    <w:lvl w:ilvl="0">
      <w:start w:val="4"/>
      <w:numFmt w:val="decimal"/>
      <w:lvlText w:val="%1."/>
      <w:lvlJc w:val="left"/>
      <w:pPr>
        <w:ind w:left="1866" w:hanging="360"/>
      </w:pPr>
    </w:lvl>
    <w:lvl w:ilvl="1">
      <w:start w:val="1"/>
      <w:numFmt w:val="decimal"/>
      <w:isLgl/>
      <w:lvlText w:val="%1.%2."/>
      <w:lvlJc w:val="left"/>
      <w:pPr>
        <w:ind w:left="18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6" w:hanging="1800"/>
      </w:pPr>
      <w:rPr>
        <w:rFonts w:hint="default"/>
      </w:rPr>
    </w:lvl>
  </w:abstractNum>
  <w:abstractNum w:abstractNumId="1" w15:restartNumberingAfterBreak="0">
    <w:nsid w:val="381C4817"/>
    <w:multiLevelType w:val="hybridMultilevel"/>
    <w:tmpl w:val="ECD8C0EE"/>
    <w:styleLink w:val="Styl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C63D2"/>
    <w:multiLevelType w:val="multilevel"/>
    <w:tmpl w:val="0409001F"/>
    <w:styleLink w:val="Style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083014"/>
    <w:multiLevelType w:val="multilevel"/>
    <w:tmpl w:val="B2087EF2"/>
    <w:styleLink w:val="Style21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decimal"/>
      <w:isLgl/>
      <w:lvlText w:val="%1.%2."/>
      <w:lvlJc w:val="left"/>
      <w:pPr>
        <w:ind w:left="1893" w:hanging="54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1800"/>
      </w:pPr>
      <w:rPr>
        <w:rFonts w:hint="default"/>
      </w:rPr>
    </w:lvl>
  </w:abstractNum>
  <w:abstractNum w:abstractNumId="4" w15:restartNumberingAfterBreak="0">
    <w:nsid w:val="7E7818D4"/>
    <w:multiLevelType w:val="multilevel"/>
    <w:tmpl w:val="38F69A86"/>
    <w:styleLink w:val="Style2"/>
    <w:lvl w:ilvl="0">
      <w:start w:val="3"/>
      <w:numFmt w:val="decimal"/>
      <w:lvlText w:val="%1."/>
      <w:lvlJc w:val="left"/>
      <w:pPr>
        <w:ind w:left="193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1800"/>
      </w:pPr>
      <w:rPr>
        <w:rFonts w:hint="default"/>
      </w:rPr>
    </w:lvl>
  </w:abstractNum>
  <w:num w:numId="1" w16cid:durableId="1212956536">
    <w:abstractNumId w:val="2"/>
  </w:num>
  <w:num w:numId="2" w16cid:durableId="1773623559">
    <w:abstractNumId w:val="1"/>
  </w:num>
  <w:num w:numId="3" w16cid:durableId="2071953126">
    <w:abstractNumId w:val="4"/>
  </w:num>
  <w:num w:numId="4" w16cid:durableId="1847747183">
    <w:abstractNumId w:val="3"/>
  </w:num>
  <w:num w:numId="5" w16cid:durableId="1870113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ECIYDmmIzP9UukNOTA1JmT7Zm4E843XFv3+0Y1heh62MXW1RsX18gIpvSH7ZERGrliAK9y8kFa0sdSfni8a/jA==" w:salt="6gEiQTXjmb23PGKF5sOjH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F29"/>
    <w:rsid w:val="000B7C11"/>
    <w:rsid w:val="0017299A"/>
    <w:rsid w:val="002D460D"/>
    <w:rsid w:val="003A1AEA"/>
    <w:rsid w:val="004F5F29"/>
    <w:rsid w:val="008D2DF3"/>
    <w:rsid w:val="00E0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D1112"/>
  <w15:docId w15:val="{5C05A6D9-5438-4533-9E87-4E2802BD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F29"/>
    <w:pPr>
      <w:spacing w:after="160" w:line="259" w:lineRule="auto"/>
    </w:pPr>
    <w:rPr>
      <w:kern w:val="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5F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F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F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F29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US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4F5F29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val="en-US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4F5F29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:lang w:val="en-US"/>
      <w14:ligatures w14:val="standardContextual"/>
    </w:rPr>
  </w:style>
  <w:style w:type="paragraph" w:styleId="ListParagraph">
    <w:name w:val="List Paragraph"/>
    <w:aliases w:val="spasi 2 taiiii,skripsi,ANNEX,Sub Judul DEA KP,Body Text Char1,Char Char2,List Paragraph2,List Paragraph1,Source,kepala,Sub Bab 2"/>
    <w:basedOn w:val="Normal"/>
    <w:link w:val="ListParagraphChar"/>
    <w:uiPriority w:val="1"/>
    <w:qFormat/>
    <w:rsid w:val="004F5F29"/>
    <w:pPr>
      <w:ind w:left="720"/>
      <w:contextualSpacing/>
    </w:pPr>
    <w:rPr>
      <w:kern w:val="0"/>
    </w:rPr>
  </w:style>
  <w:style w:type="paragraph" w:styleId="Header">
    <w:name w:val="header"/>
    <w:basedOn w:val="Normal"/>
    <w:link w:val="HeaderChar"/>
    <w:uiPriority w:val="99"/>
    <w:unhideWhenUsed/>
    <w:rsid w:val="004F5F29"/>
    <w:pPr>
      <w:tabs>
        <w:tab w:val="center" w:pos="4513"/>
        <w:tab w:val="right" w:pos="9026"/>
      </w:tabs>
      <w:spacing w:after="0" w:line="240" w:lineRule="auto"/>
    </w:pPr>
    <w:rPr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4F5F29"/>
    <w:rPr>
      <w:lang w:val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4F5F29"/>
    <w:pPr>
      <w:tabs>
        <w:tab w:val="center" w:pos="4513"/>
        <w:tab w:val="right" w:pos="9026"/>
      </w:tabs>
      <w:spacing w:after="0" w:line="240" w:lineRule="auto"/>
    </w:pPr>
    <w:rPr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4F5F29"/>
    <w:rPr>
      <w:lang w:val="en-US"/>
      <w14:ligatures w14:val="standardContextual"/>
    </w:rPr>
  </w:style>
  <w:style w:type="table" w:styleId="TableGrid">
    <w:name w:val="Table Grid"/>
    <w:basedOn w:val="TableNormal"/>
    <w:uiPriority w:val="39"/>
    <w:rsid w:val="004F5F29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F5F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4F5F29"/>
    <w:rPr>
      <w:rFonts w:ascii="Times New Roman" w:eastAsia="Times New Roman" w:hAnsi="Times New Roman" w:cs="Times New Roman"/>
      <w:sz w:val="24"/>
      <w:szCs w:val="24"/>
      <w:lang w:val="id"/>
      <w14:ligatures w14:val="standardContextual"/>
    </w:rPr>
  </w:style>
  <w:style w:type="numbering" w:customStyle="1" w:styleId="Style1">
    <w:name w:val="Style1"/>
    <w:uiPriority w:val="99"/>
    <w:rsid w:val="004F5F29"/>
    <w:pPr>
      <w:numPr>
        <w:numId w:val="1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4F5F29"/>
    <w:pPr>
      <w:outlineLvl w:val="9"/>
    </w:pPr>
    <w:rPr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4F5F29"/>
    <w:pPr>
      <w:tabs>
        <w:tab w:val="left" w:pos="851"/>
        <w:tab w:val="right" w:leader="dot" w:pos="7927"/>
      </w:tabs>
      <w:spacing w:after="120" w:line="240" w:lineRule="auto"/>
      <w:ind w:firstLine="284"/>
      <w:jc w:val="both"/>
    </w:pPr>
    <w:rPr>
      <w:rFonts w:ascii="Times New Roman" w:hAnsi="Times New Roman" w:cs="Times New Roman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F5F29"/>
    <w:pPr>
      <w:tabs>
        <w:tab w:val="left" w:pos="709"/>
        <w:tab w:val="left" w:pos="1320"/>
        <w:tab w:val="right" w:leader="dot" w:pos="7927"/>
      </w:tabs>
      <w:spacing w:after="120" w:line="240" w:lineRule="auto"/>
      <w:ind w:firstLine="284"/>
      <w:jc w:val="both"/>
    </w:pPr>
    <w:rPr>
      <w:rFonts w:ascii="Times New Roman" w:eastAsiaTheme="majorEastAsia" w:hAnsi="Times New Roman" w:cs="Times New Roman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4F5F29"/>
    <w:pPr>
      <w:tabs>
        <w:tab w:val="left" w:pos="1320"/>
        <w:tab w:val="right" w:leader="dot" w:pos="7927"/>
      </w:tabs>
      <w:spacing w:after="100"/>
      <w:ind w:left="851"/>
    </w:pPr>
  </w:style>
  <w:style w:type="character" w:styleId="Hyperlink">
    <w:name w:val="Hyperlink"/>
    <w:basedOn w:val="DefaultParagraphFont"/>
    <w:uiPriority w:val="99"/>
    <w:unhideWhenUsed/>
    <w:rsid w:val="004F5F29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qFormat/>
    <w:rsid w:val="004F5F29"/>
    <w:pPr>
      <w:spacing w:after="0" w:line="240" w:lineRule="auto"/>
    </w:pPr>
    <w:rPr>
      <w:rFonts w:ascii="Calibri" w:eastAsia="Calibri" w:hAnsi="Calibri" w:cs="Times New Roma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pasi 2 taiiii Char,skripsi Char,ANNEX Char,Sub Judul DEA KP Char,Body Text Char1 Char,Char Char2 Char,List Paragraph2 Char,List Paragraph1 Char,Source Char,kepala Char,Sub Bab 2 Char"/>
    <w:link w:val="ListParagraph"/>
    <w:uiPriority w:val="1"/>
    <w:qFormat/>
    <w:locked/>
    <w:rsid w:val="004F5F29"/>
    <w:rPr>
      <w:lang w:val="en-US"/>
      <w14:ligatures w14:val="standardContextual"/>
    </w:rPr>
  </w:style>
  <w:style w:type="numbering" w:customStyle="1" w:styleId="Style2">
    <w:name w:val="Style2"/>
    <w:uiPriority w:val="99"/>
    <w:rsid w:val="004F5F29"/>
    <w:pPr>
      <w:numPr>
        <w:numId w:val="3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4F5F2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F5F29"/>
    <w:pPr>
      <w:spacing w:after="0"/>
    </w:pPr>
  </w:style>
  <w:style w:type="numbering" w:customStyle="1" w:styleId="Style11">
    <w:name w:val="Style11"/>
    <w:uiPriority w:val="99"/>
    <w:rsid w:val="004F5F29"/>
    <w:pPr>
      <w:numPr>
        <w:numId w:val="5"/>
      </w:numPr>
    </w:pPr>
  </w:style>
  <w:style w:type="numbering" w:customStyle="1" w:styleId="Style111">
    <w:name w:val="Style111"/>
    <w:uiPriority w:val="99"/>
    <w:rsid w:val="004F5F29"/>
  </w:style>
  <w:style w:type="numbering" w:customStyle="1" w:styleId="Style112">
    <w:name w:val="Style112"/>
    <w:uiPriority w:val="99"/>
    <w:rsid w:val="004F5F29"/>
  </w:style>
  <w:style w:type="numbering" w:customStyle="1" w:styleId="NoList1">
    <w:name w:val="No List1"/>
    <w:next w:val="NoList"/>
    <w:uiPriority w:val="99"/>
    <w:semiHidden/>
    <w:unhideWhenUsed/>
    <w:rsid w:val="004F5F29"/>
  </w:style>
  <w:style w:type="paragraph" w:customStyle="1" w:styleId="TableParagraph">
    <w:name w:val="Table Paragraph"/>
    <w:basedOn w:val="Normal"/>
    <w:uiPriority w:val="1"/>
    <w:qFormat/>
    <w:rsid w:val="004F5F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F5F29"/>
    <w:rPr>
      <w:color w:val="954F72"/>
      <w:u w:val="single"/>
    </w:rPr>
  </w:style>
  <w:style w:type="paragraph" w:customStyle="1" w:styleId="msonormal0">
    <w:name w:val="msonormal"/>
    <w:basedOn w:val="Normal"/>
    <w:rsid w:val="004F5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4F5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10205"/>
      <w:kern w:val="0"/>
      <w:sz w:val="20"/>
      <w:szCs w:val="20"/>
      <w14:ligatures w14:val="none"/>
    </w:rPr>
  </w:style>
  <w:style w:type="paragraph" w:customStyle="1" w:styleId="xl63">
    <w:name w:val="xl63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10205"/>
      <w:kern w:val="0"/>
      <w:sz w:val="20"/>
      <w:szCs w:val="20"/>
      <w14:ligatures w14:val="none"/>
    </w:rPr>
  </w:style>
  <w:style w:type="paragraph" w:customStyle="1" w:styleId="xl64">
    <w:name w:val="xl64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65">
    <w:name w:val="xl65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64A60"/>
      <w:kern w:val="0"/>
      <w:sz w:val="20"/>
      <w:szCs w:val="20"/>
      <w14:ligatures w14:val="none"/>
    </w:rPr>
  </w:style>
  <w:style w:type="paragraph" w:customStyle="1" w:styleId="xl66">
    <w:name w:val="xl66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64A60"/>
      <w:kern w:val="0"/>
      <w:sz w:val="20"/>
      <w:szCs w:val="20"/>
      <w14:ligatures w14:val="none"/>
    </w:rPr>
  </w:style>
  <w:style w:type="paragraph" w:customStyle="1" w:styleId="xl67">
    <w:name w:val="xl67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10205"/>
      <w:kern w:val="0"/>
      <w:sz w:val="20"/>
      <w:szCs w:val="20"/>
      <w14:ligatures w14:val="none"/>
    </w:rPr>
  </w:style>
  <w:style w:type="paragraph" w:customStyle="1" w:styleId="font0">
    <w:name w:val="font0"/>
    <w:basedOn w:val="Normal"/>
    <w:rsid w:val="004F5F2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68">
    <w:name w:val="xl68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4">
    <w:name w:val="xl74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5">
    <w:name w:val="xl75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numbering" w:customStyle="1" w:styleId="NoList11">
    <w:name w:val="No List11"/>
    <w:next w:val="NoList"/>
    <w:uiPriority w:val="99"/>
    <w:semiHidden/>
    <w:unhideWhenUsed/>
    <w:rsid w:val="004F5F29"/>
  </w:style>
  <w:style w:type="numbering" w:customStyle="1" w:styleId="NoList2">
    <w:name w:val="No List2"/>
    <w:next w:val="NoList"/>
    <w:uiPriority w:val="99"/>
    <w:semiHidden/>
    <w:unhideWhenUsed/>
    <w:rsid w:val="004F5F29"/>
  </w:style>
  <w:style w:type="paragraph" w:styleId="TOC4">
    <w:name w:val="toc 4"/>
    <w:basedOn w:val="Normal"/>
    <w:next w:val="Normal"/>
    <w:autoRedefine/>
    <w:uiPriority w:val="39"/>
    <w:unhideWhenUsed/>
    <w:rsid w:val="004F5F29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4F5F29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4F5F29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4F5F29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4F5F29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4F5F29"/>
    <w:pPr>
      <w:spacing w:after="100"/>
      <w:ind w:left="1760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5F2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5F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5F29"/>
    <w:rPr>
      <w:kern w:val="2"/>
      <w:sz w:val="20"/>
      <w:szCs w:val="20"/>
      <w:lang w:val="en-US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4F5F29"/>
    <w:rPr>
      <w:vertAlign w:val="superscript"/>
    </w:rPr>
  </w:style>
  <w:style w:type="numbering" w:customStyle="1" w:styleId="Style12">
    <w:name w:val="Style12"/>
    <w:uiPriority w:val="99"/>
    <w:rsid w:val="004F5F29"/>
    <w:pPr>
      <w:numPr>
        <w:numId w:val="2"/>
      </w:numPr>
    </w:pPr>
  </w:style>
  <w:style w:type="numbering" w:customStyle="1" w:styleId="Style21">
    <w:name w:val="Style21"/>
    <w:uiPriority w:val="99"/>
    <w:rsid w:val="004F5F29"/>
    <w:pPr>
      <w:numPr>
        <w:numId w:val="4"/>
      </w:numPr>
    </w:pPr>
  </w:style>
  <w:style w:type="numbering" w:customStyle="1" w:styleId="Style121">
    <w:name w:val="Style121"/>
    <w:uiPriority w:val="99"/>
    <w:rsid w:val="004F5F29"/>
  </w:style>
  <w:style w:type="numbering" w:customStyle="1" w:styleId="Style211">
    <w:name w:val="Style211"/>
    <w:uiPriority w:val="99"/>
    <w:rsid w:val="004F5F29"/>
  </w:style>
  <w:style w:type="numbering" w:customStyle="1" w:styleId="Style13">
    <w:name w:val="Style13"/>
    <w:uiPriority w:val="99"/>
    <w:rsid w:val="004F5F29"/>
  </w:style>
  <w:style w:type="numbering" w:customStyle="1" w:styleId="Style22">
    <w:name w:val="Style22"/>
    <w:uiPriority w:val="99"/>
    <w:rsid w:val="004F5F29"/>
  </w:style>
  <w:style w:type="paragraph" w:styleId="BalloonText">
    <w:name w:val="Balloon Text"/>
    <w:basedOn w:val="Normal"/>
    <w:link w:val="BalloonTextChar"/>
    <w:uiPriority w:val="99"/>
    <w:semiHidden/>
    <w:unhideWhenUsed/>
    <w:rsid w:val="004F5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F29"/>
    <w:rPr>
      <w:rFonts w:ascii="Tahoma" w:hAnsi="Tahoma" w:cs="Tahoma"/>
      <w:kern w:val="2"/>
      <w:sz w:val="16"/>
      <w:szCs w:val="16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ABSTRAK</vt:lpstr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4</cp:revision>
  <dcterms:created xsi:type="dcterms:W3CDTF">2023-09-20T09:13:00Z</dcterms:created>
  <dcterms:modified xsi:type="dcterms:W3CDTF">2023-10-04T04:21:00Z</dcterms:modified>
</cp:coreProperties>
</file>